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B3375" w14:textId="77777777" w:rsidR="007F4BCB" w:rsidRDefault="007F4BCB" w:rsidP="00C34C6C">
      <w:pPr>
        <w:jc w:val="center"/>
        <w:rPr>
          <w:rFonts w:ascii="Arial" w:hAnsi="Arial" w:cs="Arial"/>
          <w:b/>
          <w:sz w:val="32"/>
          <w:szCs w:val="32"/>
        </w:rPr>
      </w:pPr>
    </w:p>
    <w:p w14:paraId="1BA32A4F" w14:textId="610656C2" w:rsidR="00C34C6C" w:rsidRDefault="001778B2" w:rsidP="00C34C6C">
      <w:pPr>
        <w:jc w:val="center"/>
        <w:rPr>
          <w:rFonts w:ascii="Arial" w:hAnsi="Arial" w:cs="Arial"/>
          <w:b/>
          <w:sz w:val="32"/>
          <w:szCs w:val="32"/>
        </w:rPr>
      </w:pPr>
      <w:r w:rsidRPr="005361D8">
        <w:rPr>
          <w:noProof/>
          <w:sz w:val="24"/>
          <w:szCs w:val="24"/>
        </w:rPr>
        <w:drawing>
          <wp:anchor distT="0" distB="0" distL="114300" distR="114300" simplePos="0" relativeHeight="251661312" behindDoc="0" locked="0" layoutInCell="1" allowOverlap="1" wp14:anchorId="6668B65F" wp14:editId="5A2953F8">
            <wp:simplePos x="0" y="0"/>
            <wp:positionH relativeFrom="column">
              <wp:posOffset>-746760</wp:posOffset>
            </wp:positionH>
            <wp:positionV relativeFrom="paragraph">
              <wp:posOffset>-792480</wp:posOffset>
            </wp:positionV>
            <wp:extent cx="1120140" cy="792480"/>
            <wp:effectExtent l="0" t="0" r="3810" b="7620"/>
            <wp:wrapNone/>
            <wp:docPr id="2" name="Picture 7" descr="https://encrypted-tbn0.gstatic.com/images?q=tbn:ANd9GcTyXcDbAEhad8p-_YCcyutbgGj7FLwXVgkaue6sxDRvm3e0r6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yXcDbAEhad8p-_YCcyutbgGj7FLwXVgkaue6sxDRvm3e0r6T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l="2100" t="2779" r="2100" b="2779"/>
                    <a:stretch>
                      <a:fillRect/>
                    </a:stretch>
                  </pic:blipFill>
                  <pic:spPr bwMode="auto">
                    <a:xfrm>
                      <a:off x="0" y="0"/>
                      <a:ext cx="112014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T</w:t>
      </w:r>
      <w:r w:rsidR="00C34C6C">
        <w:rPr>
          <w:rFonts w:ascii="Arial" w:hAnsi="Arial" w:cs="Arial"/>
          <w:b/>
          <w:sz w:val="32"/>
          <w:szCs w:val="32"/>
        </w:rPr>
        <w:t xml:space="preserve">EMPLATE SAFEGUARDING POLICY FOR </w:t>
      </w:r>
    </w:p>
    <w:p w14:paraId="3A78EAE5" w14:textId="7410B13C" w:rsidR="001778B2" w:rsidRDefault="00BC4C98" w:rsidP="00BC4C98">
      <w:pPr>
        <w:rPr>
          <w:rFonts w:ascii="Arial" w:hAnsi="Arial" w:cs="Arial"/>
          <w:b/>
          <w:sz w:val="32"/>
          <w:szCs w:val="32"/>
        </w:rPr>
      </w:pPr>
      <w:r>
        <w:rPr>
          <w:rFonts w:ascii="Arial" w:hAnsi="Arial" w:cs="Arial"/>
          <w:b/>
          <w:sz w:val="32"/>
          <w:szCs w:val="32"/>
        </w:rPr>
        <w:t xml:space="preserve">                 </w:t>
      </w:r>
      <w:r w:rsidR="00C34C6C">
        <w:rPr>
          <w:rFonts w:ascii="Arial" w:hAnsi="Arial" w:cs="Arial"/>
          <w:b/>
          <w:sz w:val="32"/>
          <w:szCs w:val="32"/>
        </w:rPr>
        <w:t>COMMUNITY SPONSORS</w:t>
      </w:r>
      <w:r w:rsidR="007E7B0B">
        <w:rPr>
          <w:rFonts w:ascii="Arial" w:hAnsi="Arial" w:cs="Arial"/>
          <w:b/>
          <w:sz w:val="32"/>
          <w:szCs w:val="32"/>
        </w:rPr>
        <w:t>HIP GROUPS</w:t>
      </w:r>
    </w:p>
    <w:p w14:paraId="4ADAB814" w14:textId="43D4A5B7" w:rsidR="00C34C6C" w:rsidRDefault="00C34C6C" w:rsidP="00C34C6C">
      <w:pPr>
        <w:jc w:val="center"/>
        <w:rPr>
          <w:rFonts w:ascii="Arial" w:hAnsi="Arial" w:cs="Arial"/>
          <w:b/>
          <w:sz w:val="32"/>
          <w:szCs w:val="32"/>
        </w:rPr>
      </w:pPr>
    </w:p>
    <w:p w14:paraId="4FE63E23" w14:textId="77777777" w:rsidR="00C34C6C" w:rsidRPr="00125CA1" w:rsidRDefault="00C34C6C" w:rsidP="00C34C6C">
      <w:pPr>
        <w:jc w:val="center"/>
        <w:rPr>
          <w:rFonts w:ascii="Arial" w:hAnsi="Arial" w:cs="Arial"/>
          <w:b/>
          <w:sz w:val="24"/>
          <w:szCs w:val="24"/>
        </w:rPr>
      </w:pPr>
    </w:p>
    <w:p w14:paraId="5C40E585" w14:textId="4D7E963D" w:rsidR="00E3573A" w:rsidRPr="00B63D08" w:rsidRDefault="00E3573A" w:rsidP="00B63D08">
      <w:pPr>
        <w:rPr>
          <w:rFonts w:ascii="Arial" w:hAnsi="Arial" w:cs="Arial"/>
          <w:sz w:val="24"/>
          <w:szCs w:val="24"/>
        </w:rPr>
      </w:pPr>
      <w:r w:rsidRPr="00B63D08">
        <w:rPr>
          <w:rFonts w:ascii="Arial" w:hAnsi="Arial" w:cs="Arial"/>
          <w:sz w:val="24"/>
          <w:szCs w:val="24"/>
        </w:rPr>
        <w:t xml:space="preserve">All </w:t>
      </w:r>
      <w:r w:rsidR="00C34C6C" w:rsidRPr="00B63D08">
        <w:rPr>
          <w:rFonts w:ascii="Arial" w:hAnsi="Arial" w:cs="Arial"/>
          <w:sz w:val="24"/>
          <w:szCs w:val="24"/>
        </w:rPr>
        <w:t>community sponsors</w:t>
      </w:r>
      <w:r w:rsidR="007E7B0B">
        <w:rPr>
          <w:rFonts w:ascii="Arial" w:hAnsi="Arial" w:cs="Arial"/>
          <w:sz w:val="24"/>
          <w:szCs w:val="24"/>
        </w:rPr>
        <w:t>hip groups</w:t>
      </w:r>
      <w:r w:rsidRPr="00B63D08">
        <w:rPr>
          <w:rFonts w:ascii="Arial" w:hAnsi="Arial" w:cs="Arial"/>
          <w:sz w:val="24"/>
          <w:szCs w:val="24"/>
        </w:rPr>
        <w:t xml:space="preserve"> </w:t>
      </w:r>
      <w:r w:rsidR="00C34C6C" w:rsidRPr="00B63D08">
        <w:rPr>
          <w:rFonts w:ascii="Arial" w:hAnsi="Arial" w:cs="Arial"/>
          <w:sz w:val="24"/>
          <w:szCs w:val="24"/>
        </w:rPr>
        <w:t>must have a</w:t>
      </w:r>
      <w:r w:rsidR="0038289F">
        <w:rPr>
          <w:rFonts w:ascii="Arial" w:hAnsi="Arial" w:cs="Arial"/>
          <w:sz w:val="24"/>
          <w:szCs w:val="24"/>
        </w:rPr>
        <w:t>n</w:t>
      </w:r>
      <w:r w:rsidR="00C34C6C" w:rsidRPr="00B63D08">
        <w:rPr>
          <w:rFonts w:ascii="Arial" w:hAnsi="Arial" w:cs="Arial"/>
          <w:sz w:val="24"/>
          <w:szCs w:val="24"/>
        </w:rPr>
        <w:t xml:space="preserve"> </w:t>
      </w:r>
      <w:r w:rsidR="002E358B" w:rsidRPr="00B63D08">
        <w:rPr>
          <w:rFonts w:ascii="Arial" w:hAnsi="Arial" w:cs="Arial"/>
          <w:sz w:val="24"/>
          <w:szCs w:val="24"/>
        </w:rPr>
        <w:t xml:space="preserve">accessible </w:t>
      </w:r>
      <w:r w:rsidR="00C34C6C" w:rsidRPr="00B63D08">
        <w:rPr>
          <w:rFonts w:ascii="Arial" w:hAnsi="Arial" w:cs="Arial"/>
          <w:sz w:val="24"/>
          <w:szCs w:val="24"/>
        </w:rPr>
        <w:t>safeguarding policy</w:t>
      </w:r>
      <w:r w:rsidR="00982B94">
        <w:rPr>
          <w:rFonts w:ascii="Arial" w:hAnsi="Arial" w:cs="Arial"/>
          <w:sz w:val="24"/>
          <w:szCs w:val="24"/>
        </w:rPr>
        <w:t>, either on their website or by request</w:t>
      </w:r>
      <w:r w:rsidR="0038289F">
        <w:rPr>
          <w:rFonts w:ascii="Arial" w:hAnsi="Arial" w:cs="Arial"/>
          <w:sz w:val="24"/>
          <w:szCs w:val="24"/>
        </w:rPr>
        <w:t>.</w:t>
      </w:r>
      <w:r w:rsidR="0084372C">
        <w:rPr>
          <w:rFonts w:ascii="Arial" w:hAnsi="Arial" w:cs="Arial"/>
          <w:sz w:val="24"/>
          <w:szCs w:val="24"/>
        </w:rPr>
        <w:t xml:space="preserve"> </w:t>
      </w:r>
      <w:r w:rsidR="00A960B4">
        <w:rPr>
          <w:rFonts w:ascii="Arial" w:hAnsi="Arial" w:cs="Arial"/>
          <w:sz w:val="24"/>
          <w:szCs w:val="24"/>
        </w:rPr>
        <w:t xml:space="preserve">Your Local Authority must have been given the opportunity to view your safeguarding policy as part of the application process. </w:t>
      </w:r>
    </w:p>
    <w:p w14:paraId="0A22BD81" w14:textId="77777777" w:rsidR="00E3573A" w:rsidRPr="00B63D08" w:rsidRDefault="00E3573A" w:rsidP="00B63D08">
      <w:pPr>
        <w:rPr>
          <w:rFonts w:ascii="Arial" w:hAnsi="Arial" w:cs="Arial"/>
          <w:sz w:val="24"/>
          <w:szCs w:val="24"/>
        </w:rPr>
      </w:pPr>
    </w:p>
    <w:p w14:paraId="5B682063" w14:textId="60C63A57" w:rsidR="00420BD0" w:rsidRDefault="00B00159" w:rsidP="00B63D08">
      <w:pPr>
        <w:rPr>
          <w:rFonts w:ascii="Arial" w:hAnsi="Arial" w:cs="Arial"/>
          <w:sz w:val="24"/>
          <w:szCs w:val="24"/>
        </w:rPr>
      </w:pPr>
      <w:r w:rsidRPr="00B63D08">
        <w:rPr>
          <w:rFonts w:ascii="Arial" w:hAnsi="Arial" w:cs="Arial"/>
          <w:sz w:val="24"/>
          <w:szCs w:val="24"/>
        </w:rPr>
        <w:t>Th</w:t>
      </w:r>
      <w:r w:rsidR="00B63D08">
        <w:rPr>
          <w:rFonts w:ascii="Arial" w:hAnsi="Arial" w:cs="Arial"/>
          <w:sz w:val="24"/>
          <w:szCs w:val="24"/>
        </w:rPr>
        <w:t xml:space="preserve">e below </w:t>
      </w:r>
      <w:r w:rsidRPr="00B63D08">
        <w:rPr>
          <w:rFonts w:ascii="Arial" w:hAnsi="Arial" w:cs="Arial"/>
          <w:sz w:val="24"/>
          <w:szCs w:val="24"/>
        </w:rPr>
        <w:t>template</w:t>
      </w:r>
      <w:r w:rsidR="00E3573A" w:rsidRPr="00B63D08">
        <w:rPr>
          <w:rFonts w:ascii="Arial" w:hAnsi="Arial" w:cs="Arial"/>
          <w:sz w:val="24"/>
          <w:szCs w:val="24"/>
        </w:rPr>
        <w:t xml:space="preserve"> sets out </w:t>
      </w:r>
      <w:r w:rsidR="003D19E9">
        <w:rPr>
          <w:rFonts w:ascii="Arial" w:hAnsi="Arial" w:cs="Arial"/>
          <w:sz w:val="24"/>
          <w:szCs w:val="24"/>
        </w:rPr>
        <w:t xml:space="preserve">potential </w:t>
      </w:r>
      <w:r w:rsidR="00E3573A" w:rsidRPr="00B63D08">
        <w:rPr>
          <w:rFonts w:ascii="Arial" w:hAnsi="Arial" w:cs="Arial"/>
          <w:sz w:val="24"/>
          <w:szCs w:val="24"/>
        </w:rPr>
        <w:t>areas to consider</w:t>
      </w:r>
      <w:r w:rsidR="00420BD0">
        <w:rPr>
          <w:rFonts w:ascii="Arial" w:hAnsi="Arial" w:cs="Arial"/>
          <w:sz w:val="24"/>
          <w:szCs w:val="24"/>
        </w:rPr>
        <w:t xml:space="preserve"> when developing </w:t>
      </w:r>
      <w:r w:rsidR="00E3573A" w:rsidRPr="00B63D08">
        <w:rPr>
          <w:rFonts w:ascii="Arial" w:hAnsi="Arial" w:cs="Arial"/>
          <w:sz w:val="24"/>
          <w:szCs w:val="24"/>
        </w:rPr>
        <w:t>your safeguarding policy</w:t>
      </w:r>
      <w:r w:rsidR="00420BD0">
        <w:rPr>
          <w:rFonts w:ascii="Arial" w:hAnsi="Arial" w:cs="Arial"/>
          <w:sz w:val="24"/>
          <w:szCs w:val="24"/>
        </w:rPr>
        <w:t xml:space="preserve">. </w:t>
      </w:r>
      <w:r w:rsidR="00C86FC6">
        <w:rPr>
          <w:rFonts w:ascii="Arial" w:hAnsi="Arial" w:cs="Arial"/>
          <w:sz w:val="24"/>
          <w:szCs w:val="24"/>
        </w:rPr>
        <w:t xml:space="preserve">Responsibility for safeguarding still rests with the </w:t>
      </w:r>
      <w:r w:rsidR="002054E5">
        <w:rPr>
          <w:rFonts w:ascii="Arial" w:hAnsi="Arial" w:cs="Arial"/>
          <w:sz w:val="24"/>
          <w:szCs w:val="24"/>
        </w:rPr>
        <w:t xml:space="preserve">Lead Sponsor and </w:t>
      </w:r>
      <w:r w:rsidR="00926612">
        <w:rPr>
          <w:rFonts w:ascii="Arial" w:hAnsi="Arial" w:cs="Arial"/>
          <w:sz w:val="24"/>
          <w:szCs w:val="24"/>
        </w:rPr>
        <w:t xml:space="preserve">community </w:t>
      </w:r>
      <w:r w:rsidR="00C86FC6">
        <w:rPr>
          <w:rFonts w:ascii="Arial" w:hAnsi="Arial" w:cs="Arial"/>
          <w:sz w:val="24"/>
          <w:szCs w:val="24"/>
        </w:rPr>
        <w:t>sponsor</w:t>
      </w:r>
      <w:r w:rsidR="00926612">
        <w:rPr>
          <w:rFonts w:ascii="Arial" w:hAnsi="Arial" w:cs="Arial"/>
          <w:sz w:val="24"/>
          <w:szCs w:val="24"/>
        </w:rPr>
        <w:t>ship</w:t>
      </w:r>
      <w:r w:rsidR="00C86FC6">
        <w:rPr>
          <w:rFonts w:ascii="Arial" w:hAnsi="Arial" w:cs="Arial"/>
          <w:sz w:val="24"/>
          <w:szCs w:val="24"/>
        </w:rPr>
        <w:t xml:space="preserve"> group, however, so y</w:t>
      </w:r>
      <w:r w:rsidR="005906BD">
        <w:rPr>
          <w:rFonts w:ascii="Arial" w:hAnsi="Arial" w:cs="Arial"/>
          <w:sz w:val="24"/>
          <w:szCs w:val="24"/>
        </w:rPr>
        <w:t xml:space="preserve">ou </w:t>
      </w:r>
      <w:r w:rsidR="00420BD0">
        <w:rPr>
          <w:rFonts w:ascii="Arial" w:hAnsi="Arial" w:cs="Arial"/>
          <w:sz w:val="24"/>
          <w:szCs w:val="24"/>
        </w:rPr>
        <w:t>will need to t</w:t>
      </w:r>
      <w:r w:rsidR="00E3573A" w:rsidRPr="00B63D08">
        <w:rPr>
          <w:rFonts w:ascii="Arial" w:hAnsi="Arial" w:cs="Arial"/>
          <w:sz w:val="24"/>
          <w:szCs w:val="24"/>
        </w:rPr>
        <w:t>ailor</w:t>
      </w:r>
      <w:r w:rsidR="00420BD0">
        <w:rPr>
          <w:rFonts w:ascii="Arial" w:hAnsi="Arial" w:cs="Arial"/>
          <w:sz w:val="24"/>
          <w:szCs w:val="24"/>
        </w:rPr>
        <w:t xml:space="preserve"> th</w:t>
      </w:r>
      <w:r w:rsidR="003D19E9">
        <w:rPr>
          <w:rFonts w:ascii="Arial" w:hAnsi="Arial" w:cs="Arial"/>
          <w:sz w:val="24"/>
          <w:szCs w:val="24"/>
        </w:rPr>
        <w:t>is</w:t>
      </w:r>
      <w:r w:rsidR="00420BD0">
        <w:rPr>
          <w:rFonts w:ascii="Arial" w:hAnsi="Arial" w:cs="Arial"/>
          <w:sz w:val="24"/>
          <w:szCs w:val="24"/>
        </w:rPr>
        <w:t xml:space="preserve"> template </w:t>
      </w:r>
      <w:r w:rsidR="00E3573A" w:rsidRPr="00B63D08">
        <w:rPr>
          <w:rFonts w:ascii="Arial" w:hAnsi="Arial" w:cs="Arial"/>
          <w:sz w:val="24"/>
          <w:szCs w:val="24"/>
        </w:rPr>
        <w:t xml:space="preserve">to </w:t>
      </w:r>
      <w:r w:rsidR="00426C52" w:rsidRPr="00B63D08">
        <w:rPr>
          <w:rFonts w:ascii="Arial" w:hAnsi="Arial" w:cs="Arial"/>
          <w:sz w:val="24"/>
          <w:szCs w:val="24"/>
        </w:rPr>
        <w:t xml:space="preserve">reflect the </w:t>
      </w:r>
      <w:r w:rsidR="00420BD0">
        <w:rPr>
          <w:rFonts w:ascii="Arial" w:hAnsi="Arial" w:cs="Arial"/>
          <w:sz w:val="24"/>
          <w:szCs w:val="24"/>
        </w:rPr>
        <w:t xml:space="preserve">specific </w:t>
      </w:r>
      <w:r w:rsidR="00426C52" w:rsidRPr="00B63D08">
        <w:rPr>
          <w:rFonts w:ascii="Arial" w:hAnsi="Arial" w:cs="Arial"/>
          <w:sz w:val="24"/>
          <w:szCs w:val="24"/>
        </w:rPr>
        <w:t xml:space="preserve">safeguarding needs of those you </w:t>
      </w:r>
      <w:r w:rsidR="003D19E9">
        <w:rPr>
          <w:rFonts w:ascii="Arial" w:hAnsi="Arial" w:cs="Arial"/>
          <w:sz w:val="24"/>
          <w:szCs w:val="24"/>
        </w:rPr>
        <w:t>support</w:t>
      </w:r>
      <w:r w:rsidR="00426C52" w:rsidRPr="00B63D08">
        <w:rPr>
          <w:rFonts w:ascii="Arial" w:hAnsi="Arial" w:cs="Arial"/>
          <w:sz w:val="24"/>
          <w:szCs w:val="24"/>
        </w:rPr>
        <w:t xml:space="preserve"> as well as you</w:t>
      </w:r>
      <w:r w:rsidR="00E3573A" w:rsidRPr="00B63D08">
        <w:rPr>
          <w:rFonts w:ascii="Arial" w:hAnsi="Arial" w:cs="Arial"/>
          <w:sz w:val="24"/>
          <w:szCs w:val="24"/>
        </w:rPr>
        <w:t xml:space="preserve">r group’s </w:t>
      </w:r>
      <w:r w:rsidR="00420BD0">
        <w:rPr>
          <w:rFonts w:ascii="Arial" w:hAnsi="Arial" w:cs="Arial"/>
          <w:sz w:val="24"/>
          <w:szCs w:val="24"/>
        </w:rPr>
        <w:t xml:space="preserve">respective </w:t>
      </w:r>
      <w:r w:rsidR="00426C52" w:rsidRPr="00B63D08">
        <w:rPr>
          <w:rFonts w:ascii="Arial" w:hAnsi="Arial" w:cs="Arial"/>
          <w:sz w:val="24"/>
          <w:szCs w:val="24"/>
        </w:rPr>
        <w:t>policies, procedures, and standards</w:t>
      </w:r>
      <w:r w:rsidR="00E3573A" w:rsidRPr="00B63D08">
        <w:rPr>
          <w:rFonts w:ascii="Arial" w:hAnsi="Arial" w:cs="Arial"/>
          <w:sz w:val="24"/>
          <w:szCs w:val="24"/>
        </w:rPr>
        <w:t>.</w:t>
      </w:r>
      <w:r w:rsidR="00426C52" w:rsidRPr="00B63D08">
        <w:rPr>
          <w:rFonts w:ascii="Arial" w:hAnsi="Arial" w:cs="Arial"/>
          <w:sz w:val="24"/>
          <w:szCs w:val="24"/>
        </w:rPr>
        <w:t xml:space="preserve"> </w:t>
      </w:r>
      <w:r w:rsidR="008C5686">
        <w:rPr>
          <w:rFonts w:ascii="Arial" w:hAnsi="Arial" w:cs="Arial"/>
          <w:sz w:val="24"/>
          <w:szCs w:val="24"/>
        </w:rPr>
        <w:t xml:space="preserve">It is essential that if you choose to use this </w:t>
      </w:r>
      <w:r w:rsidR="002B161C">
        <w:rPr>
          <w:rFonts w:ascii="Arial" w:hAnsi="Arial" w:cs="Arial"/>
          <w:sz w:val="24"/>
          <w:szCs w:val="24"/>
        </w:rPr>
        <w:t xml:space="preserve">template, you edit </w:t>
      </w:r>
      <w:r w:rsidR="00536737">
        <w:rPr>
          <w:rFonts w:ascii="Arial" w:hAnsi="Arial" w:cs="Arial"/>
          <w:sz w:val="24"/>
          <w:szCs w:val="24"/>
        </w:rPr>
        <w:t xml:space="preserve">it </w:t>
      </w:r>
      <w:r w:rsidR="002B161C">
        <w:rPr>
          <w:rFonts w:ascii="Arial" w:hAnsi="Arial" w:cs="Arial"/>
          <w:sz w:val="24"/>
          <w:szCs w:val="24"/>
        </w:rPr>
        <w:t xml:space="preserve">to reflect the way in which your </w:t>
      </w:r>
      <w:r w:rsidR="00536737">
        <w:rPr>
          <w:rFonts w:ascii="Arial" w:hAnsi="Arial" w:cs="Arial"/>
          <w:sz w:val="24"/>
          <w:szCs w:val="24"/>
        </w:rPr>
        <w:t>g</w:t>
      </w:r>
      <w:r w:rsidR="002B161C">
        <w:rPr>
          <w:rFonts w:ascii="Arial" w:hAnsi="Arial" w:cs="Arial"/>
          <w:sz w:val="24"/>
          <w:szCs w:val="24"/>
        </w:rPr>
        <w:t>roup operates</w:t>
      </w:r>
      <w:r w:rsidR="006239C7">
        <w:rPr>
          <w:rFonts w:ascii="Arial" w:hAnsi="Arial" w:cs="Arial"/>
          <w:sz w:val="24"/>
          <w:szCs w:val="24"/>
        </w:rPr>
        <w:t>, including the way in which you recruit members</w:t>
      </w:r>
      <w:r w:rsidR="00A43777">
        <w:rPr>
          <w:rFonts w:ascii="Arial" w:hAnsi="Arial" w:cs="Arial"/>
          <w:sz w:val="24"/>
          <w:szCs w:val="24"/>
        </w:rPr>
        <w:t xml:space="preserve">.  </w:t>
      </w:r>
    </w:p>
    <w:p w14:paraId="19696BE6" w14:textId="77777777" w:rsidR="00420BD0" w:rsidRDefault="00420BD0" w:rsidP="00B63D08">
      <w:pPr>
        <w:rPr>
          <w:rFonts w:ascii="Arial" w:hAnsi="Arial" w:cs="Arial"/>
          <w:sz w:val="24"/>
          <w:szCs w:val="24"/>
        </w:rPr>
      </w:pPr>
    </w:p>
    <w:p w14:paraId="5184BAD1" w14:textId="3C9BB3D9" w:rsidR="0007574D" w:rsidRPr="00B63D08" w:rsidRDefault="00420BD0" w:rsidP="00B63D08">
      <w:pPr>
        <w:rPr>
          <w:rFonts w:ascii="Arial" w:hAnsi="Arial" w:cs="Arial"/>
          <w:sz w:val="24"/>
          <w:szCs w:val="24"/>
        </w:rPr>
      </w:pPr>
      <w:r>
        <w:rPr>
          <w:rFonts w:ascii="Arial" w:hAnsi="Arial" w:cs="Arial"/>
          <w:sz w:val="24"/>
          <w:szCs w:val="24"/>
        </w:rPr>
        <w:t xml:space="preserve">The template includes instructional text (in </w:t>
      </w:r>
      <w:r w:rsidRPr="00420BD0">
        <w:rPr>
          <w:rFonts w:ascii="Arial" w:hAnsi="Arial" w:cs="Arial"/>
          <w:color w:val="0000FF"/>
          <w:sz w:val="24"/>
          <w:szCs w:val="24"/>
        </w:rPr>
        <w:t>blue</w:t>
      </w:r>
      <w:r>
        <w:rPr>
          <w:rFonts w:ascii="Arial" w:hAnsi="Arial" w:cs="Arial"/>
          <w:sz w:val="24"/>
          <w:szCs w:val="24"/>
        </w:rPr>
        <w:t xml:space="preserve">). It </w:t>
      </w:r>
      <w:r w:rsidR="00E3573A" w:rsidRPr="00B63D08">
        <w:rPr>
          <w:rFonts w:ascii="Arial" w:hAnsi="Arial" w:cs="Arial"/>
          <w:sz w:val="24"/>
          <w:szCs w:val="24"/>
        </w:rPr>
        <w:t>should be used in conjunction with our ‘Safeguarding policy - guidance for sponsors’.</w:t>
      </w:r>
      <w:r w:rsidR="00B00159" w:rsidRPr="00B63D08">
        <w:rPr>
          <w:rFonts w:ascii="Arial" w:hAnsi="Arial" w:cs="Arial"/>
          <w:sz w:val="24"/>
          <w:szCs w:val="24"/>
        </w:rPr>
        <w:t xml:space="preserve">  </w:t>
      </w:r>
    </w:p>
    <w:p w14:paraId="620CE03D" w14:textId="6BDA42DD" w:rsidR="0050185B" w:rsidRDefault="0050185B" w:rsidP="00B63D08">
      <w:pPr>
        <w:rPr>
          <w:rFonts w:ascii="Arial" w:hAnsi="Arial" w:cs="Arial"/>
          <w:sz w:val="24"/>
          <w:szCs w:val="24"/>
        </w:rPr>
      </w:pPr>
    </w:p>
    <w:p w14:paraId="7FF855A5" w14:textId="74FA9C6A" w:rsidR="00DA2729" w:rsidRDefault="00DA2729" w:rsidP="00B63D08">
      <w:pPr>
        <w:rPr>
          <w:rFonts w:ascii="Arial" w:hAnsi="Arial" w:cs="Arial"/>
          <w:sz w:val="24"/>
          <w:szCs w:val="24"/>
        </w:rPr>
      </w:pPr>
    </w:p>
    <w:p w14:paraId="4D4F89EA" w14:textId="7F6AB623" w:rsidR="00DA2729" w:rsidRDefault="00DA2729" w:rsidP="00B63D08">
      <w:pPr>
        <w:rPr>
          <w:rFonts w:ascii="Arial" w:hAnsi="Arial" w:cs="Arial"/>
          <w:sz w:val="24"/>
          <w:szCs w:val="24"/>
        </w:rPr>
      </w:pPr>
    </w:p>
    <w:p w14:paraId="3BDA5EA4" w14:textId="436D9238" w:rsidR="00DA2729" w:rsidRDefault="00DA2729" w:rsidP="00B63D08">
      <w:pPr>
        <w:rPr>
          <w:rFonts w:ascii="Arial" w:hAnsi="Arial" w:cs="Arial"/>
          <w:sz w:val="24"/>
          <w:szCs w:val="24"/>
        </w:rPr>
      </w:pPr>
    </w:p>
    <w:p w14:paraId="5D8F439C" w14:textId="5C21ACA2" w:rsidR="00DA2729" w:rsidRDefault="00DA2729" w:rsidP="00B63D08">
      <w:pPr>
        <w:rPr>
          <w:rFonts w:ascii="Arial" w:hAnsi="Arial" w:cs="Arial"/>
          <w:sz w:val="24"/>
          <w:szCs w:val="24"/>
        </w:rPr>
      </w:pPr>
    </w:p>
    <w:p w14:paraId="12E8B173" w14:textId="03EC4027" w:rsidR="00DA2729" w:rsidRDefault="00DA2729" w:rsidP="00B63D08">
      <w:pPr>
        <w:rPr>
          <w:rFonts w:ascii="Arial" w:hAnsi="Arial" w:cs="Arial"/>
          <w:sz w:val="24"/>
          <w:szCs w:val="24"/>
        </w:rPr>
      </w:pPr>
    </w:p>
    <w:p w14:paraId="1965D490" w14:textId="72985B39" w:rsidR="00DA2729" w:rsidRDefault="00DA2729" w:rsidP="00B63D08">
      <w:pPr>
        <w:rPr>
          <w:rFonts w:ascii="Arial" w:hAnsi="Arial" w:cs="Arial"/>
          <w:sz w:val="24"/>
          <w:szCs w:val="24"/>
        </w:rPr>
      </w:pPr>
    </w:p>
    <w:p w14:paraId="59F07B6A" w14:textId="79BB65F3" w:rsidR="00DA2729" w:rsidRDefault="00DA2729" w:rsidP="00B63D08">
      <w:pPr>
        <w:rPr>
          <w:rFonts w:ascii="Arial" w:hAnsi="Arial" w:cs="Arial"/>
          <w:sz w:val="24"/>
          <w:szCs w:val="24"/>
        </w:rPr>
      </w:pPr>
    </w:p>
    <w:p w14:paraId="25431051" w14:textId="18D5C2C7" w:rsidR="00DA2729" w:rsidRDefault="00DA2729" w:rsidP="00B63D08">
      <w:pPr>
        <w:rPr>
          <w:rFonts w:ascii="Arial" w:hAnsi="Arial" w:cs="Arial"/>
          <w:sz w:val="24"/>
          <w:szCs w:val="24"/>
        </w:rPr>
      </w:pPr>
    </w:p>
    <w:p w14:paraId="5B9E0D7B" w14:textId="59780292" w:rsidR="00DA2729" w:rsidRDefault="00DA2729" w:rsidP="00B63D08">
      <w:pPr>
        <w:rPr>
          <w:rFonts w:ascii="Arial" w:hAnsi="Arial" w:cs="Arial"/>
          <w:sz w:val="24"/>
          <w:szCs w:val="24"/>
        </w:rPr>
      </w:pPr>
    </w:p>
    <w:p w14:paraId="6C07818A" w14:textId="7701778D" w:rsidR="00DA2729" w:rsidRDefault="00DA2729" w:rsidP="00B63D08">
      <w:pPr>
        <w:rPr>
          <w:rFonts w:ascii="Arial" w:hAnsi="Arial" w:cs="Arial"/>
          <w:sz w:val="24"/>
          <w:szCs w:val="24"/>
        </w:rPr>
      </w:pPr>
    </w:p>
    <w:p w14:paraId="0E545622" w14:textId="54791E35" w:rsidR="00DA2729" w:rsidRDefault="00DA2729" w:rsidP="00B63D08">
      <w:pPr>
        <w:rPr>
          <w:rFonts w:ascii="Arial" w:hAnsi="Arial" w:cs="Arial"/>
          <w:sz w:val="24"/>
          <w:szCs w:val="24"/>
        </w:rPr>
      </w:pPr>
    </w:p>
    <w:p w14:paraId="4588B883" w14:textId="291B4A97" w:rsidR="00DA2729" w:rsidRDefault="00DA2729" w:rsidP="00B63D08">
      <w:pPr>
        <w:rPr>
          <w:rFonts w:ascii="Arial" w:hAnsi="Arial" w:cs="Arial"/>
          <w:sz w:val="24"/>
          <w:szCs w:val="24"/>
        </w:rPr>
      </w:pPr>
    </w:p>
    <w:p w14:paraId="170943E5" w14:textId="597E7524" w:rsidR="00DA2729" w:rsidRDefault="00DA2729" w:rsidP="00B63D08">
      <w:pPr>
        <w:rPr>
          <w:rFonts w:ascii="Arial" w:hAnsi="Arial" w:cs="Arial"/>
          <w:sz w:val="24"/>
          <w:szCs w:val="24"/>
        </w:rPr>
      </w:pPr>
    </w:p>
    <w:p w14:paraId="6360D4D2" w14:textId="14D167F7" w:rsidR="00DA2729" w:rsidRDefault="00DA2729" w:rsidP="00B63D08">
      <w:pPr>
        <w:rPr>
          <w:rFonts w:ascii="Arial" w:hAnsi="Arial" w:cs="Arial"/>
          <w:sz w:val="24"/>
          <w:szCs w:val="24"/>
        </w:rPr>
      </w:pPr>
    </w:p>
    <w:p w14:paraId="408E22E1" w14:textId="27DCFBC3" w:rsidR="00DA2729" w:rsidRDefault="00DA2729" w:rsidP="00B63D08">
      <w:pPr>
        <w:rPr>
          <w:rFonts w:ascii="Arial" w:hAnsi="Arial" w:cs="Arial"/>
          <w:sz w:val="24"/>
          <w:szCs w:val="24"/>
        </w:rPr>
      </w:pPr>
    </w:p>
    <w:p w14:paraId="63B34280" w14:textId="6F0B2075" w:rsidR="00DA2729" w:rsidRDefault="00DA2729" w:rsidP="00B63D08">
      <w:pPr>
        <w:rPr>
          <w:rFonts w:ascii="Arial" w:hAnsi="Arial" w:cs="Arial"/>
          <w:sz w:val="24"/>
          <w:szCs w:val="24"/>
        </w:rPr>
      </w:pPr>
    </w:p>
    <w:p w14:paraId="18E9214B" w14:textId="42AEE63B" w:rsidR="00DA2729" w:rsidRDefault="00DA2729" w:rsidP="00B63D08">
      <w:pPr>
        <w:rPr>
          <w:rFonts w:ascii="Arial" w:hAnsi="Arial" w:cs="Arial"/>
          <w:sz w:val="24"/>
          <w:szCs w:val="24"/>
        </w:rPr>
      </w:pPr>
    </w:p>
    <w:p w14:paraId="4AC330D0" w14:textId="3D346B10" w:rsidR="00DA2729" w:rsidRDefault="00DA2729" w:rsidP="00B63D08">
      <w:pPr>
        <w:rPr>
          <w:rFonts w:ascii="Arial" w:hAnsi="Arial" w:cs="Arial"/>
          <w:sz w:val="24"/>
          <w:szCs w:val="24"/>
        </w:rPr>
      </w:pPr>
    </w:p>
    <w:p w14:paraId="1EFC13F0" w14:textId="4795B0D5" w:rsidR="00DA2729" w:rsidRDefault="00DA2729" w:rsidP="00B63D08">
      <w:pPr>
        <w:rPr>
          <w:rFonts w:ascii="Arial" w:hAnsi="Arial" w:cs="Arial"/>
          <w:sz w:val="24"/>
          <w:szCs w:val="24"/>
        </w:rPr>
      </w:pPr>
    </w:p>
    <w:p w14:paraId="54ADC2A1" w14:textId="29107FDE" w:rsidR="00DA2729" w:rsidRDefault="00DA2729" w:rsidP="00B63D08">
      <w:pPr>
        <w:rPr>
          <w:rFonts w:ascii="Arial" w:hAnsi="Arial" w:cs="Arial"/>
          <w:sz w:val="24"/>
          <w:szCs w:val="24"/>
        </w:rPr>
      </w:pPr>
    </w:p>
    <w:p w14:paraId="79063845" w14:textId="7EA999FC" w:rsidR="00DA2729" w:rsidRDefault="00DA2729" w:rsidP="00B63D08">
      <w:pPr>
        <w:rPr>
          <w:rFonts w:ascii="Arial" w:hAnsi="Arial" w:cs="Arial"/>
          <w:sz w:val="24"/>
          <w:szCs w:val="24"/>
        </w:rPr>
      </w:pPr>
    </w:p>
    <w:p w14:paraId="4B85608B" w14:textId="56D5820C" w:rsidR="00DA2729" w:rsidRDefault="00DA2729" w:rsidP="00B63D08">
      <w:pPr>
        <w:rPr>
          <w:rFonts w:ascii="Arial" w:hAnsi="Arial" w:cs="Arial"/>
          <w:sz w:val="24"/>
          <w:szCs w:val="24"/>
        </w:rPr>
      </w:pPr>
    </w:p>
    <w:p w14:paraId="57EAE01F" w14:textId="68A4F654" w:rsidR="00DA2729" w:rsidRDefault="00DA2729" w:rsidP="00B63D08">
      <w:pPr>
        <w:rPr>
          <w:rFonts w:ascii="Arial" w:hAnsi="Arial" w:cs="Arial"/>
          <w:sz w:val="24"/>
          <w:szCs w:val="24"/>
        </w:rPr>
      </w:pPr>
    </w:p>
    <w:p w14:paraId="1B8AD207" w14:textId="77777777" w:rsidR="00DA2729" w:rsidRPr="00B63D08" w:rsidRDefault="00DA2729" w:rsidP="00B63D08">
      <w:pPr>
        <w:rPr>
          <w:rFonts w:ascii="Arial" w:hAnsi="Arial" w:cs="Arial"/>
          <w:sz w:val="24"/>
          <w:szCs w:val="24"/>
        </w:rPr>
      </w:pPr>
    </w:p>
    <w:p w14:paraId="43D7055B" w14:textId="77777777" w:rsidR="00716BA8" w:rsidRDefault="00716BA8" w:rsidP="0007574D">
      <w:pPr>
        <w:jc w:val="center"/>
        <w:rPr>
          <w:rFonts w:ascii="Arial" w:hAnsi="Arial" w:cs="Arial"/>
          <w:b/>
          <w:sz w:val="28"/>
          <w:szCs w:val="28"/>
        </w:rPr>
      </w:pPr>
    </w:p>
    <w:p w14:paraId="3C895C27" w14:textId="37A82465" w:rsidR="0007574D" w:rsidRPr="00DA2729" w:rsidRDefault="0007574D" w:rsidP="0007574D">
      <w:pPr>
        <w:jc w:val="center"/>
        <w:rPr>
          <w:rFonts w:ascii="Arial" w:hAnsi="Arial" w:cs="Arial"/>
          <w:b/>
          <w:sz w:val="32"/>
          <w:szCs w:val="32"/>
        </w:rPr>
      </w:pPr>
      <w:r w:rsidRPr="00DA2729">
        <w:rPr>
          <w:rFonts w:ascii="Arial" w:hAnsi="Arial" w:cs="Arial"/>
          <w:b/>
          <w:sz w:val="32"/>
          <w:szCs w:val="32"/>
        </w:rPr>
        <w:lastRenderedPageBreak/>
        <w:t>SAFEGUARDING POLICY TEMPLATE</w:t>
      </w:r>
    </w:p>
    <w:p w14:paraId="7572E618" w14:textId="21F0D841" w:rsidR="001A09EF" w:rsidRDefault="001A09EF" w:rsidP="0007574D">
      <w:pPr>
        <w:jc w:val="center"/>
        <w:rPr>
          <w:rFonts w:ascii="Arial" w:hAnsi="Arial" w:cs="Arial"/>
          <w:b/>
          <w:sz w:val="24"/>
          <w:szCs w:val="24"/>
        </w:rPr>
      </w:pPr>
    </w:p>
    <w:p w14:paraId="2FA4FC46" w14:textId="77777777" w:rsidR="00DA2729" w:rsidRPr="00064735" w:rsidRDefault="00DA2729" w:rsidP="0007574D">
      <w:pPr>
        <w:jc w:val="center"/>
        <w:rPr>
          <w:rFonts w:ascii="Arial" w:hAnsi="Arial" w:cs="Arial"/>
          <w:b/>
          <w:sz w:val="24"/>
          <w:szCs w:val="24"/>
        </w:rPr>
      </w:pPr>
    </w:p>
    <w:p w14:paraId="3E31B957" w14:textId="4C726162" w:rsidR="00693E5D" w:rsidRDefault="00693E5D" w:rsidP="00693E5D">
      <w:pPr>
        <w:rPr>
          <w:rFonts w:ascii="Arial" w:hAnsi="Arial" w:cs="Arial"/>
          <w:b/>
          <w:sz w:val="28"/>
          <w:szCs w:val="28"/>
        </w:rPr>
      </w:pPr>
      <w:r>
        <w:rPr>
          <w:rFonts w:ascii="Arial" w:hAnsi="Arial" w:cs="Arial"/>
          <w:b/>
          <w:sz w:val="28"/>
          <w:szCs w:val="28"/>
        </w:rPr>
        <w:t>Introduction</w:t>
      </w:r>
    </w:p>
    <w:p w14:paraId="14A005B7" w14:textId="1939054D" w:rsidR="00693E5D" w:rsidRPr="001A09EF" w:rsidRDefault="00693E5D" w:rsidP="00693E5D">
      <w:pPr>
        <w:rPr>
          <w:rFonts w:ascii="Arial" w:hAnsi="Arial" w:cs="Arial"/>
          <w:i/>
          <w:color w:val="0000FF"/>
          <w:sz w:val="24"/>
          <w:szCs w:val="24"/>
          <w:u w:val="dotted"/>
        </w:rPr>
      </w:pPr>
      <w:r w:rsidRPr="001A09EF">
        <w:rPr>
          <w:rFonts w:ascii="Arial" w:hAnsi="Arial" w:cs="Arial"/>
          <w:i/>
          <w:color w:val="0000FF"/>
          <w:sz w:val="24"/>
          <w:szCs w:val="24"/>
          <w:u w:val="dotted"/>
        </w:rPr>
        <w:t xml:space="preserve">[insert here a brief description of </w:t>
      </w:r>
      <w:r>
        <w:rPr>
          <w:rFonts w:ascii="Arial" w:hAnsi="Arial" w:cs="Arial"/>
          <w:i/>
          <w:color w:val="0000FF"/>
          <w:sz w:val="24"/>
          <w:szCs w:val="24"/>
          <w:u w:val="dotted"/>
        </w:rPr>
        <w:t xml:space="preserve">what </w:t>
      </w:r>
      <w:r w:rsidRPr="001A09EF">
        <w:rPr>
          <w:rFonts w:ascii="Arial" w:hAnsi="Arial" w:cs="Arial"/>
          <w:i/>
          <w:color w:val="0000FF"/>
          <w:sz w:val="24"/>
          <w:szCs w:val="24"/>
          <w:u w:val="dotted"/>
        </w:rPr>
        <w:t>your group</w:t>
      </w:r>
      <w:r w:rsidR="00A7732E">
        <w:rPr>
          <w:rFonts w:ascii="Arial" w:hAnsi="Arial" w:cs="Arial"/>
          <w:i/>
          <w:color w:val="0000FF"/>
          <w:sz w:val="24"/>
          <w:szCs w:val="24"/>
          <w:u w:val="dotted"/>
        </w:rPr>
        <w:t xml:space="preserve"> </w:t>
      </w:r>
      <w:r>
        <w:rPr>
          <w:rFonts w:ascii="Arial" w:hAnsi="Arial" w:cs="Arial"/>
          <w:i/>
          <w:color w:val="0000FF"/>
          <w:sz w:val="24"/>
          <w:szCs w:val="24"/>
          <w:u w:val="dotted"/>
        </w:rPr>
        <w:t>does</w:t>
      </w:r>
      <w:r w:rsidR="00DA00BE">
        <w:rPr>
          <w:rFonts w:ascii="Arial" w:hAnsi="Arial" w:cs="Arial"/>
          <w:i/>
          <w:color w:val="0000FF"/>
          <w:sz w:val="24"/>
          <w:szCs w:val="24"/>
          <w:u w:val="dotted"/>
        </w:rPr>
        <w:t>.</w:t>
      </w:r>
      <w:r w:rsidRPr="001A09EF">
        <w:rPr>
          <w:rFonts w:ascii="Arial" w:hAnsi="Arial" w:cs="Arial"/>
          <w:i/>
          <w:color w:val="0000FF"/>
          <w:sz w:val="24"/>
          <w:szCs w:val="24"/>
          <w:u w:val="dotted"/>
        </w:rPr>
        <w:t>]</w:t>
      </w:r>
    </w:p>
    <w:p w14:paraId="5A07FF6B" w14:textId="77777777" w:rsidR="00693E5D" w:rsidRDefault="00693E5D" w:rsidP="00693E5D">
      <w:pPr>
        <w:rPr>
          <w:rFonts w:ascii="Arial" w:hAnsi="Arial" w:cs="Arial"/>
          <w:b/>
          <w:sz w:val="24"/>
          <w:szCs w:val="24"/>
        </w:rPr>
      </w:pPr>
    </w:p>
    <w:p w14:paraId="7FDE7FB6" w14:textId="77777777" w:rsidR="00693E5D" w:rsidRPr="001A09EF" w:rsidRDefault="00693E5D" w:rsidP="00693E5D">
      <w:pPr>
        <w:rPr>
          <w:rFonts w:ascii="Arial" w:hAnsi="Arial" w:cs="Arial"/>
          <w:b/>
          <w:sz w:val="24"/>
          <w:szCs w:val="24"/>
        </w:rPr>
      </w:pPr>
      <w:r w:rsidRPr="001A09EF">
        <w:rPr>
          <w:rFonts w:ascii="Arial" w:hAnsi="Arial" w:cs="Arial"/>
          <w:b/>
          <w:sz w:val="24"/>
          <w:szCs w:val="24"/>
        </w:rPr>
        <w:t>What is safeguarding?</w:t>
      </w:r>
    </w:p>
    <w:p w14:paraId="612B558B" w14:textId="77777777" w:rsidR="007C39B6" w:rsidRDefault="007C39B6" w:rsidP="00693E5D">
      <w:pPr>
        <w:rPr>
          <w:rFonts w:ascii="Arial" w:hAnsi="Arial" w:cs="Arial"/>
          <w:sz w:val="24"/>
          <w:szCs w:val="24"/>
        </w:rPr>
      </w:pPr>
    </w:p>
    <w:p w14:paraId="15D67323" w14:textId="1E2DE15C" w:rsidR="00693E5D" w:rsidRDefault="00693E5D" w:rsidP="00693E5D">
      <w:pPr>
        <w:rPr>
          <w:rFonts w:ascii="Arial" w:hAnsi="Arial" w:cs="Arial"/>
          <w:sz w:val="24"/>
          <w:szCs w:val="24"/>
        </w:rPr>
      </w:pPr>
      <w:r>
        <w:rPr>
          <w:rFonts w:ascii="Arial" w:hAnsi="Arial" w:cs="Arial"/>
          <w:sz w:val="24"/>
          <w:szCs w:val="24"/>
        </w:rPr>
        <w:t>Safeguarding means protecting people’s health, wellbeing and human rights, and enabling them to live in safety, free from harm, abuse and neglect.</w:t>
      </w:r>
    </w:p>
    <w:p w14:paraId="5F0BCFAB" w14:textId="77777777" w:rsidR="00693E5D" w:rsidRDefault="00693E5D" w:rsidP="00693E5D">
      <w:pPr>
        <w:rPr>
          <w:rFonts w:ascii="Arial" w:hAnsi="Arial" w:cs="Arial"/>
          <w:sz w:val="24"/>
          <w:szCs w:val="24"/>
        </w:rPr>
      </w:pPr>
    </w:p>
    <w:p w14:paraId="632AB7AC" w14:textId="77777777" w:rsidR="00693E5D" w:rsidRDefault="00693E5D" w:rsidP="00693E5D">
      <w:pPr>
        <w:rPr>
          <w:rFonts w:ascii="Arial" w:hAnsi="Arial" w:cs="Arial"/>
          <w:sz w:val="24"/>
          <w:szCs w:val="24"/>
        </w:rPr>
      </w:pPr>
      <w:r>
        <w:rPr>
          <w:rFonts w:ascii="Arial" w:hAnsi="Arial" w:cs="Arial"/>
          <w:sz w:val="24"/>
          <w:szCs w:val="24"/>
        </w:rPr>
        <w:t>Our safeguarding policies and procedures are intended to prevent abuse and neglect, not simply to give information on how to spot and report abuse.</w:t>
      </w:r>
    </w:p>
    <w:p w14:paraId="22F7D00E" w14:textId="691468B9" w:rsidR="00064735" w:rsidRDefault="00064735" w:rsidP="00064735">
      <w:pPr>
        <w:rPr>
          <w:rFonts w:ascii="Arial" w:hAnsi="Arial" w:cs="Arial"/>
          <w:sz w:val="24"/>
          <w:szCs w:val="24"/>
        </w:rPr>
      </w:pPr>
    </w:p>
    <w:p w14:paraId="1FE909D5" w14:textId="46FFC9A8" w:rsidR="00693E5D" w:rsidRDefault="00693E5D" w:rsidP="00693E5D">
      <w:pPr>
        <w:rPr>
          <w:rFonts w:ascii="Arial" w:hAnsi="Arial" w:cs="Arial"/>
          <w:b/>
          <w:sz w:val="28"/>
          <w:szCs w:val="28"/>
        </w:rPr>
      </w:pPr>
      <w:r w:rsidRPr="0007574D">
        <w:rPr>
          <w:rFonts w:ascii="Arial" w:hAnsi="Arial" w:cs="Arial"/>
          <w:b/>
          <w:sz w:val="28"/>
          <w:szCs w:val="28"/>
        </w:rPr>
        <w:t>Purpose</w:t>
      </w:r>
      <w:r>
        <w:rPr>
          <w:rFonts w:ascii="Arial" w:hAnsi="Arial" w:cs="Arial"/>
          <w:b/>
          <w:sz w:val="28"/>
          <w:szCs w:val="28"/>
        </w:rPr>
        <w:t xml:space="preserve"> of this document</w:t>
      </w:r>
      <w:r w:rsidRPr="0007574D">
        <w:rPr>
          <w:rFonts w:ascii="Arial" w:hAnsi="Arial" w:cs="Arial"/>
          <w:b/>
          <w:sz w:val="28"/>
          <w:szCs w:val="28"/>
        </w:rPr>
        <w:t xml:space="preserve"> </w:t>
      </w:r>
    </w:p>
    <w:p w14:paraId="4A2B0559" w14:textId="77777777" w:rsidR="00693E5D" w:rsidRDefault="00693E5D" w:rsidP="00693E5D">
      <w:pPr>
        <w:rPr>
          <w:rFonts w:ascii="Arial" w:hAnsi="Arial" w:cs="Arial"/>
          <w:b/>
          <w:sz w:val="28"/>
          <w:szCs w:val="28"/>
        </w:rPr>
      </w:pPr>
    </w:p>
    <w:p w14:paraId="6F79006B" w14:textId="77777777" w:rsidR="00693E5D" w:rsidRPr="00C73AE9" w:rsidRDefault="00693E5D" w:rsidP="00693E5D">
      <w:pPr>
        <w:rPr>
          <w:rFonts w:ascii="Arial" w:hAnsi="Arial" w:cs="Arial"/>
          <w:sz w:val="24"/>
          <w:szCs w:val="24"/>
        </w:rPr>
      </w:pPr>
      <w:r w:rsidRPr="00C73AE9">
        <w:rPr>
          <w:rFonts w:ascii="Arial" w:hAnsi="Arial" w:cs="Arial"/>
          <w:sz w:val="24"/>
          <w:szCs w:val="24"/>
        </w:rPr>
        <w:t>This document has been produced for the following reasons:</w:t>
      </w:r>
    </w:p>
    <w:p w14:paraId="101207F4" w14:textId="77777777" w:rsidR="00693E5D" w:rsidRPr="00C73AE9" w:rsidRDefault="00693E5D" w:rsidP="00693E5D">
      <w:pPr>
        <w:rPr>
          <w:rFonts w:ascii="Arial" w:hAnsi="Arial" w:cs="Arial"/>
          <w:sz w:val="24"/>
          <w:szCs w:val="24"/>
        </w:rPr>
      </w:pPr>
    </w:p>
    <w:p w14:paraId="1EC7D184" w14:textId="4C9BEDAF" w:rsidR="00693E5D" w:rsidRPr="00693E5D" w:rsidRDefault="00693E5D" w:rsidP="00D55F81">
      <w:pPr>
        <w:pStyle w:val="ListParagraph"/>
        <w:numPr>
          <w:ilvl w:val="0"/>
          <w:numId w:val="5"/>
        </w:numPr>
        <w:spacing w:after="0" w:line="240" w:lineRule="auto"/>
        <w:rPr>
          <w:szCs w:val="24"/>
        </w:rPr>
      </w:pPr>
      <w:r w:rsidRPr="00693E5D">
        <w:rPr>
          <w:szCs w:val="24"/>
        </w:rPr>
        <w:t xml:space="preserve">To be clear to all about our commitment to ensuring </w:t>
      </w:r>
      <w:r w:rsidR="007A21E0">
        <w:rPr>
          <w:szCs w:val="24"/>
        </w:rPr>
        <w:t xml:space="preserve">that </w:t>
      </w:r>
      <w:r w:rsidRPr="00693E5D">
        <w:rPr>
          <w:szCs w:val="24"/>
        </w:rPr>
        <w:t>all</w:t>
      </w:r>
      <w:r w:rsidR="007A21E0">
        <w:rPr>
          <w:szCs w:val="24"/>
        </w:rPr>
        <w:t xml:space="preserve"> those supported </w:t>
      </w:r>
      <w:r w:rsidRPr="00693E5D">
        <w:rPr>
          <w:szCs w:val="24"/>
        </w:rPr>
        <w:t xml:space="preserve">are safe in their contact with </w:t>
      </w:r>
      <w:r w:rsidRPr="00693E5D">
        <w:rPr>
          <w:i/>
          <w:color w:val="0000FF"/>
          <w:szCs w:val="24"/>
          <w:u w:val="dotted"/>
        </w:rPr>
        <w:t>[insert name of your group]</w:t>
      </w:r>
      <w:r w:rsidRPr="00693E5D">
        <w:rPr>
          <w:szCs w:val="24"/>
        </w:rPr>
        <w:t xml:space="preserve">. </w:t>
      </w:r>
    </w:p>
    <w:p w14:paraId="72BD7F6E" w14:textId="77777777" w:rsidR="00693E5D" w:rsidRPr="00564CFF" w:rsidRDefault="00693E5D" w:rsidP="00D55F81">
      <w:pPr>
        <w:pStyle w:val="ListParagraph"/>
        <w:numPr>
          <w:ilvl w:val="0"/>
          <w:numId w:val="5"/>
        </w:numPr>
        <w:spacing w:after="0" w:line="240" w:lineRule="auto"/>
        <w:rPr>
          <w:szCs w:val="24"/>
        </w:rPr>
      </w:pPr>
      <w:r w:rsidRPr="00693E5D">
        <w:rPr>
          <w:szCs w:val="24"/>
        </w:rPr>
        <w:t xml:space="preserve">To outline our </w:t>
      </w:r>
      <w:r w:rsidRPr="00564CFF">
        <w:rPr>
          <w:szCs w:val="24"/>
        </w:rPr>
        <w:t>policy to ensure they are safe.</w:t>
      </w:r>
    </w:p>
    <w:p w14:paraId="6ACE8DED" w14:textId="73E7955B" w:rsidR="00693E5D" w:rsidRPr="00564CFF" w:rsidRDefault="00693E5D" w:rsidP="00D55F81">
      <w:pPr>
        <w:pStyle w:val="ListParagraph"/>
        <w:numPr>
          <w:ilvl w:val="0"/>
          <w:numId w:val="5"/>
        </w:numPr>
        <w:spacing w:after="0" w:line="240" w:lineRule="auto"/>
        <w:rPr>
          <w:szCs w:val="24"/>
        </w:rPr>
      </w:pPr>
      <w:r w:rsidRPr="00564CFF">
        <w:rPr>
          <w:szCs w:val="24"/>
        </w:rPr>
        <w:t>To outline our procedures for responding if there is a concern.</w:t>
      </w:r>
    </w:p>
    <w:p w14:paraId="1127BDC1" w14:textId="77777777" w:rsidR="00693E5D" w:rsidRPr="00564CFF" w:rsidRDefault="00693E5D" w:rsidP="00D55F81">
      <w:pPr>
        <w:pStyle w:val="ListParagraph"/>
        <w:numPr>
          <w:ilvl w:val="0"/>
          <w:numId w:val="5"/>
        </w:numPr>
        <w:spacing w:after="0" w:line="240" w:lineRule="auto"/>
        <w:rPr>
          <w:szCs w:val="24"/>
        </w:rPr>
      </w:pPr>
      <w:r w:rsidRPr="00564CFF">
        <w:rPr>
          <w:szCs w:val="24"/>
        </w:rPr>
        <w:t>To provide further information where help and advice can be received for dealing with specific situations.</w:t>
      </w:r>
    </w:p>
    <w:p w14:paraId="3CA743F2" w14:textId="0495FE69" w:rsidR="00693E5D" w:rsidRPr="00564CFF" w:rsidRDefault="00693E5D" w:rsidP="00D55F81">
      <w:pPr>
        <w:pStyle w:val="ListParagraph"/>
        <w:numPr>
          <w:ilvl w:val="0"/>
          <w:numId w:val="5"/>
        </w:numPr>
        <w:spacing w:after="0" w:line="240" w:lineRule="auto"/>
        <w:rPr>
          <w:szCs w:val="24"/>
        </w:rPr>
      </w:pPr>
      <w:r w:rsidRPr="00564CFF">
        <w:rPr>
          <w:szCs w:val="24"/>
        </w:rPr>
        <w:t xml:space="preserve">To ensure group members and staff who work with </w:t>
      </w:r>
      <w:r w:rsidR="007A21E0">
        <w:rPr>
          <w:szCs w:val="24"/>
        </w:rPr>
        <w:t>those we support</w:t>
      </w:r>
      <w:r w:rsidRPr="00564CFF">
        <w:rPr>
          <w:szCs w:val="24"/>
        </w:rPr>
        <w:t xml:space="preserve"> are aware of their role and responsibilities.</w:t>
      </w:r>
    </w:p>
    <w:p w14:paraId="77E6628B" w14:textId="2B46EA02" w:rsidR="00693E5D" w:rsidRPr="00564CFF" w:rsidRDefault="00693E5D" w:rsidP="00D55F81">
      <w:pPr>
        <w:pStyle w:val="ListParagraph"/>
        <w:numPr>
          <w:ilvl w:val="0"/>
          <w:numId w:val="5"/>
        </w:numPr>
        <w:spacing w:after="0" w:line="240" w:lineRule="auto"/>
        <w:rPr>
          <w:szCs w:val="24"/>
        </w:rPr>
      </w:pPr>
      <w:r w:rsidRPr="00564CFF">
        <w:rPr>
          <w:szCs w:val="24"/>
        </w:rPr>
        <w:t xml:space="preserve">To enable us to provide information easily to members of the community who wish to know our arrangements for keeping </w:t>
      </w:r>
      <w:r w:rsidR="007A21E0">
        <w:rPr>
          <w:szCs w:val="24"/>
        </w:rPr>
        <w:t xml:space="preserve">people </w:t>
      </w:r>
      <w:r w:rsidRPr="00564CFF">
        <w:rPr>
          <w:szCs w:val="24"/>
        </w:rPr>
        <w:t>safe.</w:t>
      </w:r>
    </w:p>
    <w:p w14:paraId="5C5F6136" w14:textId="77777777" w:rsidR="00693E5D" w:rsidRDefault="00693E5D" w:rsidP="00693E5D">
      <w:pPr>
        <w:rPr>
          <w:rFonts w:ascii="Arial" w:hAnsi="Arial" w:cs="Arial"/>
          <w:sz w:val="24"/>
          <w:szCs w:val="24"/>
        </w:rPr>
      </w:pPr>
    </w:p>
    <w:p w14:paraId="182625B4" w14:textId="2FC93D7C" w:rsidR="00064735" w:rsidRDefault="00693E5D" w:rsidP="00064735">
      <w:pPr>
        <w:rPr>
          <w:rFonts w:ascii="Arial" w:hAnsi="Arial" w:cs="Arial"/>
          <w:sz w:val="24"/>
          <w:szCs w:val="24"/>
        </w:rPr>
      </w:pPr>
      <w:r w:rsidRPr="00C73AE9">
        <w:rPr>
          <w:rFonts w:ascii="Arial" w:hAnsi="Arial" w:cs="Arial"/>
          <w:sz w:val="24"/>
          <w:szCs w:val="24"/>
        </w:rPr>
        <w:t xml:space="preserve">This document </w:t>
      </w:r>
      <w:r w:rsidRPr="00DB701A">
        <w:rPr>
          <w:rFonts w:ascii="Arial" w:hAnsi="Arial" w:cs="Arial"/>
          <w:sz w:val="24"/>
          <w:szCs w:val="24"/>
        </w:rPr>
        <w:t xml:space="preserve">has been developed using materials </w:t>
      </w:r>
      <w:r>
        <w:rPr>
          <w:rFonts w:ascii="Arial" w:hAnsi="Arial" w:cs="Arial"/>
          <w:sz w:val="24"/>
          <w:szCs w:val="24"/>
        </w:rPr>
        <w:t xml:space="preserve">produced </w:t>
      </w:r>
      <w:r w:rsidRPr="00DB701A">
        <w:rPr>
          <w:rFonts w:ascii="Arial" w:hAnsi="Arial" w:cs="Arial"/>
          <w:sz w:val="24"/>
          <w:szCs w:val="24"/>
        </w:rPr>
        <w:t>by</w:t>
      </w:r>
      <w:r>
        <w:rPr>
          <w:rFonts w:ascii="Arial" w:hAnsi="Arial" w:cs="Arial"/>
          <w:sz w:val="24"/>
          <w:szCs w:val="24"/>
        </w:rPr>
        <w:t xml:space="preserve"> </w:t>
      </w:r>
      <w:r w:rsidRPr="00172F67">
        <w:rPr>
          <w:rFonts w:ascii="Arial" w:hAnsi="Arial" w:cs="Arial"/>
          <w:i/>
          <w:color w:val="0000FF"/>
          <w:sz w:val="24"/>
          <w:szCs w:val="24"/>
          <w:u w:val="dotted"/>
        </w:rPr>
        <w:t>[insert as appropriate]</w:t>
      </w:r>
      <w:r>
        <w:rPr>
          <w:rFonts w:ascii="Arial" w:hAnsi="Arial" w:cs="Arial"/>
          <w:sz w:val="24"/>
          <w:szCs w:val="24"/>
        </w:rPr>
        <w:t xml:space="preserve">. It </w:t>
      </w:r>
      <w:r w:rsidRPr="00DB701A">
        <w:rPr>
          <w:rFonts w:ascii="Arial" w:hAnsi="Arial" w:cs="Arial"/>
          <w:sz w:val="24"/>
          <w:szCs w:val="24"/>
        </w:rPr>
        <w:t xml:space="preserve">is not available for copying by other </w:t>
      </w:r>
      <w:r>
        <w:rPr>
          <w:rFonts w:ascii="Arial" w:hAnsi="Arial" w:cs="Arial"/>
          <w:sz w:val="24"/>
          <w:szCs w:val="24"/>
        </w:rPr>
        <w:t xml:space="preserve">groups or </w:t>
      </w:r>
      <w:r w:rsidRPr="00DB701A">
        <w:rPr>
          <w:rFonts w:ascii="Arial" w:hAnsi="Arial" w:cs="Arial"/>
          <w:sz w:val="24"/>
          <w:szCs w:val="24"/>
        </w:rPr>
        <w:t>organisations without prior written consent</w:t>
      </w:r>
      <w:r w:rsidR="00560B6B">
        <w:rPr>
          <w:rFonts w:ascii="Arial" w:hAnsi="Arial" w:cs="Arial"/>
          <w:sz w:val="24"/>
          <w:szCs w:val="24"/>
        </w:rPr>
        <w:t>.</w:t>
      </w:r>
    </w:p>
    <w:p w14:paraId="56487964" w14:textId="77777777" w:rsidR="00560B6B" w:rsidRDefault="00560B6B" w:rsidP="00064735">
      <w:pPr>
        <w:rPr>
          <w:rFonts w:ascii="Arial" w:hAnsi="Arial" w:cs="Arial"/>
          <w:sz w:val="24"/>
          <w:szCs w:val="24"/>
        </w:rPr>
      </w:pPr>
    </w:p>
    <w:p w14:paraId="5B3D6096" w14:textId="0AA7B6A6" w:rsidR="00693E5D" w:rsidRPr="00062138" w:rsidRDefault="00693E5D" w:rsidP="00693E5D">
      <w:pPr>
        <w:rPr>
          <w:rFonts w:ascii="Arial" w:hAnsi="Arial" w:cs="Arial"/>
          <w:b/>
          <w:sz w:val="28"/>
          <w:szCs w:val="28"/>
        </w:rPr>
      </w:pPr>
      <w:r>
        <w:rPr>
          <w:rFonts w:ascii="Arial" w:hAnsi="Arial" w:cs="Arial"/>
          <w:b/>
          <w:sz w:val="28"/>
          <w:szCs w:val="28"/>
        </w:rPr>
        <w:t>Our s</w:t>
      </w:r>
      <w:r w:rsidRPr="00062138">
        <w:rPr>
          <w:rFonts w:ascii="Arial" w:hAnsi="Arial" w:cs="Arial"/>
          <w:b/>
          <w:sz w:val="28"/>
          <w:szCs w:val="28"/>
        </w:rPr>
        <w:t>afeguarding</w:t>
      </w:r>
      <w:r>
        <w:rPr>
          <w:rFonts w:ascii="Arial" w:hAnsi="Arial" w:cs="Arial"/>
          <w:b/>
          <w:sz w:val="28"/>
          <w:szCs w:val="28"/>
        </w:rPr>
        <w:t xml:space="preserve"> policy</w:t>
      </w:r>
    </w:p>
    <w:p w14:paraId="5CAF4650" w14:textId="77777777" w:rsidR="00693E5D" w:rsidRPr="00062138" w:rsidRDefault="00693E5D" w:rsidP="00693E5D">
      <w:pPr>
        <w:rPr>
          <w:rFonts w:ascii="Arial" w:hAnsi="Arial" w:cs="Arial"/>
          <w:i/>
          <w:color w:val="0000FF"/>
          <w:sz w:val="24"/>
          <w:szCs w:val="24"/>
          <w:u w:val="dotted"/>
        </w:rPr>
      </w:pPr>
      <w:r w:rsidRPr="00062138">
        <w:rPr>
          <w:rFonts w:ascii="Arial" w:hAnsi="Arial" w:cs="Arial"/>
          <w:i/>
          <w:color w:val="0000FF"/>
          <w:sz w:val="24"/>
          <w:szCs w:val="24"/>
          <w:u w:val="dotted"/>
        </w:rPr>
        <w:t>[Your safeguarding policy must include an explicit statement which demonstrates your commitment to safeguard</w:t>
      </w:r>
      <w:r>
        <w:rPr>
          <w:rFonts w:ascii="Arial" w:hAnsi="Arial" w:cs="Arial"/>
          <w:i/>
          <w:color w:val="0000FF"/>
          <w:sz w:val="24"/>
          <w:szCs w:val="24"/>
          <w:u w:val="dotted"/>
        </w:rPr>
        <w:t xml:space="preserve">, </w:t>
      </w:r>
      <w:r w:rsidRPr="00062138">
        <w:rPr>
          <w:rFonts w:ascii="Arial" w:hAnsi="Arial" w:cs="Arial"/>
          <w:i/>
          <w:color w:val="0000FF"/>
          <w:sz w:val="24"/>
          <w:szCs w:val="24"/>
          <w:u w:val="dotted"/>
        </w:rPr>
        <w:t>protect</w:t>
      </w:r>
      <w:r>
        <w:rPr>
          <w:rFonts w:ascii="Arial" w:hAnsi="Arial" w:cs="Arial"/>
          <w:i/>
          <w:color w:val="0000FF"/>
          <w:sz w:val="24"/>
          <w:szCs w:val="24"/>
          <w:u w:val="dotted"/>
        </w:rPr>
        <w:t xml:space="preserve"> and promote the welfare of those </w:t>
      </w:r>
      <w:r w:rsidRPr="00062138">
        <w:rPr>
          <w:rFonts w:ascii="Arial" w:hAnsi="Arial" w:cs="Arial"/>
          <w:i/>
          <w:color w:val="0000FF"/>
          <w:sz w:val="24"/>
          <w:szCs w:val="24"/>
          <w:u w:val="dotted"/>
        </w:rPr>
        <w:t>you support. Potential wording is set out below</w:t>
      </w:r>
      <w:r>
        <w:rPr>
          <w:rFonts w:ascii="Arial" w:hAnsi="Arial" w:cs="Arial"/>
          <w:i/>
          <w:color w:val="0000FF"/>
          <w:sz w:val="24"/>
          <w:szCs w:val="24"/>
          <w:u w:val="dotted"/>
        </w:rPr>
        <w:t>.</w:t>
      </w:r>
      <w:r w:rsidRPr="00062138">
        <w:rPr>
          <w:rFonts w:ascii="Arial" w:hAnsi="Arial" w:cs="Arial"/>
          <w:i/>
          <w:color w:val="0000FF"/>
          <w:sz w:val="24"/>
          <w:szCs w:val="24"/>
          <w:u w:val="dotted"/>
        </w:rPr>
        <w:t>]</w:t>
      </w:r>
    </w:p>
    <w:p w14:paraId="4B295383" w14:textId="77777777" w:rsidR="00693E5D" w:rsidRPr="00062138" w:rsidRDefault="00693E5D" w:rsidP="00693E5D">
      <w:pPr>
        <w:rPr>
          <w:rFonts w:ascii="Arial" w:hAnsi="Arial" w:cs="Arial"/>
          <w:sz w:val="24"/>
          <w:szCs w:val="24"/>
        </w:rPr>
      </w:pPr>
    </w:p>
    <w:p w14:paraId="0B75AA60" w14:textId="6197ABB7" w:rsidR="00693E5D" w:rsidRDefault="00693E5D" w:rsidP="00D55F81">
      <w:pPr>
        <w:pStyle w:val="ListParagraph"/>
        <w:numPr>
          <w:ilvl w:val="0"/>
          <w:numId w:val="6"/>
        </w:numPr>
        <w:spacing w:after="0" w:line="240" w:lineRule="auto"/>
        <w:rPr>
          <w:szCs w:val="24"/>
        </w:rPr>
      </w:pPr>
      <w:r w:rsidRPr="00062138">
        <w:rPr>
          <w:szCs w:val="24"/>
        </w:rPr>
        <w:t xml:space="preserve">We </w:t>
      </w:r>
      <w:r>
        <w:rPr>
          <w:szCs w:val="24"/>
        </w:rPr>
        <w:t>recognise that the welfare and safety of those we support is paramount in all the work we do</w:t>
      </w:r>
      <w:r w:rsidRPr="00062138">
        <w:rPr>
          <w:szCs w:val="24"/>
        </w:rPr>
        <w:t>.</w:t>
      </w:r>
      <w:r>
        <w:rPr>
          <w:szCs w:val="24"/>
        </w:rPr>
        <w:t xml:space="preserve"> Those we support should not experience distress, harm</w:t>
      </w:r>
      <w:r w:rsidR="00ED3015">
        <w:rPr>
          <w:szCs w:val="24"/>
        </w:rPr>
        <w:t>,</w:t>
      </w:r>
      <w:r>
        <w:rPr>
          <w:szCs w:val="24"/>
        </w:rPr>
        <w:t xml:space="preserve"> or abuse of any kind</w:t>
      </w:r>
      <w:r w:rsidR="00272E1D">
        <w:rPr>
          <w:szCs w:val="24"/>
        </w:rPr>
        <w:t xml:space="preserve"> as a result of our actions</w:t>
      </w:r>
      <w:r w:rsidR="003E3838">
        <w:rPr>
          <w:szCs w:val="24"/>
        </w:rPr>
        <w:t xml:space="preserve"> or those of partner agencies</w:t>
      </w:r>
      <w:r>
        <w:rPr>
          <w:szCs w:val="24"/>
        </w:rPr>
        <w:t>.</w:t>
      </w:r>
      <w:r w:rsidRPr="00062138">
        <w:rPr>
          <w:szCs w:val="24"/>
        </w:rPr>
        <w:t xml:space="preserve">  </w:t>
      </w:r>
    </w:p>
    <w:p w14:paraId="3C15D9ED" w14:textId="77777777" w:rsidR="00693E5D" w:rsidRDefault="00693E5D" w:rsidP="00D55F81">
      <w:pPr>
        <w:pStyle w:val="ListParagraph"/>
        <w:numPr>
          <w:ilvl w:val="0"/>
          <w:numId w:val="6"/>
        </w:numPr>
        <w:spacing w:after="0" w:line="240" w:lineRule="auto"/>
        <w:rPr>
          <w:szCs w:val="24"/>
        </w:rPr>
      </w:pPr>
      <w:r>
        <w:rPr>
          <w:szCs w:val="24"/>
        </w:rPr>
        <w:t>Our commitment to safeguarding, protecting, and promoting their welfare applies to everyone we support</w:t>
      </w:r>
      <w:r w:rsidRPr="00062138">
        <w:rPr>
          <w:szCs w:val="24"/>
        </w:rPr>
        <w:t>, regardless of age, disability, gender, race, religion or belief, or sexual orientation</w:t>
      </w:r>
      <w:r>
        <w:rPr>
          <w:szCs w:val="24"/>
        </w:rPr>
        <w:t>.</w:t>
      </w:r>
      <w:r w:rsidRPr="00062138">
        <w:rPr>
          <w:szCs w:val="24"/>
        </w:rPr>
        <w:t xml:space="preserve">  </w:t>
      </w:r>
    </w:p>
    <w:p w14:paraId="17CE3D6D" w14:textId="7AAAFADE" w:rsidR="00172F67" w:rsidRDefault="00172F67" w:rsidP="00172F67">
      <w:pPr>
        <w:rPr>
          <w:rFonts w:ascii="Arial" w:hAnsi="Arial" w:cs="Arial"/>
          <w:sz w:val="24"/>
          <w:szCs w:val="24"/>
        </w:rPr>
      </w:pPr>
    </w:p>
    <w:p w14:paraId="7025422E" w14:textId="3D676E96" w:rsidR="00693E5D" w:rsidRDefault="00693E5D" w:rsidP="00693E5D">
      <w:pPr>
        <w:rPr>
          <w:rFonts w:ascii="Arial" w:hAnsi="Arial" w:cs="Arial"/>
          <w:b/>
          <w:sz w:val="28"/>
          <w:szCs w:val="28"/>
        </w:rPr>
      </w:pPr>
      <w:r w:rsidRPr="00693E5D">
        <w:rPr>
          <w:rFonts w:ascii="Arial" w:hAnsi="Arial" w:cs="Arial"/>
          <w:b/>
          <w:sz w:val="28"/>
          <w:szCs w:val="28"/>
        </w:rPr>
        <w:lastRenderedPageBreak/>
        <w:t>Scope</w:t>
      </w:r>
    </w:p>
    <w:p w14:paraId="5BACBB36" w14:textId="206B834F" w:rsidR="002112CB" w:rsidRPr="008344CA" w:rsidRDefault="002112CB" w:rsidP="002112CB">
      <w:pPr>
        <w:rPr>
          <w:rFonts w:ascii="Arial" w:hAnsi="Arial" w:cs="Arial"/>
          <w:i/>
          <w:color w:val="0000FF"/>
          <w:sz w:val="24"/>
          <w:szCs w:val="24"/>
          <w:u w:val="dotted"/>
        </w:rPr>
      </w:pPr>
      <w:r w:rsidRPr="008344CA">
        <w:rPr>
          <w:rFonts w:ascii="Arial" w:hAnsi="Arial" w:cs="Arial"/>
          <w:i/>
          <w:color w:val="0000FF"/>
          <w:sz w:val="24"/>
          <w:szCs w:val="24"/>
          <w:u w:val="dotted"/>
        </w:rPr>
        <w:t>[Potential wording is set out below</w:t>
      </w:r>
      <w:r w:rsidR="00AA104D">
        <w:rPr>
          <w:rFonts w:ascii="Arial" w:hAnsi="Arial" w:cs="Arial"/>
          <w:i/>
          <w:color w:val="0000FF"/>
          <w:sz w:val="24"/>
          <w:szCs w:val="24"/>
          <w:u w:val="dotted"/>
        </w:rPr>
        <w:t>.</w:t>
      </w:r>
      <w:r w:rsidRPr="008344CA">
        <w:rPr>
          <w:rFonts w:ascii="Arial" w:hAnsi="Arial" w:cs="Arial"/>
          <w:i/>
          <w:color w:val="0000FF"/>
          <w:sz w:val="24"/>
          <w:szCs w:val="24"/>
          <w:u w:val="dotted"/>
        </w:rPr>
        <w:t xml:space="preserve">] </w:t>
      </w:r>
    </w:p>
    <w:p w14:paraId="6C51D97A" w14:textId="77777777" w:rsidR="000F444E" w:rsidRDefault="000F444E" w:rsidP="00064735">
      <w:pPr>
        <w:rPr>
          <w:rFonts w:ascii="Arial" w:hAnsi="Arial" w:cs="Arial"/>
          <w:i/>
          <w:color w:val="0000FF"/>
          <w:sz w:val="24"/>
          <w:szCs w:val="24"/>
          <w:u w:val="dotted"/>
        </w:rPr>
      </w:pPr>
    </w:p>
    <w:p w14:paraId="0B471BE6" w14:textId="516FD6AC" w:rsidR="00064735" w:rsidRDefault="00051EFA" w:rsidP="00064735">
      <w:pPr>
        <w:rPr>
          <w:rFonts w:ascii="Arial" w:hAnsi="Arial" w:cs="Arial"/>
          <w:sz w:val="24"/>
          <w:szCs w:val="24"/>
        </w:rPr>
      </w:pPr>
      <w:r w:rsidRPr="00051EFA">
        <w:rPr>
          <w:rFonts w:ascii="Arial" w:hAnsi="Arial" w:cs="Arial"/>
          <w:i/>
          <w:color w:val="0000FF"/>
          <w:sz w:val="24"/>
          <w:szCs w:val="24"/>
          <w:u w:val="dotted"/>
        </w:rPr>
        <w:t>[insert name of your group]</w:t>
      </w:r>
      <w:r>
        <w:rPr>
          <w:rFonts w:ascii="Arial" w:hAnsi="Arial" w:cs="Arial"/>
          <w:i/>
          <w:color w:val="0000FF"/>
          <w:sz w:val="24"/>
          <w:szCs w:val="24"/>
          <w:u w:val="dotted"/>
        </w:rPr>
        <w:t xml:space="preserve"> </w:t>
      </w:r>
      <w:r w:rsidR="00064735" w:rsidRPr="00051EFA">
        <w:rPr>
          <w:rFonts w:ascii="Arial" w:hAnsi="Arial" w:cs="Arial"/>
          <w:sz w:val="24"/>
          <w:szCs w:val="24"/>
        </w:rPr>
        <w:t>intend</w:t>
      </w:r>
      <w:r>
        <w:rPr>
          <w:rFonts w:ascii="Arial" w:hAnsi="Arial" w:cs="Arial"/>
          <w:sz w:val="24"/>
          <w:szCs w:val="24"/>
        </w:rPr>
        <w:t>s</w:t>
      </w:r>
      <w:r w:rsidR="00064735" w:rsidRPr="00051EFA">
        <w:rPr>
          <w:rFonts w:ascii="Arial" w:hAnsi="Arial" w:cs="Arial"/>
          <w:sz w:val="24"/>
          <w:szCs w:val="24"/>
        </w:rPr>
        <w:t xml:space="preserve"> to safeguard </w:t>
      </w:r>
      <w:r>
        <w:rPr>
          <w:rFonts w:ascii="Arial" w:hAnsi="Arial" w:cs="Arial"/>
          <w:sz w:val="24"/>
          <w:szCs w:val="24"/>
        </w:rPr>
        <w:t xml:space="preserve">those we support </w:t>
      </w:r>
      <w:r w:rsidR="00064735" w:rsidRPr="00051EFA">
        <w:rPr>
          <w:rFonts w:ascii="Arial" w:hAnsi="Arial" w:cs="Arial"/>
          <w:sz w:val="24"/>
          <w:szCs w:val="24"/>
        </w:rPr>
        <w:t>from the following types of abuse: physical, sexual, psychological</w:t>
      </w:r>
      <w:r w:rsidR="00536737">
        <w:rPr>
          <w:rFonts w:ascii="Arial" w:hAnsi="Arial" w:cs="Arial"/>
          <w:sz w:val="24"/>
          <w:szCs w:val="24"/>
        </w:rPr>
        <w:t>,</w:t>
      </w:r>
      <w:r>
        <w:rPr>
          <w:rFonts w:ascii="Arial" w:hAnsi="Arial" w:cs="Arial"/>
          <w:sz w:val="24"/>
          <w:szCs w:val="24"/>
        </w:rPr>
        <w:t xml:space="preserve"> </w:t>
      </w:r>
      <w:r w:rsidR="00064735" w:rsidRPr="00051EFA">
        <w:rPr>
          <w:rFonts w:ascii="Arial" w:hAnsi="Arial" w:cs="Arial"/>
          <w:sz w:val="24"/>
          <w:szCs w:val="24"/>
        </w:rPr>
        <w:t>emotional, financial, neglect, discriminatory, institutional</w:t>
      </w:r>
      <w:r>
        <w:rPr>
          <w:rFonts w:ascii="Arial" w:hAnsi="Arial" w:cs="Arial"/>
          <w:sz w:val="24"/>
          <w:szCs w:val="24"/>
        </w:rPr>
        <w:t>,</w:t>
      </w:r>
      <w:r w:rsidR="00064735" w:rsidRPr="00051EFA">
        <w:rPr>
          <w:rFonts w:ascii="Arial" w:hAnsi="Arial" w:cs="Arial"/>
          <w:sz w:val="24"/>
          <w:szCs w:val="24"/>
        </w:rPr>
        <w:t xml:space="preserve"> and self-neglect.</w:t>
      </w:r>
      <w:r w:rsidR="002112CB">
        <w:rPr>
          <w:rFonts w:ascii="Arial" w:hAnsi="Arial" w:cs="Arial"/>
          <w:sz w:val="24"/>
          <w:szCs w:val="24"/>
        </w:rPr>
        <w:t xml:space="preserve"> </w:t>
      </w:r>
      <w:r w:rsidR="00B33609">
        <w:rPr>
          <w:rFonts w:ascii="Arial" w:hAnsi="Arial" w:cs="Arial"/>
          <w:sz w:val="24"/>
          <w:szCs w:val="24"/>
        </w:rPr>
        <w:t>There is f</w:t>
      </w:r>
      <w:r w:rsidR="002112CB">
        <w:rPr>
          <w:rFonts w:ascii="Arial" w:hAnsi="Arial" w:cs="Arial"/>
          <w:sz w:val="24"/>
          <w:szCs w:val="24"/>
        </w:rPr>
        <w:t xml:space="preserve">urther information on categories, signs, and definitions of abuse </w:t>
      </w:r>
      <w:r w:rsidR="003E0A48">
        <w:rPr>
          <w:rFonts w:ascii="Arial" w:hAnsi="Arial" w:cs="Arial"/>
          <w:sz w:val="24"/>
          <w:szCs w:val="24"/>
        </w:rPr>
        <w:t xml:space="preserve">in the </w:t>
      </w:r>
      <w:r w:rsidR="002112CB">
        <w:rPr>
          <w:rFonts w:ascii="Arial" w:hAnsi="Arial" w:cs="Arial"/>
          <w:sz w:val="24"/>
          <w:szCs w:val="24"/>
        </w:rPr>
        <w:t>annex</w:t>
      </w:r>
      <w:r w:rsidR="00D118D4">
        <w:rPr>
          <w:rFonts w:ascii="Arial" w:hAnsi="Arial" w:cs="Arial"/>
          <w:sz w:val="24"/>
          <w:szCs w:val="24"/>
        </w:rPr>
        <w:t>es</w:t>
      </w:r>
      <w:r w:rsidR="002112CB">
        <w:rPr>
          <w:rFonts w:ascii="Arial" w:hAnsi="Arial" w:cs="Arial"/>
          <w:sz w:val="24"/>
          <w:szCs w:val="24"/>
        </w:rPr>
        <w:t>.</w:t>
      </w:r>
    </w:p>
    <w:p w14:paraId="7338BB23" w14:textId="627010FE" w:rsidR="002112CB" w:rsidRDefault="002112CB" w:rsidP="00064735">
      <w:pPr>
        <w:rPr>
          <w:rFonts w:ascii="Arial" w:hAnsi="Arial" w:cs="Arial"/>
          <w:sz w:val="24"/>
          <w:szCs w:val="24"/>
        </w:rPr>
      </w:pPr>
    </w:p>
    <w:p w14:paraId="7B10AE2B" w14:textId="001DD822" w:rsidR="00064735" w:rsidRPr="00051EFA" w:rsidRDefault="00064735" w:rsidP="00064735">
      <w:pPr>
        <w:rPr>
          <w:rFonts w:ascii="Arial" w:hAnsi="Arial" w:cs="Arial"/>
          <w:sz w:val="24"/>
          <w:szCs w:val="24"/>
        </w:rPr>
      </w:pPr>
      <w:r w:rsidRPr="00051EFA">
        <w:rPr>
          <w:rFonts w:ascii="Arial" w:hAnsi="Arial" w:cs="Arial"/>
          <w:sz w:val="24"/>
          <w:szCs w:val="24"/>
        </w:rPr>
        <w:t>Abuse and neglect are forms of maltreatment.</w:t>
      </w:r>
      <w:r w:rsidR="00051EFA">
        <w:rPr>
          <w:rFonts w:ascii="Arial" w:hAnsi="Arial" w:cs="Arial"/>
          <w:sz w:val="24"/>
          <w:szCs w:val="24"/>
        </w:rPr>
        <w:t xml:space="preserve"> </w:t>
      </w:r>
      <w:r w:rsidRPr="00051EFA">
        <w:rPr>
          <w:rFonts w:ascii="Arial" w:hAnsi="Arial" w:cs="Arial"/>
          <w:sz w:val="24"/>
          <w:szCs w:val="24"/>
        </w:rPr>
        <w:t xml:space="preserve">Someone may abuse by inflicting harm and neglect by failing to act to prevent harm. Individuals may be abused in a </w:t>
      </w:r>
      <w:r w:rsidR="00051EFA" w:rsidRPr="00051EFA">
        <w:rPr>
          <w:rFonts w:ascii="Arial" w:hAnsi="Arial" w:cs="Arial"/>
          <w:sz w:val="24"/>
          <w:szCs w:val="24"/>
        </w:rPr>
        <w:t>family</w:t>
      </w:r>
      <w:r w:rsidR="00051EFA">
        <w:rPr>
          <w:rFonts w:ascii="Arial" w:hAnsi="Arial" w:cs="Arial"/>
          <w:sz w:val="24"/>
          <w:szCs w:val="24"/>
        </w:rPr>
        <w:t xml:space="preserve">, </w:t>
      </w:r>
      <w:r w:rsidR="00051EFA" w:rsidRPr="00051EFA">
        <w:rPr>
          <w:rFonts w:ascii="Arial" w:hAnsi="Arial" w:cs="Arial"/>
          <w:sz w:val="24"/>
          <w:szCs w:val="24"/>
        </w:rPr>
        <w:t>institutional</w:t>
      </w:r>
      <w:r w:rsidR="00051EFA">
        <w:rPr>
          <w:rFonts w:ascii="Arial" w:hAnsi="Arial" w:cs="Arial"/>
          <w:sz w:val="24"/>
          <w:szCs w:val="24"/>
        </w:rPr>
        <w:t>,</w:t>
      </w:r>
      <w:r w:rsidRPr="00051EFA">
        <w:rPr>
          <w:rFonts w:ascii="Arial" w:hAnsi="Arial" w:cs="Arial"/>
          <w:sz w:val="24"/>
          <w:szCs w:val="24"/>
        </w:rPr>
        <w:t xml:space="preserve"> or community setting, by those known to them, or by a stranger. They may be abused by an adult</w:t>
      </w:r>
      <w:r w:rsidR="00607A00">
        <w:rPr>
          <w:rFonts w:ascii="Arial" w:hAnsi="Arial" w:cs="Arial"/>
          <w:sz w:val="24"/>
          <w:szCs w:val="24"/>
        </w:rPr>
        <w:t xml:space="preserve">, a child, </w:t>
      </w:r>
      <w:r w:rsidRPr="00051EFA">
        <w:rPr>
          <w:rFonts w:ascii="Arial" w:hAnsi="Arial" w:cs="Arial"/>
          <w:sz w:val="24"/>
          <w:szCs w:val="24"/>
        </w:rPr>
        <w:t>adults</w:t>
      </w:r>
      <w:r w:rsidR="00607A00">
        <w:rPr>
          <w:rFonts w:ascii="Arial" w:hAnsi="Arial" w:cs="Arial"/>
          <w:sz w:val="24"/>
          <w:szCs w:val="24"/>
        </w:rPr>
        <w:t xml:space="preserve"> or </w:t>
      </w:r>
      <w:r w:rsidRPr="00051EFA">
        <w:rPr>
          <w:rFonts w:ascii="Arial" w:hAnsi="Arial" w:cs="Arial"/>
          <w:sz w:val="24"/>
          <w:szCs w:val="24"/>
        </w:rPr>
        <w:t>children</w:t>
      </w:r>
      <w:r w:rsidR="00607A00">
        <w:rPr>
          <w:rFonts w:ascii="Arial" w:hAnsi="Arial" w:cs="Arial"/>
          <w:sz w:val="24"/>
          <w:szCs w:val="24"/>
        </w:rPr>
        <w:t>, or both adults and children</w:t>
      </w:r>
      <w:r w:rsidRPr="00051EFA">
        <w:rPr>
          <w:rFonts w:ascii="Arial" w:hAnsi="Arial" w:cs="Arial"/>
          <w:sz w:val="24"/>
          <w:szCs w:val="24"/>
        </w:rPr>
        <w:t xml:space="preserve">. </w:t>
      </w:r>
    </w:p>
    <w:p w14:paraId="14CE95CC" w14:textId="77777777" w:rsidR="00064735" w:rsidRPr="00051EFA" w:rsidRDefault="00064735" w:rsidP="00064735">
      <w:pPr>
        <w:rPr>
          <w:rFonts w:ascii="Arial" w:hAnsi="Arial" w:cs="Arial"/>
          <w:sz w:val="24"/>
          <w:szCs w:val="24"/>
        </w:rPr>
      </w:pPr>
    </w:p>
    <w:p w14:paraId="5455635D" w14:textId="15124362" w:rsidR="00064735" w:rsidRPr="00051EFA" w:rsidRDefault="00064735" w:rsidP="00064735">
      <w:pPr>
        <w:rPr>
          <w:rFonts w:ascii="Arial" w:hAnsi="Arial" w:cs="Arial"/>
          <w:sz w:val="24"/>
          <w:szCs w:val="24"/>
        </w:rPr>
      </w:pPr>
      <w:r w:rsidRPr="00E30276">
        <w:rPr>
          <w:rFonts w:ascii="Arial" w:hAnsi="Arial" w:cs="Arial"/>
          <w:sz w:val="24"/>
          <w:szCs w:val="24"/>
        </w:rPr>
        <w:t>The emphasis in our work with adult</w:t>
      </w:r>
      <w:r w:rsidR="00E30276">
        <w:rPr>
          <w:rFonts w:ascii="Arial" w:hAnsi="Arial" w:cs="Arial"/>
          <w:sz w:val="24"/>
          <w:szCs w:val="24"/>
        </w:rPr>
        <w:t>s</w:t>
      </w:r>
      <w:r w:rsidRPr="00E30276">
        <w:rPr>
          <w:rFonts w:ascii="Arial" w:hAnsi="Arial" w:cs="Arial"/>
          <w:sz w:val="24"/>
          <w:szCs w:val="24"/>
        </w:rPr>
        <w:t xml:space="preserve"> is to promote the</w:t>
      </w:r>
      <w:r w:rsidR="00E30276">
        <w:rPr>
          <w:rFonts w:ascii="Arial" w:hAnsi="Arial" w:cs="Arial"/>
          <w:sz w:val="24"/>
          <w:szCs w:val="24"/>
        </w:rPr>
        <w:t>ir</w:t>
      </w:r>
      <w:r w:rsidRPr="00E30276">
        <w:rPr>
          <w:rFonts w:ascii="Arial" w:hAnsi="Arial" w:cs="Arial"/>
          <w:sz w:val="24"/>
          <w:szCs w:val="24"/>
        </w:rPr>
        <w:t xml:space="preserve"> empowerment and well-being through the support we provide and to act in a way which supports the rights of individuals to lead a life based on self-determination and personal choice as well as recognise those people who are unable to take their own decisions or protect themselves and their assets.</w:t>
      </w:r>
    </w:p>
    <w:p w14:paraId="667726C5" w14:textId="041733B4" w:rsidR="00064735" w:rsidRPr="00051EFA" w:rsidRDefault="00064735" w:rsidP="00064735">
      <w:pPr>
        <w:rPr>
          <w:rFonts w:ascii="Arial" w:hAnsi="Arial" w:cs="Arial"/>
          <w:sz w:val="24"/>
          <w:szCs w:val="24"/>
        </w:rPr>
      </w:pPr>
    </w:p>
    <w:p w14:paraId="403FBA59" w14:textId="77777777" w:rsidR="00064735" w:rsidRPr="00051EFA" w:rsidRDefault="00064735" w:rsidP="00064735">
      <w:pPr>
        <w:rPr>
          <w:rFonts w:ascii="Arial" w:hAnsi="Arial" w:cs="Arial"/>
          <w:sz w:val="24"/>
          <w:szCs w:val="24"/>
        </w:rPr>
      </w:pPr>
      <w:r w:rsidRPr="00051EFA">
        <w:rPr>
          <w:rFonts w:ascii="Arial" w:hAnsi="Arial" w:cs="Arial"/>
          <w:sz w:val="24"/>
          <w:szCs w:val="24"/>
        </w:rPr>
        <w:t xml:space="preserve">This policy applies to anyone working on behalf of </w:t>
      </w:r>
      <w:r w:rsidRPr="00051EFA">
        <w:rPr>
          <w:rFonts w:ascii="Arial" w:hAnsi="Arial" w:cs="Arial"/>
          <w:i/>
          <w:color w:val="0000FF"/>
          <w:sz w:val="24"/>
          <w:szCs w:val="24"/>
          <w:u w:val="dotted"/>
        </w:rPr>
        <w:t>[insert name of your group]</w:t>
      </w:r>
      <w:r w:rsidRPr="00051EFA">
        <w:rPr>
          <w:rFonts w:ascii="Arial" w:hAnsi="Arial" w:cs="Arial"/>
          <w:sz w:val="24"/>
          <w:szCs w:val="24"/>
        </w:rPr>
        <w:t xml:space="preserve">, including </w:t>
      </w:r>
      <w:r w:rsidRPr="00051EFA">
        <w:rPr>
          <w:rFonts w:ascii="Arial" w:hAnsi="Arial" w:cs="Arial"/>
          <w:i/>
          <w:color w:val="0000FF"/>
          <w:sz w:val="24"/>
          <w:szCs w:val="24"/>
        </w:rPr>
        <w:t>[</w:t>
      </w:r>
      <w:r w:rsidRPr="00051EFA">
        <w:rPr>
          <w:rFonts w:ascii="Arial" w:hAnsi="Arial" w:cs="Arial"/>
          <w:i/>
          <w:color w:val="0000FF"/>
          <w:sz w:val="24"/>
          <w:szCs w:val="24"/>
          <w:u w:val="dotted"/>
        </w:rPr>
        <w:t>insert all your different types of group members and staff be they, for example, trustees, senior managers, paid staff, volunteers, sessional workers, agency staff, or students]</w:t>
      </w:r>
      <w:r w:rsidRPr="00051EFA">
        <w:rPr>
          <w:rFonts w:ascii="Arial" w:hAnsi="Arial" w:cs="Arial"/>
          <w:sz w:val="24"/>
          <w:szCs w:val="24"/>
        </w:rPr>
        <w:t>.</w:t>
      </w:r>
    </w:p>
    <w:p w14:paraId="5D4EA560" w14:textId="77777777" w:rsidR="000F444E" w:rsidRDefault="000F444E" w:rsidP="008D4890">
      <w:pPr>
        <w:rPr>
          <w:rFonts w:ascii="Arial" w:hAnsi="Arial" w:cs="Arial"/>
          <w:b/>
          <w:sz w:val="28"/>
          <w:szCs w:val="28"/>
        </w:rPr>
      </w:pPr>
    </w:p>
    <w:p w14:paraId="620BBB0C" w14:textId="03FEB411" w:rsidR="008D4890" w:rsidRPr="008272F2" w:rsidRDefault="008272F2" w:rsidP="008D4890">
      <w:pPr>
        <w:rPr>
          <w:rFonts w:ascii="Arial" w:hAnsi="Arial" w:cs="Arial"/>
          <w:b/>
          <w:sz w:val="28"/>
          <w:szCs w:val="28"/>
        </w:rPr>
      </w:pPr>
      <w:r w:rsidRPr="008272F2">
        <w:rPr>
          <w:rFonts w:ascii="Arial" w:hAnsi="Arial" w:cs="Arial"/>
          <w:b/>
          <w:sz w:val="28"/>
          <w:szCs w:val="28"/>
        </w:rPr>
        <w:t>Implementing our safeguarding policy</w:t>
      </w:r>
    </w:p>
    <w:p w14:paraId="3D21F6AD" w14:textId="1DD6EF9D" w:rsidR="008D4890" w:rsidRDefault="008D4890" w:rsidP="008D4890">
      <w:pPr>
        <w:rPr>
          <w:rFonts w:ascii="Arial" w:hAnsi="Arial" w:cs="Arial"/>
          <w:b/>
          <w:sz w:val="28"/>
          <w:szCs w:val="28"/>
        </w:rPr>
      </w:pPr>
      <w:r>
        <w:rPr>
          <w:rFonts w:ascii="Arial" w:hAnsi="Arial" w:cs="Arial"/>
          <w:i/>
          <w:color w:val="0000FF"/>
          <w:sz w:val="24"/>
          <w:szCs w:val="24"/>
          <w:u w:val="dotted"/>
        </w:rPr>
        <w:t xml:space="preserve">[Your policy must include </w:t>
      </w:r>
      <w:r w:rsidR="00FC379A">
        <w:rPr>
          <w:rFonts w:ascii="Arial" w:hAnsi="Arial" w:cs="Arial"/>
          <w:i/>
          <w:color w:val="0000FF"/>
          <w:sz w:val="24"/>
          <w:szCs w:val="24"/>
          <w:u w:val="dotted"/>
        </w:rPr>
        <w:t xml:space="preserve">explicit </w:t>
      </w:r>
      <w:r>
        <w:rPr>
          <w:rFonts w:ascii="Arial" w:hAnsi="Arial" w:cs="Arial"/>
          <w:i/>
          <w:color w:val="0000FF"/>
          <w:sz w:val="24"/>
          <w:szCs w:val="24"/>
          <w:u w:val="dotted"/>
        </w:rPr>
        <w:t xml:space="preserve">reference to the </w:t>
      </w:r>
      <w:r w:rsidR="00173D47">
        <w:rPr>
          <w:rFonts w:ascii="Arial" w:hAnsi="Arial" w:cs="Arial"/>
          <w:i/>
          <w:color w:val="0000FF"/>
          <w:sz w:val="24"/>
          <w:szCs w:val="24"/>
          <w:u w:val="dotted"/>
        </w:rPr>
        <w:t>following</w:t>
      </w:r>
      <w:r>
        <w:rPr>
          <w:rFonts w:ascii="Arial" w:hAnsi="Arial" w:cs="Arial"/>
          <w:i/>
          <w:color w:val="0000FF"/>
          <w:sz w:val="24"/>
          <w:szCs w:val="24"/>
          <w:u w:val="dotted"/>
        </w:rPr>
        <w:t xml:space="preserve"> areas.</w:t>
      </w:r>
      <w:r w:rsidR="00FC379A">
        <w:rPr>
          <w:rFonts w:ascii="Arial" w:hAnsi="Arial" w:cs="Arial"/>
          <w:i/>
          <w:color w:val="0000FF"/>
          <w:sz w:val="24"/>
          <w:szCs w:val="24"/>
          <w:u w:val="dotted"/>
        </w:rPr>
        <w:t xml:space="preserve"> </w:t>
      </w:r>
      <w:r w:rsidR="00173D47">
        <w:rPr>
          <w:rFonts w:ascii="Arial" w:hAnsi="Arial" w:cs="Arial"/>
          <w:i/>
          <w:color w:val="0000FF"/>
          <w:sz w:val="24"/>
          <w:szCs w:val="24"/>
          <w:u w:val="dotted"/>
        </w:rPr>
        <w:t>Further guidance and p</w:t>
      </w:r>
      <w:r>
        <w:rPr>
          <w:rFonts w:ascii="Arial" w:hAnsi="Arial" w:cs="Arial"/>
          <w:i/>
          <w:color w:val="0000FF"/>
          <w:sz w:val="24"/>
          <w:szCs w:val="24"/>
          <w:u w:val="dotted"/>
        </w:rPr>
        <w:t xml:space="preserve">otential wording </w:t>
      </w:r>
      <w:r w:rsidR="0046325F">
        <w:rPr>
          <w:rFonts w:ascii="Arial" w:hAnsi="Arial" w:cs="Arial"/>
          <w:i/>
          <w:color w:val="0000FF"/>
          <w:sz w:val="24"/>
          <w:szCs w:val="24"/>
          <w:u w:val="dotted"/>
        </w:rPr>
        <w:t xml:space="preserve">are </w:t>
      </w:r>
      <w:r w:rsidR="00173D47">
        <w:rPr>
          <w:rFonts w:ascii="Arial" w:hAnsi="Arial" w:cs="Arial"/>
          <w:i/>
          <w:color w:val="0000FF"/>
          <w:sz w:val="24"/>
          <w:szCs w:val="24"/>
          <w:u w:val="dotted"/>
        </w:rPr>
        <w:t>p</w:t>
      </w:r>
      <w:r w:rsidR="00FC379A">
        <w:rPr>
          <w:rFonts w:ascii="Arial" w:hAnsi="Arial" w:cs="Arial"/>
          <w:i/>
          <w:color w:val="0000FF"/>
          <w:sz w:val="24"/>
          <w:szCs w:val="24"/>
          <w:u w:val="dotted"/>
        </w:rPr>
        <w:t xml:space="preserve">rovided </w:t>
      </w:r>
      <w:r w:rsidR="00173D47">
        <w:rPr>
          <w:rFonts w:ascii="Arial" w:hAnsi="Arial" w:cs="Arial"/>
          <w:i/>
          <w:color w:val="0000FF"/>
          <w:sz w:val="24"/>
          <w:szCs w:val="24"/>
          <w:u w:val="dotted"/>
        </w:rPr>
        <w:t>below</w:t>
      </w:r>
      <w:r w:rsidR="0028763A">
        <w:rPr>
          <w:rFonts w:ascii="Arial" w:hAnsi="Arial" w:cs="Arial"/>
          <w:i/>
          <w:color w:val="0000FF"/>
          <w:sz w:val="24"/>
          <w:szCs w:val="24"/>
          <w:u w:val="dotted"/>
        </w:rPr>
        <w:t>.</w:t>
      </w:r>
      <w:r w:rsidRPr="002700E6">
        <w:rPr>
          <w:rFonts w:ascii="Arial" w:hAnsi="Arial" w:cs="Arial"/>
          <w:i/>
          <w:color w:val="0000FF"/>
          <w:sz w:val="24"/>
          <w:szCs w:val="24"/>
          <w:u w:val="dotted"/>
        </w:rPr>
        <w:t>]</w:t>
      </w:r>
    </w:p>
    <w:p w14:paraId="7EC09506" w14:textId="73F00680" w:rsidR="008D4890" w:rsidRDefault="008D4890" w:rsidP="0075125B">
      <w:pPr>
        <w:rPr>
          <w:rFonts w:ascii="Arial" w:hAnsi="Arial" w:cs="Arial"/>
          <w:b/>
          <w:sz w:val="28"/>
          <w:szCs w:val="28"/>
        </w:rPr>
      </w:pPr>
    </w:p>
    <w:p w14:paraId="2D5E1FAB" w14:textId="226FFB5A" w:rsidR="000F444E" w:rsidRDefault="000F444E" w:rsidP="000F444E">
      <w:pPr>
        <w:rPr>
          <w:rFonts w:ascii="Arial" w:hAnsi="Arial" w:cs="Arial"/>
          <w:b/>
          <w:sz w:val="24"/>
          <w:szCs w:val="24"/>
        </w:rPr>
      </w:pPr>
      <w:r>
        <w:rPr>
          <w:rFonts w:ascii="Arial" w:hAnsi="Arial" w:cs="Arial"/>
          <w:b/>
          <w:sz w:val="24"/>
          <w:szCs w:val="24"/>
        </w:rPr>
        <w:t>R</w:t>
      </w:r>
      <w:r w:rsidR="008E7958" w:rsidRPr="000F444E">
        <w:rPr>
          <w:rFonts w:ascii="Arial" w:hAnsi="Arial" w:cs="Arial"/>
          <w:b/>
          <w:sz w:val="24"/>
          <w:szCs w:val="24"/>
        </w:rPr>
        <w:t>ecruit</w:t>
      </w:r>
      <w:r>
        <w:rPr>
          <w:rFonts w:ascii="Arial" w:hAnsi="Arial" w:cs="Arial"/>
          <w:b/>
          <w:sz w:val="24"/>
          <w:szCs w:val="24"/>
        </w:rPr>
        <w:t>ment and vetting</w:t>
      </w:r>
    </w:p>
    <w:p w14:paraId="030ACCD2" w14:textId="57992DB0" w:rsidR="00125CA1" w:rsidRDefault="00173D47" w:rsidP="000F444E">
      <w:pPr>
        <w:rPr>
          <w:rFonts w:ascii="Arial" w:hAnsi="Arial" w:cs="Arial"/>
          <w:i/>
          <w:color w:val="0000FF"/>
          <w:sz w:val="24"/>
          <w:szCs w:val="24"/>
          <w:u w:val="dotted"/>
        </w:rPr>
      </w:pPr>
      <w:r w:rsidRPr="00173D47">
        <w:rPr>
          <w:rFonts w:ascii="Arial" w:hAnsi="Arial" w:cs="Arial"/>
          <w:i/>
          <w:color w:val="0000FF"/>
          <w:sz w:val="24"/>
          <w:szCs w:val="24"/>
          <w:u w:val="dotted"/>
        </w:rPr>
        <w:t>[</w:t>
      </w:r>
      <w:r>
        <w:rPr>
          <w:rFonts w:ascii="Arial" w:hAnsi="Arial" w:cs="Arial"/>
          <w:i/>
          <w:color w:val="0000FF"/>
          <w:sz w:val="24"/>
          <w:szCs w:val="24"/>
          <w:u w:val="dotted"/>
        </w:rPr>
        <w:t xml:space="preserve">Explain your group’s policies and practices in terms of </w:t>
      </w:r>
      <w:r w:rsidR="005906BD">
        <w:rPr>
          <w:rFonts w:ascii="Arial" w:hAnsi="Arial" w:cs="Arial"/>
          <w:i/>
          <w:color w:val="0000FF"/>
          <w:sz w:val="24"/>
          <w:szCs w:val="24"/>
          <w:u w:val="dotted"/>
        </w:rPr>
        <w:t xml:space="preserve">group members and </w:t>
      </w:r>
      <w:r>
        <w:rPr>
          <w:rFonts w:ascii="Arial" w:hAnsi="Arial" w:cs="Arial"/>
          <w:i/>
          <w:color w:val="0000FF"/>
          <w:sz w:val="24"/>
          <w:szCs w:val="24"/>
          <w:u w:val="dotted"/>
        </w:rPr>
        <w:t xml:space="preserve">staff </w:t>
      </w:r>
      <w:r w:rsidR="00125CA1" w:rsidRPr="00173D47">
        <w:rPr>
          <w:rFonts w:ascii="Arial" w:hAnsi="Arial" w:cs="Arial"/>
          <w:i/>
          <w:color w:val="0000FF"/>
          <w:sz w:val="24"/>
          <w:szCs w:val="24"/>
          <w:u w:val="dotted"/>
        </w:rPr>
        <w:t>recruit</w:t>
      </w:r>
      <w:r>
        <w:rPr>
          <w:rFonts w:ascii="Arial" w:hAnsi="Arial" w:cs="Arial"/>
          <w:i/>
          <w:color w:val="0000FF"/>
          <w:sz w:val="24"/>
          <w:szCs w:val="24"/>
          <w:u w:val="dotted"/>
        </w:rPr>
        <w:t xml:space="preserve">ment and </w:t>
      </w:r>
      <w:r w:rsidR="00125CA1" w:rsidRPr="00173D47">
        <w:rPr>
          <w:rFonts w:ascii="Arial" w:hAnsi="Arial" w:cs="Arial"/>
          <w:i/>
          <w:color w:val="0000FF"/>
          <w:sz w:val="24"/>
          <w:szCs w:val="24"/>
          <w:u w:val="dotted"/>
        </w:rPr>
        <w:t>vett</w:t>
      </w:r>
      <w:r>
        <w:rPr>
          <w:rFonts w:ascii="Arial" w:hAnsi="Arial" w:cs="Arial"/>
          <w:i/>
          <w:color w:val="0000FF"/>
          <w:sz w:val="24"/>
          <w:szCs w:val="24"/>
          <w:u w:val="dotted"/>
        </w:rPr>
        <w:t xml:space="preserve">ing, </w:t>
      </w:r>
      <w:r w:rsidR="00125CA1" w:rsidRPr="00173D47">
        <w:rPr>
          <w:rFonts w:ascii="Arial" w:hAnsi="Arial" w:cs="Arial"/>
          <w:i/>
          <w:color w:val="0000FF"/>
          <w:sz w:val="24"/>
          <w:szCs w:val="24"/>
          <w:u w:val="dotted"/>
        </w:rPr>
        <w:t xml:space="preserve">including </w:t>
      </w:r>
      <w:r>
        <w:rPr>
          <w:rFonts w:ascii="Arial" w:hAnsi="Arial" w:cs="Arial"/>
          <w:i/>
          <w:color w:val="0000FF"/>
          <w:sz w:val="24"/>
          <w:szCs w:val="24"/>
          <w:u w:val="dotted"/>
        </w:rPr>
        <w:t xml:space="preserve">your approach to </w:t>
      </w:r>
      <w:r w:rsidR="00125CA1" w:rsidRPr="00173D47">
        <w:rPr>
          <w:rFonts w:ascii="Arial" w:hAnsi="Arial" w:cs="Arial"/>
          <w:i/>
          <w:color w:val="0000FF"/>
          <w:sz w:val="24"/>
          <w:szCs w:val="24"/>
          <w:u w:val="dotted"/>
        </w:rPr>
        <w:t>D</w:t>
      </w:r>
      <w:r>
        <w:rPr>
          <w:rFonts w:ascii="Arial" w:hAnsi="Arial" w:cs="Arial"/>
          <w:i/>
          <w:color w:val="0000FF"/>
          <w:sz w:val="24"/>
          <w:szCs w:val="24"/>
          <w:u w:val="dotted"/>
        </w:rPr>
        <w:t xml:space="preserve">isclosure and </w:t>
      </w:r>
      <w:r w:rsidR="00125CA1" w:rsidRPr="00173D47">
        <w:rPr>
          <w:rFonts w:ascii="Arial" w:hAnsi="Arial" w:cs="Arial"/>
          <w:i/>
          <w:color w:val="0000FF"/>
          <w:sz w:val="24"/>
          <w:szCs w:val="24"/>
          <w:u w:val="dotted"/>
        </w:rPr>
        <w:t>B</w:t>
      </w:r>
      <w:r>
        <w:rPr>
          <w:rFonts w:ascii="Arial" w:hAnsi="Arial" w:cs="Arial"/>
          <w:i/>
          <w:color w:val="0000FF"/>
          <w:sz w:val="24"/>
          <w:szCs w:val="24"/>
          <w:u w:val="dotted"/>
        </w:rPr>
        <w:t xml:space="preserve">arring </w:t>
      </w:r>
      <w:r w:rsidR="00125CA1" w:rsidRPr="00173D47">
        <w:rPr>
          <w:rFonts w:ascii="Arial" w:hAnsi="Arial" w:cs="Arial"/>
          <w:i/>
          <w:color w:val="0000FF"/>
          <w:sz w:val="24"/>
          <w:szCs w:val="24"/>
          <w:u w:val="dotted"/>
        </w:rPr>
        <w:t>S</w:t>
      </w:r>
      <w:r>
        <w:rPr>
          <w:rFonts w:ascii="Arial" w:hAnsi="Arial" w:cs="Arial"/>
          <w:i/>
          <w:color w:val="0000FF"/>
          <w:sz w:val="24"/>
          <w:szCs w:val="24"/>
          <w:u w:val="dotted"/>
        </w:rPr>
        <w:t>ervice</w:t>
      </w:r>
      <w:r w:rsidR="00125CA1" w:rsidRPr="00173D47">
        <w:rPr>
          <w:rFonts w:ascii="Arial" w:hAnsi="Arial" w:cs="Arial"/>
          <w:i/>
          <w:color w:val="0000FF"/>
          <w:sz w:val="24"/>
          <w:szCs w:val="24"/>
          <w:u w:val="dotted"/>
        </w:rPr>
        <w:t xml:space="preserve"> checks. </w:t>
      </w:r>
      <w:r w:rsidR="00362EAE">
        <w:rPr>
          <w:rFonts w:ascii="Arial" w:hAnsi="Arial" w:cs="Arial"/>
          <w:i/>
          <w:color w:val="0000FF"/>
          <w:sz w:val="24"/>
          <w:szCs w:val="24"/>
          <w:u w:val="dotted"/>
        </w:rPr>
        <w:t xml:space="preserve">Where these are already set out in </w:t>
      </w:r>
      <w:r>
        <w:rPr>
          <w:rFonts w:ascii="Arial" w:hAnsi="Arial" w:cs="Arial"/>
          <w:i/>
          <w:color w:val="0000FF"/>
          <w:sz w:val="24"/>
          <w:szCs w:val="24"/>
          <w:u w:val="dotted"/>
        </w:rPr>
        <w:t xml:space="preserve">separate </w:t>
      </w:r>
      <w:r w:rsidR="00CA7AAD">
        <w:rPr>
          <w:rFonts w:ascii="Arial" w:hAnsi="Arial" w:cs="Arial"/>
          <w:i/>
          <w:color w:val="0000FF"/>
          <w:sz w:val="24"/>
          <w:szCs w:val="24"/>
          <w:u w:val="dotted"/>
        </w:rPr>
        <w:t>documents, summarise</w:t>
      </w:r>
      <w:r w:rsidR="00362EAE">
        <w:rPr>
          <w:rFonts w:ascii="Arial" w:hAnsi="Arial" w:cs="Arial"/>
          <w:i/>
          <w:color w:val="0000FF"/>
          <w:sz w:val="24"/>
          <w:szCs w:val="24"/>
          <w:u w:val="dotted"/>
        </w:rPr>
        <w:t xml:space="preserve"> the main points here and either insert the relevant hyperlinks</w:t>
      </w:r>
      <w:r w:rsidR="00F361B1">
        <w:rPr>
          <w:rFonts w:ascii="Arial" w:hAnsi="Arial" w:cs="Arial"/>
          <w:i/>
          <w:color w:val="0000FF"/>
          <w:sz w:val="24"/>
          <w:szCs w:val="24"/>
          <w:u w:val="dotted"/>
        </w:rPr>
        <w:t xml:space="preserve"> (</w:t>
      </w:r>
      <w:r w:rsidR="00362EAE">
        <w:rPr>
          <w:rFonts w:ascii="Arial" w:hAnsi="Arial" w:cs="Arial"/>
          <w:i/>
          <w:color w:val="0000FF"/>
          <w:sz w:val="24"/>
          <w:szCs w:val="24"/>
          <w:u w:val="dotted"/>
        </w:rPr>
        <w:t>where published</w:t>
      </w:r>
      <w:r w:rsidR="00F361B1">
        <w:rPr>
          <w:rFonts w:ascii="Arial" w:hAnsi="Arial" w:cs="Arial"/>
          <w:i/>
          <w:color w:val="0000FF"/>
          <w:sz w:val="24"/>
          <w:szCs w:val="24"/>
          <w:u w:val="dotted"/>
        </w:rPr>
        <w:t>)</w:t>
      </w:r>
      <w:r w:rsidR="00362EAE">
        <w:rPr>
          <w:rFonts w:ascii="Arial" w:hAnsi="Arial" w:cs="Arial"/>
          <w:i/>
          <w:color w:val="0000FF"/>
          <w:sz w:val="24"/>
          <w:szCs w:val="24"/>
          <w:u w:val="dotted"/>
        </w:rPr>
        <w:t xml:space="preserve"> or attach the</w:t>
      </w:r>
      <w:r w:rsidR="00F361B1">
        <w:rPr>
          <w:rFonts w:ascii="Arial" w:hAnsi="Arial" w:cs="Arial"/>
          <w:i/>
          <w:color w:val="0000FF"/>
          <w:sz w:val="24"/>
          <w:szCs w:val="24"/>
          <w:u w:val="dotted"/>
        </w:rPr>
        <w:t xml:space="preserve">m </w:t>
      </w:r>
      <w:r w:rsidR="00362EAE">
        <w:rPr>
          <w:rFonts w:ascii="Arial" w:hAnsi="Arial" w:cs="Arial"/>
          <w:i/>
          <w:color w:val="0000FF"/>
          <w:sz w:val="24"/>
          <w:szCs w:val="24"/>
          <w:u w:val="dotted"/>
        </w:rPr>
        <w:t>as annex</w:t>
      </w:r>
      <w:r w:rsidR="00F361B1">
        <w:rPr>
          <w:rFonts w:ascii="Arial" w:hAnsi="Arial" w:cs="Arial"/>
          <w:i/>
          <w:color w:val="0000FF"/>
          <w:sz w:val="24"/>
          <w:szCs w:val="24"/>
          <w:u w:val="dotted"/>
        </w:rPr>
        <w:t>es</w:t>
      </w:r>
      <w:r w:rsidR="0028763A">
        <w:rPr>
          <w:rFonts w:ascii="Arial" w:hAnsi="Arial" w:cs="Arial"/>
          <w:i/>
          <w:color w:val="0000FF"/>
          <w:sz w:val="24"/>
          <w:szCs w:val="24"/>
          <w:u w:val="dotted"/>
        </w:rPr>
        <w:t>.</w:t>
      </w:r>
      <w:r w:rsidR="00412521">
        <w:rPr>
          <w:rFonts w:ascii="Arial" w:hAnsi="Arial" w:cs="Arial"/>
          <w:i/>
          <w:color w:val="0000FF"/>
          <w:sz w:val="24"/>
          <w:szCs w:val="24"/>
          <w:u w:val="dotted"/>
        </w:rPr>
        <w:t xml:space="preserve"> Where separate documents are not already in place, you may wish to use the below suggested wording</w:t>
      </w:r>
      <w:r w:rsidR="00AA104D">
        <w:rPr>
          <w:rFonts w:ascii="Arial" w:hAnsi="Arial" w:cs="Arial"/>
          <w:i/>
          <w:color w:val="0000FF"/>
          <w:sz w:val="24"/>
          <w:szCs w:val="24"/>
          <w:u w:val="dotted"/>
        </w:rPr>
        <w:t>.</w:t>
      </w:r>
      <w:r w:rsidR="00362EAE">
        <w:rPr>
          <w:rFonts w:ascii="Arial" w:hAnsi="Arial" w:cs="Arial"/>
          <w:i/>
          <w:color w:val="0000FF"/>
          <w:sz w:val="24"/>
          <w:szCs w:val="24"/>
          <w:u w:val="dotted"/>
        </w:rPr>
        <w:t>]</w:t>
      </w:r>
    </w:p>
    <w:p w14:paraId="775C27E6" w14:textId="257389CF" w:rsidR="00412521" w:rsidRDefault="00412521" w:rsidP="000F444E">
      <w:pPr>
        <w:rPr>
          <w:rFonts w:ascii="Arial" w:hAnsi="Arial" w:cs="Arial"/>
          <w:i/>
          <w:color w:val="0000FF"/>
          <w:sz w:val="24"/>
          <w:szCs w:val="24"/>
          <w:u w:val="dotted"/>
        </w:rPr>
      </w:pPr>
    </w:p>
    <w:p w14:paraId="42FE2A1D" w14:textId="4799942D" w:rsidR="00412521" w:rsidRPr="00277B63" w:rsidRDefault="00412521" w:rsidP="000F444E">
      <w:pPr>
        <w:rPr>
          <w:rFonts w:ascii="Arial" w:hAnsi="Arial" w:cs="Arial"/>
          <w:sz w:val="24"/>
          <w:szCs w:val="24"/>
        </w:rPr>
      </w:pPr>
      <w:r>
        <w:rPr>
          <w:rFonts w:ascii="Arial" w:hAnsi="Arial" w:cs="Arial"/>
          <w:sz w:val="24"/>
          <w:szCs w:val="24"/>
        </w:rPr>
        <w:t xml:space="preserve">For group members and staff who directly encounter those we support, our </w:t>
      </w:r>
      <w:r w:rsidR="002D3013">
        <w:rPr>
          <w:rFonts w:ascii="Arial" w:hAnsi="Arial" w:cs="Arial"/>
          <w:sz w:val="24"/>
          <w:szCs w:val="24"/>
        </w:rPr>
        <w:t>recruitment process includes:</w:t>
      </w:r>
    </w:p>
    <w:p w14:paraId="2BA2664A" w14:textId="77777777" w:rsidR="00412521" w:rsidRPr="00277B63" w:rsidRDefault="00412521" w:rsidP="00412521">
      <w:pPr>
        <w:rPr>
          <w:rFonts w:ascii="Arial" w:hAnsi="Arial" w:cs="Arial"/>
          <w:sz w:val="24"/>
          <w:szCs w:val="24"/>
        </w:rPr>
      </w:pPr>
    </w:p>
    <w:p w14:paraId="0320F03C" w14:textId="1AC455F9" w:rsidR="002D3013" w:rsidRPr="00277B63" w:rsidRDefault="002D3013" w:rsidP="00D55F81">
      <w:pPr>
        <w:numPr>
          <w:ilvl w:val="0"/>
          <w:numId w:val="7"/>
        </w:numPr>
        <w:ind w:left="714" w:hanging="357"/>
        <w:rPr>
          <w:rFonts w:ascii="Arial" w:hAnsi="Arial" w:cs="Arial"/>
          <w:sz w:val="24"/>
          <w:szCs w:val="24"/>
        </w:rPr>
      </w:pPr>
      <w:r w:rsidRPr="00277B63">
        <w:rPr>
          <w:rFonts w:ascii="Arial" w:hAnsi="Arial" w:cs="Arial"/>
          <w:sz w:val="24"/>
          <w:szCs w:val="24"/>
        </w:rPr>
        <w:t xml:space="preserve">Providing a role description relevant to the work they will </w:t>
      </w:r>
      <w:r>
        <w:rPr>
          <w:rFonts w:ascii="Arial" w:hAnsi="Arial" w:cs="Arial"/>
          <w:sz w:val="24"/>
          <w:szCs w:val="24"/>
        </w:rPr>
        <w:t>undertake.</w:t>
      </w:r>
    </w:p>
    <w:p w14:paraId="21ACF2E2" w14:textId="59371D91" w:rsidR="002D3013" w:rsidRPr="00277B63" w:rsidRDefault="002D3013" w:rsidP="00D55F81">
      <w:pPr>
        <w:numPr>
          <w:ilvl w:val="0"/>
          <w:numId w:val="7"/>
        </w:numPr>
        <w:ind w:left="714" w:hanging="357"/>
        <w:rPr>
          <w:rFonts w:ascii="Arial" w:hAnsi="Arial" w:cs="Arial"/>
          <w:sz w:val="24"/>
          <w:szCs w:val="24"/>
        </w:rPr>
      </w:pPr>
      <w:r w:rsidRPr="00277B63">
        <w:rPr>
          <w:rFonts w:ascii="Arial" w:hAnsi="Arial" w:cs="Arial"/>
          <w:sz w:val="24"/>
          <w:szCs w:val="24"/>
        </w:rPr>
        <w:t>Providing a document explaining the ethos, values and practices of</w:t>
      </w:r>
      <w:r>
        <w:rPr>
          <w:rFonts w:ascii="Arial" w:hAnsi="Arial" w:cs="Arial"/>
          <w:sz w:val="24"/>
          <w:szCs w:val="24"/>
        </w:rPr>
        <w:t xml:space="preserve"> </w:t>
      </w:r>
      <w:r w:rsidRPr="002D3013">
        <w:rPr>
          <w:rFonts w:ascii="Arial" w:hAnsi="Arial" w:cs="Arial"/>
          <w:i/>
          <w:color w:val="0000FF"/>
          <w:sz w:val="24"/>
          <w:szCs w:val="24"/>
          <w:u w:val="dotted"/>
        </w:rPr>
        <w:t>[insert name of your group]</w:t>
      </w:r>
      <w:r>
        <w:rPr>
          <w:rFonts w:ascii="Arial" w:hAnsi="Arial" w:cs="Arial"/>
          <w:sz w:val="24"/>
          <w:szCs w:val="24"/>
        </w:rPr>
        <w:t>.</w:t>
      </w:r>
    </w:p>
    <w:p w14:paraId="02EE8DB7" w14:textId="6799D0C0" w:rsidR="002D3013" w:rsidRPr="00AE511B" w:rsidRDefault="002D3013" w:rsidP="00D55F81">
      <w:pPr>
        <w:numPr>
          <w:ilvl w:val="0"/>
          <w:numId w:val="7"/>
        </w:numPr>
        <w:ind w:left="714" w:hanging="357"/>
        <w:rPr>
          <w:rFonts w:ascii="Arial" w:hAnsi="Arial" w:cs="Arial"/>
          <w:sz w:val="24"/>
          <w:szCs w:val="24"/>
        </w:rPr>
      </w:pPr>
      <w:r w:rsidRPr="00AE511B">
        <w:rPr>
          <w:rFonts w:ascii="Arial" w:hAnsi="Arial" w:cs="Arial"/>
          <w:sz w:val="24"/>
          <w:szCs w:val="24"/>
        </w:rPr>
        <w:t>Providing relevant guidelines</w:t>
      </w:r>
      <w:r>
        <w:rPr>
          <w:rFonts w:ascii="Arial" w:hAnsi="Arial" w:cs="Arial"/>
          <w:sz w:val="24"/>
          <w:szCs w:val="24"/>
        </w:rPr>
        <w:t xml:space="preserve"> </w:t>
      </w:r>
      <w:r w:rsidR="00607A00">
        <w:rPr>
          <w:rFonts w:ascii="Arial" w:hAnsi="Arial" w:cs="Arial"/>
          <w:sz w:val="24"/>
          <w:szCs w:val="24"/>
        </w:rPr>
        <w:t xml:space="preserve">or </w:t>
      </w:r>
      <w:r w:rsidRPr="00AE511B">
        <w:rPr>
          <w:rFonts w:ascii="Arial" w:hAnsi="Arial" w:cs="Arial"/>
          <w:sz w:val="24"/>
          <w:szCs w:val="24"/>
        </w:rPr>
        <w:t>policies</w:t>
      </w:r>
      <w:r>
        <w:rPr>
          <w:rFonts w:ascii="Arial" w:hAnsi="Arial" w:cs="Arial"/>
          <w:sz w:val="24"/>
          <w:szCs w:val="24"/>
        </w:rPr>
        <w:t>.</w:t>
      </w:r>
    </w:p>
    <w:p w14:paraId="14BF6626" w14:textId="7E93A939" w:rsidR="002D3013" w:rsidRPr="00277B63" w:rsidRDefault="002D3013" w:rsidP="00D55F81">
      <w:pPr>
        <w:numPr>
          <w:ilvl w:val="0"/>
          <w:numId w:val="7"/>
        </w:numPr>
        <w:ind w:left="714" w:hanging="357"/>
        <w:rPr>
          <w:rFonts w:ascii="Arial" w:hAnsi="Arial" w:cs="Arial"/>
          <w:sz w:val="24"/>
          <w:szCs w:val="24"/>
        </w:rPr>
      </w:pPr>
      <w:r w:rsidRPr="00277B63">
        <w:rPr>
          <w:rFonts w:ascii="Arial" w:hAnsi="Arial" w:cs="Arial"/>
          <w:sz w:val="24"/>
          <w:szCs w:val="24"/>
        </w:rPr>
        <w:t>An informal interview</w:t>
      </w:r>
      <w:r>
        <w:rPr>
          <w:rFonts w:ascii="Arial" w:hAnsi="Arial" w:cs="Arial"/>
          <w:sz w:val="24"/>
          <w:szCs w:val="24"/>
        </w:rPr>
        <w:t>.</w:t>
      </w:r>
      <w:r w:rsidRPr="00277B63">
        <w:rPr>
          <w:rFonts w:ascii="Arial" w:hAnsi="Arial" w:cs="Arial"/>
          <w:sz w:val="24"/>
          <w:szCs w:val="24"/>
        </w:rPr>
        <w:t xml:space="preserve"> </w:t>
      </w:r>
    </w:p>
    <w:p w14:paraId="0DBE69EC" w14:textId="01CFFB74" w:rsidR="002D3013" w:rsidRPr="00AE511B" w:rsidRDefault="002D3013" w:rsidP="00D55F81">
      <w:pPr>
        <w:numPr>
          <w:ilvl w:val="0"/>
          <w:numId w:val="7"/>
        </w:numPr>
        <w:ind w:left="714" w:hanging="357"/>
        <w:rPr>
          <w:rFonts w:ascii="Arial" w:hAnsi="Arial" w:cs="Arial"/>
          <w:sz w:val="24"/>
          <w:szCs w:val="24"/>
        </w:rPr>
      </w:pPr>
      <w:r w:rsidRPr="00AE511B">
        <w:rPr>
          <w:rFonts w:ascii="Arial" w:hAnsi="Arial" w:cs="Arial"/>
          <w:sz w:val="24"/>
          <w:szCs w:val="24"/>
        </w:rPr>
        <w:t>A formal interview for staff</w:t>
      </w:r>
      <w:r>
        <w:rPr>
          <w:rFonts w:ascii="Arial" w:hAnsi="Arial" w:cs="Arial"/>
          <w:sz w:val="24"/>
          <w:szCs w:val="24"/>
        </w:rPr>
        <w:t>.</w:t>
      </w:r>
    </w:p>
    <w:p w14:paraId="5CF229FF" w14:textId="4436EB57" w:rsidR="002D3013" w:rsidRPr="00AE511B" w:rsidRDefault="002D3013" w:rsidP="00D55F81">
      <w:pPr>
        <w:numPr>
          <w:ilvl w:val="0"/>
          <w:numId w:val="7"/>
        </w:numPr>
        <w:ind w:left="714" w:hanging="357"/>
        <w:rPr>
          <w:rFonts w:ascii="Arial" w:hAnsi="Arial" w:cs="Arial"/>
          <w:sz w:val="24"/>
          <w:szCs w:val="24"/>
        </w:rPr>
      </w:pPr>
      <w:r w:rsidRPr="00AE511B">
        <w:rPr>
          <w:rFonts w:ascii="Arial" w:hAnsi="Arial" w:cs="Arial"/>
          <w:sz w:val="24"/>
          <w:szCs w:val="24"/>
        </w:rPr>
        <w:lastRenderedPageBreak/>
        <w:t xml:space="preserve">Completing the following declaration ‘I understand the nature of the work I am to do. I have read the relevant guidelines. I agree to work within the safeguarding policies for </w:t>
      </w:r>
      <w:r>
        <w:rPr>
          <w:rFonts w:ascii="Arial" w:hAnsi="Arial" w:cs="Arial"/>
          <w:sz w:val="24"/>
          <w:szCs w:val="24"/>
        </w:rPr>
        <w:t>those the group supports</w:t>
      </w:r>
      <w:r w:rsidRPr="00AE511B">
        <w:rPr>
          <w:rFonts w:ascii="Arial" w:hAnsi="Arial" w:cs="Arial"/>
          <w:sz w:val="24"/>
          <w:szCs w:val="24"/>
        </w:rPr>
        <w:t xml:space="preserve">. I understand that I have responsibilities to share concerns and act in accordance with these policies. I understand that as part of </w:t>
      </w:r>
      <w:r w:rsidR="003D6B41" w:rsidRPr="00326E6B">
        <w:rPr>
          <w:rFonts w:ascii="Arial" w:hAnsi="Arial" w:cs="Arial"/>
          <w:i/>
          <w:color w:val="0000FF"/>
          <w:sz w:val="24"/>
          <w:szCs w:val="24"/>
          <w:u w:val="dotted"/>
        </w:rPr>
        <w:t>[insert name of your group]</w:t>
      </w:r>
      <w:r w:rsidRPr="00AE511B">
        <w:rPr>
          <w:rFonts w:ascii="Arial" w:hAnsi="Arial" w:cs="Arial"/>
          <w:sz w:val="24"/>
          <w:szCs w:val="24"/>
        </w:rPr>
        <w:t xml:space="preserve">, we together seek to create a safe and caring culture.’ In </w:t>
      </w:r>
      <w:r w:rsidR="003D6B41" w:rsidRPr="00AE511B">
        <w:rPr>
          <w:rFonts w:ascii="Arial" w:hAnsi="Arial" w:cs="Arial"/>
          <w:sz w:val="24"/>
          <w:szCs w:val="24"/>
        </w:rPr>
        <w:t>addition,</w:t>
      </w:r>
      <w:r w:rsidRPr="00AE511B">
        <w:rPr>
          <w:rFonts w:ascii="Arial" w:hAnsi="Arial" w:cs="Arial"/>
          <w:sz w:val="24"/>
          <w:szCs w:val="24"/>
        </w:rPr>
        <w:t xml:space="preserve"> they are asked about criminal convictions. </w:t>
      </w:r>
    </w:p>
    <w:p w14:paraId="5141FC5E" w14:textId="279A39D2" w:rsidR="002D3013" w:rsidRPr="00AE511B" w:rsidRDefault="002D3013" w:rsidP="00D55F81">
      <w:pPr>
        <w:numPr>
          <w:ilvl w:val="0"/>
          <w:numId w:val="7"/>
        </w:numPr>
        <w:ind w:left="714" w:hanging="357"/>
        <w:rPr>
          <w:rFonts w:ascii="Arial" w:hAnsi="Arial" w:cs="Arial"/>
          <w:sz w:val="24"/>
          <w:szCs w:val="24"/>
        </w:rPr>
      </w:pPr>
      <w:r w:rsidRPr="00AE511B">
        <w:rPr>
          <w:rFonts w:ascii="Arial" w:hAnsi="Arial" w:cs="Arial"/>
          <w:sz w:val="24"/>
          <w:szCs w:val="24"/>
        </w:rPr>
        <w:t>Providing</w:t>
      </w:r>
      <w:r>
        <w:rPr>
          <w:rFonts w:ascii="Arial" w:hAnsi="Arial" w:cs="Arial"/>
          <w:sz w:val="24"/>
          <w:szCs w:val="24"/>
        </w:rPr>
        <w:t xml:space="preserve"> </w:t>
      </w:r>
      <w:r w:rsidR="00607A00">
        <w:rPr>
          <w:rFonts w:ascii="Arial" w:hAnsi="Arial" w:cs="Arial"/>
          <w:sz w:val="24"/>
          <w:szCs w:val="24"/>
        </w:rPr>
        <w:t>2</w:t>
      </w:r>
      <w:r>
        <w:rPr>
          <w:rFonts w:ascii="Arial" w:hAnsi="Arial" w:cs="Arial"/>
          <w:sz w:val="24"/>
          <w:szCs w:val="24"/>
        </w:rPr>
        <w:t xml:space="preserve"> reference</w:t>
      </w:r>
      <w:r w:rsidR="003E3838">
        <w:rPr>
          <w:rFonts w:ascii="Arial" w:hAnsi="Arial" w:cs="Arial"/>
          <w:sz w:val="24"/>
          <w:szCs w:val="24"/>
        </w:rPr>
        <w:t>s</w:t>
      </w:r>
      <w:r w:rsidR="003D6B41">
        <w:rPr>
          <w:rFonts w:ascii="Arial" w:hAnsi="Arial" w:cs="Arial"/>
          <w:sz w:val="24"/>
          <w:szCs w:val="24"/>
        </w:rPr>
        <w:t>.</w:t>
      </w:r>
    </w:p>
    <w:p w14:paraId="6B7B8F18" w14:textId="5BBF261A" w:rsidR="002D3013" w:rsidRPr="00AE511B" w:rsidRDefault="002D3013" w:rsidP="00D55F81">
      <w:pPr>
        <w:numPr>
          <w:ilvl w:val="0"/>
          <w:numId w:val="7"/>
        </w:numPr>
        <w:ind w:left="714" w:hanging="357"/>
        <w:rPr>
          <w:rFonts w:ascii="Arial" w:hAnsi="Arial" w:cs="Arial"/>
          <w:sz w:val="24"/>
          <w:szCs w:val="24"/>
        </w:rPr>
      </w:pPr>
      <w:r w:rsidRPr="00AE511B">
        <w:rPr>
          <w:rFonts w:ascii="Arial" w:hAnsi="Arial" w:cs="Arial"/>
          <w:sz w:val="24"/>
          <w:szCs w:val="24"/>
        </w:rPr>
        <w:t>Undergoing a Disclosure and Barring Service</w:t>
      </w:r>
      <w:r w:rsidR="00326E6B">
        <w:rPr>
          <w:rFonts w:ascii="Arial" w:hAnsi="Arial" w:cs="Arial"/>
          <w:sz w:val="24"/>
          <w:szCs w:val="24"/>
        </w:rPr>
        <w:t xml:space="preserve"> (DBS)</w:t>
      </w:r>
      <w:r w:rsidRPr="00AE511B">
        <w:rPr>
          <w:rFonts w:ascii="Arial" w:hAnsi="Arial" w:cs="Arial"/>
          <w:sz w:val="24"/>
          <w:szCs w:val="24"/>
        </w:rPr>
        <w:t xml:space="preserve"> check</w:t>
      </w:r>
      <w:r w:rsidR="00326E6B">
        <w:rPr>
          <w:rFonts w:ascii="Arial" w:hAnsi="Arial" w:cs="Arial"/>
          <w:sz w:val="24"/>
          <w:szCs w:val="24"/>
        </w:rPr>
        <w:t xml:space="preserve"> where </w:t>
      </w:r>
      <w:r>
        <w:rPr>
          <w:rFonts w:ascii="Arial" w:hAnsi="Arial" w:cs="Arial"/>
          <w:sz w:val="24"/>
          <w:szCs w:val="24"/>
        </w:rPr>
        <w:t xml:space="preserve">the role meets the </w:t>
      </w:r>
      <w:r w:rsidR="00326E6B">
        <w:rPr>
          <w:rFonts w:ascii="Arial" w:hAnsi="Arial" w:cs="Arial"/>
          <w:sz w:val="24"/>
          <w:szCs w:val="24"/>
        </w:rPr>
        <w:t xml:space="preserve">set </w:t>
      </w:r>
      <w:r>
        <w:rPr>
          <w:rFonts w:ascii="Arial" w:hAnsi="Arial" w:cs="Arial"/>
          <w:sz w:val="24"/>
          <w:szCs w:val="24"/>
        </w:rPr>
        <w:t>criteria</w:t>
      </w:r>
      <w:r w:rsidR="00326E6B">
        <w:rPr>
          <w:rFonts w:ascii="Arial" w:hAnsi="Arial" w:cs="Arial"/>
          <w:sz w:val="24"/>
          <w:szCs w:val="24"/>
        </w:rPr>
        <w:t>.</w:t>
      </w:r>
      <w:r w:rsidRPr="00AE511B">
        <w:rPr>
          <w:rFonts w:ascii="Arial" w:hAnsi="Arial" w:cs="Arial"/>
          <w:sz w:val="24"/>
          <w:szCs w:val="24"/>
        </w:rPr>
        <w:t xml:space="preserve"> </w:t>
      </w:r>
    </w:p>
    <w:p w14:paraId="107E70CE" w14:textId="77777777" w:rsidR="00326E6B" w:rsidRDefault="00326E6B" w:rsidP="00412521">
      <w:pPr>
        <w:rPr>
          <w:rFonts w:ascii="Arial" w:hAnsi="Arial" w:cs="Arial"/>
          <w:sz w:val="24"/>
          <w:szCs w:val="24"/>
        </w:rPr>
      </w:pPr>
    </w:p>
    <w:p w14:paraId="4FD5571D" w14:textId="43F260D7" w:rsidR="00412521" w:rsidRPr="00277B63" w:rsidRDefault="00326E6B" w:rsidP="000F444E">
      <w:pPr>
        <w:rPr>
          <w:rFonts w:ascii="Arial" w:hAnsi="Arial" w:cs="Arial"/>
          <w:sz w:val="24"/>
          <w:szCs w:val="24"/>
        </w:rPr>
      </w:pPr>
      <w:r>
        <w:rPr>
          <w:rFonts w:ascii="Arial" w:hAnsi="Arial" w:cs="Arial"/>
          <w:sz w:val="24"/>
          <w:szCs w:val="24"/>
        </w:rPr>
        <w:t xml:space="preserve">For group members and staff who do not directly encounter those </w:t>
      </w:r>
      <w:r w:rsidRPr="00326E6B">
        <w:rPr>
          <w:rFonts w:ascii="Arial" w:hAnsi="Arial" w:cs="Arial"/>
          <w:i/>
          <w:color w:val="0000FF"/>
          <w:sz w:val="24"/>
          <w:szCs w:val="24"/>
          <w:u w:val="dotted"/>
        </w:rPr>
        <w:t>[insert name of your group]</w:t>
      </w:r>
      <w:r>
        <w:rPr>
          <w:rFonts w:ascii="Arial" w:hAnsi="Arial" w:cs="Arial"/>
          <w:sz w:val="24"/>
          <w:szCs w:val="24"/>
        </w:rPr>
        <w:t xml:space="preserve"> supports</w:t>
      </w:r>
      <w:r w:rsidR="00412521">
        <w:rPr>
          <w:rFonts w:ascii="Arial" w:hAnsi="Arial" w:cs="Arial"/>
          <w:sz w:val="24"/>
          <w:szCs w:val="24"/>
        </w:rPr>
        <w:t>,</w:t>
      </w:r>
      <w:r>
        <w:rPr>
          <w:rFonts w:ascii="Arial" w:hAnsi="Arial" w:cs="Arial"/>
          <w:sz w:val="24"/>
          <w:szCs w:val="24"/>
        </w:rPr>
        <w:t xml:space="preserve"> we will require one reference.</w:t>
      </w:r>
      <w:r w:rsidR="00412521" w:rsidRPr="00277B63">
        <w:rPr>
          <w:rFonts w:ascii="Arial" w:hAnsi="Arial" w:cs="Arial"/>
          <w:sz w:val="24"/>
          <w:szCs w:val="24"/>
        </w:rPr>
        <w:t xml:space="preserve"> </w:t>
      </w:r>
    </w:p>
    <w:p w14:paraId="467BDFE2" w14:textId="77777777" w:rsidR="00412521" w:rsidRDefault="00412521" w:rsidP="000F444E">
      <w:pPr>
        <w:rPr>
          <w:rFonts w:ascii="Arial" w:hAnsi="Arial" w:cs="Arial"/>
          <w:sz w:val="24"/>
          <w:szCs w:val="24"/>
        </w:rPr>
      </w:pPr>
    </w:p>
    <w:p w14:paraId="18ECE391" w14:textId="443188C1" w:rsidR="00326E6B" w:rsidRPr="001C77FE" w:rsidRDefault="00326E6B" w:rsidP="000F444E">
      <w:pPr>
        <w:rPr>
          <w:rFonts w:ascii="Arial" w:hAnsi="Arial" w:cs="Arial"/>
          <w:sz w:val="24"/>
          <w:szCs w:val="24"/>
          <w:u w:val="single"/>
        </w:rPr>
      </w:pPr>
      <w:r>
        <w:rPr>
          <w:rFonts w:ascii="Arial" w:hAnsi="Arial" w:cs="Arial"/>
          <w:sz w:val="24"/>
          <w:szCs w:val="24"/>
          <w:u w:val="single"/>
        </w:rPr>
        <w:t xml:space="preserve">DBS checks </w:t>
      </w:r>
      <w:r w:rsidRPr="001C77FE">
        <w:rPr>
          <w:rFonts w:ascii="Arial" w:hAnsi="Arial" w:cs="Arial"/>
          <w:sz w:val="24"/>
          <w:szCs w:val="24"/>
          <w:u w:val="single"/>
        </w:rPr>
        <w:t>and references</w:t>
      </w:r>
    </w:p>
    <w:p w14:paraId="52E2E53A" w14:textId="77777777" w:rsidR="00326E6B" w:rsidRPr="00524021" w:rsidRDefault="00326E6B" w:rsidP="000F444E">
      <w:pPr>
        <w:rPr>
          <w:rFonts w:ascii="Arial" w:hAnsi="Arial" w:cs="Arial"/>
          <w:sz w:val="24"/>
          <w:szCs w:val="24"/>
          <w:u w:val="single"/>
        </w:rPr>
      </w:pPr>
    </w:p>
    <w:p w14:paraId="6580D1B6" w14:textId="031B36B4" w:rsidR="00326E6B" w:rsidRDefault="00326E6B" w:rsidP="000F444E">
      <w:pPr>
        <w:rPr>
          <w:rFonts w:ascii="Arial" w:hAnsi="Arial" w:cs="Arial"/>
          <w:sz w:val="24"/>
          <w:szCs w:val="24"/>
        </w:rPr>
      </w:pPr>
      <w:r w:rsidRPr="00326E6B">
        <w:rPr>
          <w:rFonts w:ascii="Arial" w:hAnsi="Arial" w:cs="Arial"/>
          <w:i/>
          <w:color w:val="0000FF"/>
          <w:sz w:val="24"/>
          <w:szCs w:val="24"/>
          <w:u w:val="dotted"/>
        </w:rPr>
        <w:t>[insert name of your group]</w:t>
      </w:r>
      <w:r>
        <w:rPr>
          <w:rFonts w:ascii="Arial" w:hAnsi="Arial" w:cs="Arial"/>
          <w:sz w:val="24"/>
          <w:szCs w:val="24"/>
        </w:rPr>
        <w:t xml:space="preserve"> </w:t>
      </w:r>
      <w:r w:rsidRPr="00524021">
        <w:rPr>
          <w:rFonts w:ascii="Arial" w:hAnsi="Arial" w:cs="Arial"/>
          <w:sz w:val="24"/>
          <w:szCs w:val="24"/>
        </w:rPr>
        <w:t xml:space="preserve">aims to have </w:t>
      </w:r>
      <w:r>
        <w:rPr>
          <w:rFonts w:ascii="Arial" w:hAnsi="Arial" w:cs="Arial"/>
          <w:sz w:val="24"/>
          <w:szCs w:val="24"/>
        </w:rPr>
        <w:t xml:space="preserve">completed DBS checks and </w:t>
      </w:r>
      <w:r w:rsidR="00026C3A">
        <w:rPr>
          <w:rFonts w:ascii="Arial" w:hAnsi="Arial" w:cs="Arial"/>
          <w:sz w:val="24"/>
          <w:szCs w:val="24"/>
        </w:rPr>
        <w:t xml:space="preserve">to have </w:t>
      </w:r>
      <w:r>
        <w:rPr>
          <w:rFonts w:ascii="Arial" w:hAnsi="Arial" w:cs="Arial"/>
          <w:sz w:val="24"/>
          <w:szCs w:val="24"/>
        </w:rPr>
        <w:t xml:space="preserve">references </w:t>
      </w:r>
      <w:r w:rsidRPr="00524021">
        <w:rPr>
          <w:rFonts w:ascii="Arial" w:hAnsi="Arial" w:cs="Arial"/>
          <w:sz w:val="24"/>
          <w:szCs w:val="24"/>
        </w:rPr>
        <w:t xml:space="preserve">in place prior to </w:t>
      </w:r>
      <w:r>
        <w:rPr>
          <w:rFonts w:ascii="Arial" w:hAnsi="Arial" w:cs="Arial"/>
          <w:sz w:val="24"/>
          <w:szCs w:val="24"/>
        </w:rPr>
        <w:t>group members and staff s</w:t>
      </w:r>
      <w:r w:rsidRPr="00524021">
        <w:rPr>
          <w:rFonts w:ascii="Arial" w:hAnsi="Arial" w:cs="Arial"/>
          <w:sz w:val="24"/>
          <w:szCs w:val="24"/>
        </w:rPr>
        <w:t xml:space="preserve">tarting work with </w:t>
      </w:r>
      <w:r>
        <w:rPr>
          <w:rFonts w:ascii="Arial" w:hAnsi="Arial" w:cs="Arial"/>
          <w:sz w:val="24"/>
          <w:szCs w:val="24"/>
        </w:rPr>
        <w:t>those we support</w:t>
      </w:r>
      <w:r w:rsidRPr="00524021">
        <w:rPr>
          <w:rFonts w:ascii="Arial" w:hAnsi="Arial" w:cs="Arial"/>
          <w:sz w:val="24"/>
          <w:szCs w:val="24"/>
        </w:rPr>
        <w:t xml:space="preserve">. </w:t>
      </w:r>
      <w:r w:rsidR="00302485" w:rsidRPr="00326E6B">
        <w:rPr>
          <w:rFonts w:ascii="Arial" w:hAnsi="Arial" w:cs="Arial"/>
          <w:i/>
          <w:color w:val="0000FF"/>
          <w:sz w:val="24"/>
          <w:szCs w:val="24"/>
          <w:u w:val="dotted"/>
        </w:rPr>
        <w:t>[insert name of your group]</w:t>
      </w:r>
      <w:r w:rsidR="00302485">
        <w:rPr>
          <w:rFonts w:ascii="Arial" w:hAnsi="Arial" w:cs="Arial"/>
          <w:sz w:val="24"/>
          <w:szCs w:val="24"/>
        </w:rPr>
        <w:t xml:space="preserve"> will consider whether DBS checks are appropriate </w:t>
      </w:r>
      <w:r w:rsidR="00026C3A">
        <w:rPr>
          <w:rFonts w:ascii="Arial" w:hAnsi="Arial" w:cs="Arial"/>
          <w:sz w:val="24"/>
          <w:szCs w:val="24"/>
        </w:rPr>
        <w:t xml:space="preserve">based on the level and nature of the work being undertaken by individual </w:t>
      </w:r>
      <w:r w:rsidR="009A4C07">
        <w:rPr>
          <w:rFonts w:ascii="Arial" w:hAnsi="Arial" w:cs="Arial"/>
          <w:sz w:val="24"/>
          <w:szCs w:val="24"/>
        </w:rPr>
        <w:t>group members and staff</w:t>
      </w:r>
      <w:r w:rsidR="00026C3A">
        <w:rPr>
          <w:rFonts w:ascii="Arial" w:hAnsi="Arial" w:cs="Arial"/>
          <w:sz w:val="24"/>
          <w:szCs w:val="24"/>
        </w:rPr>
        <w:t xml:space="preserve">. </w:t>
      </w:r>
      <w:r w:rsidRPr="00524021">
        <w:rPr>
          <w:rFonts w:ascii="Arial" w:hAnsi="Arial" w:cs="Arial"/>
          <w:sz w:val="24"/>
          <w:szCs w:val="24"/>
        </w:rPr>
        <w:t xml:space="preserve">If references or </w:t>
      </w:r>
      <w:r>
        <w:rPr>
          <w:rFonts w:ascii="Arial" w:hAnsi="Arial" w:cs="Arial"/>
          <w:sz w:val="24"/>
          <w:szCs w:val="24"/>
        </w:rPr>
        <w:t>c</w:t>
      </w:r>
      <w:r w:rsidRPr="00524021">
        <w:rPr>
          <w:rFonts w:ascii="Arial" w:hAnsi="Arial" w:cs="Arial"/>
          <w:sz w:val="24"/>
          <w:szCs w:val="24"/>
        </w:rPr>
        <w:t xml:space="preserve">riminal </w:t>
      </w:r>
      <w:r>
        <w:rPr>
          <w:rFonts w:ascii="Arial" w:hAnsi="Arial" w:cs="Arial"/>
          <w:sz w:val="24"/>
          <w:szCs w:val="24"/>
        </w:rPr>
        <w:t>r</w:t>
      </w:r>
      <w:r w:rsidRPr="00524021">
        <w:rPr>
          <w:rFonts w:ascii="Arial" w:hAnsi="Arial" w:cs="Arial"/>
          <w:sz w:val="24"/>
          <w:szCs w:val="24"/>
        </w:rPr>
        <w:t xml:space="preserve">ecords checks are delayed, </w:t>
      </w:r>
      <w:r>
        <w:rPr>
          <w:rFonts w:ascii="Arial" w:hAnsi="Arial" w:cs="Arial"/>
          <w:sz w:val="24"/>
          <w:szCs w:val="24"/>
        </w:rPr>
        <w:t xml:space="preserve">group members and </w:t>
      </w:r>
      <w:r w:rsidRPr="00524021">
        <w:rPr>
          <w:rFonts w:ascii="Arial" w:hAnsi="Arial" w:cs="Arial"/>
          <w:sz w:val="24"/>
          <w:szCs w:val="24"/>
        </w:rPr>
        <w:t xml:space="preserve">staff may work with </w:t>
      </w:r>
      <w:r>
        <w:rPr>
          <w:rFonts w:ascii="Arial" w:hAnsi="Arial" w:cs="Arial"/>
          <w:sz w:val="24"/>
          <w:szCs w:val="24"/>
        </w:rPr>
        <w:t>those we support u</w:t>
      </w:r>
      <w:r w:rsidRPr="00524021">
        <w:rPr>
          <w:rFonts w:ascii="Arial" w:hAnsi="Arial" w:cs="Arial"/>
          <w:sz w:val="24"/>
          <w:szCs w:val="24"/>
        </w:rPr>
        <w:t>nder supervision which includes never being alone with a</w:t>
      </w:r>
      <w:r>
        <w:rPr>
          <w:rFonts w:ascii="Arial" w:hAnsi="Arial" w:cs="Arial"/>
          <w:sz w:val="24"/>
          <w:szCs w:val="24"/>
        </w:rPr>
        <w:t xml:space="preserve"> person in our care </w:t>
      </w:r>
      <w:r w:rsidR="00F87E57">
        <w:rPr>
          <w:rFonts w:ascii="Arial" w:hAnsi="Arial" w:cs="Arial"/>
          <w:sz w:val="24"/>
          <w:szCs w:val="24"/>
        </w:rPr>
        <w:t xml:space="preserve">who has </w:t>
      </w:r>
      <w:r>
        <w:rPr>
          <w:rFonts w:ascii="Arial" w:hAnsi="Arial" w:cs="Arial"/>
          <w:sz w:val="24"/>
          <w:szCs w:val="24"/>
        </w:rPr>
        <w:t>specific needs</w:t>
      </w:r>
      <w:r w:rsidRPr="00524021">
        <w:rPr>
          <w:rFonts w:ascii="Arial" w:hAnsi="Arial" w:cs="Arial"/>
          <w:sz w:val="24"/>
          <w:szCs w:val="24"/>
        </w:rPr>
        <w:t>.</w:t>
      </w:r>
      <w:r w:rsidR="00302485">
        <w:rPr>
          <w:rFonts w:ascii="Arial" w:hAnsi="Arial" w:cs="Arial"/>
          <w:sz w:val="24"/>
          <w:szCs w:val="24"/>
        </w:rPr>
        <w:t xml:space="preserve"> </w:t>
      </w:r>
    </w:p>
    <w:p w14:paraId="219248C7" w14:textId="77777777" w:rsidR="000F444E" w:rsidRPr="00524021" w:rsidRDefault="000F444E" w:rsidP="000F444E">
      <w:pPr>
        <w:rPr>
          <w:rFonts w:ascii="Arial" w:hAnsi="Arial" w:cs="Arial"/>
          <w:sz w:val="24"/>
          <w:szCs w:val="24"/>
        </w:rPr>
      </w:pPr>
    </w:p>
    <w:p w14:paraId="4128F199" w14:textId="47EF79C7" w:rsidR="00F361B1" w:rsidRDefault="000E39D3" w:rsidP="000E39D3">
      <w:pPr>
        <w:rPr>
          <w:rFonts w:ascii="Arial" w:hAnsi="Arial" w:cs="Arial"/>
          <w:i/>
          <w:color w:val="0000FF"/>
          <w:sz w:val="24"/>
          <w:szCs w:val="24"/>
        </w:rPr>
      </w:pPr>
      <w:r>
        <w:rPr>
          <w:rFonts w:ascii="Arial" w:hAnsi="Arial" w:cs="Arial"/>
          <w:b/>
          <w:sz w:val="24"/>
          <w:szCs w:val="24"/>
        </w:rPr>
        <w:t>Training</w:t>
      </w:r>
      <w:r w:rsidR="00FC379A" w:rsidRPr="000E39D3">
        <w:rPr>
          <w:rFonts w:ascii="Arial" w:hAnsi="Arial" w:cs="Arial"/>
          <w:i/>
          <w:color w:val="0000FF"/>
          <w:sz w:val="24"/>
          <w:szCs w:val="24"/>
        </w:rPr>
        <w:t xml:space="preserve"> </w:t>
      </w:r>
    </w:p>
    <w:p w14:paraId="0FC93B1E" w14:textId="2B34B676" w:rsidR="000C7D32" w:rsidRPr="000E39D3" w:rsidRDefault="00F361B1" w:rsidP="000E39D3">
      <w:pPr>
        <w:rPr>
          <w:rFonts w:ascii="Arial" w:hAnsi="Arial" w:cs="Arial"/>
          <w:i/>
          <w:color w:val="0000FF"/>
          <w:sz w:val="24"/>
          <w:szCs w:val="24"/>
          <w:u w:val="dotted"/>
        </w:rPr>
      </w:pPr>
      <w:r w:rsidRPr="000E39D3">
        <w:rPr>
          <w:rFonts w:ascii="Arial" w:hAnsi="Arial" w:cs="Arial"/>
          <w:i/>
          <w:color w:val="0000FF"/>
          <w:sz w:val="24"/>
          <w:szCs w:val="24"/>
          <w:u w:val="dotted"/>
        </w:rPr>
        <w:t xml:space="preserve">[In a clear and concise way, explain </w:t>
      </w:r>
      <w:r w:rsidR="00125CA1" w:rsidRPr="000E39D3">
        <w:rPr>
          <w:rFonts w:ascii="Arial" w:hAnsi="Arial" w:cs="Arial"/>
          <w:i/>
          <w:color w:val="0000FF"/>
          <w:sz w:val="24"/>
          <w:szCs w:val="24"/>
          <w:u w:val="dotted"/>
        </w:rPr>
        <w:t xml:space="preserve">how </w:t>
      </w:r>
      <w:r w:rsidR="005906BD" w:rsidRPr="000E39D3">
        <w:rPr>
          <w:rFonts w:ascii="Arial" w:hAnsi="Arial" w:cs="Arial"/>
          <w:i/>
          <w:color w:val="0000FF"/>
          <w:sz w:val="24"/>
          <w:szCs w:val="24"/>
          <w:u w:val="dotted"/>
        </w:rPr>
        <w:t xml:space="preserve">group members and staff </w:t>
      </w:r>
      <w:r w:rsidRPr="000E39D3">
        <w:rPr>
          <w:rFonts w:ascii="Arial" w:hAnsi="Arial" w:cs="Arial"/>
          <w:i/>
          <w:color w:val="0000FF"/>
          <w:sz w:val="24"/>
          <w:szCs w:val="24"/>
          <w:u w:val="dotted"/>
        </w:rPr>
        <w:t xml:space="preserve">are </w:t>
      </w:r>
      <w:r w:rsidR="00125CA1" w:rsidRPr="000E39D3">
        <w:rPr>
          <w:rFonts w:ascii="Arial" w:hAnsi="Arial" w:cs="Arial"/>
          <w:i/>
          <w:color w:val="0000FF"/>
          <w:sz w:val="24"/>
          <w:szCs w:val="24"/>
          <w:u w:val="dotted"/>
        </w:rPr>
        <w:t xml:space="preserve">trained to recognise indicators </w:t>
      </w:r>
      <w:r w:rsidRPr="000E39D3">
        <w:rPr>
          <w:rFonts w:ascii="Arial" w:hAnsi="Arial" w:cs="Arial"/>
          <w:i/>
          <w:color w:val="0000FF"/>
          <w:sz w:val="24"/>
          <w:szCs w:val="24"/>
          <w:u w:val="dotted"/>
        </w:rPr>
        <w:t xml:space="preserve">of abuse </w:t>
      </w:r>
      <w:r w:rsidR="00125CA1" w:rsidRPr="000E39D3">
        <w:rPr>
          <w:rFonts w:ascii="Arial" w:hAnsi="Arial" w:cs="Arial"/>
          <w:i/>
          <w:color w:val="0000FF"/>
          <w:sz w:val="24"/>
          <w:szCs w:val="24"/>
          <w:u w:val="dotted"/>
        </w:rPr>
        <w:t xml:space="preserve">and report </w:t>
      </w:r>
      <w:r w:rsidRPr="000E39D3">
        <w:rPr>
          <w:rFonts w:ascii="Arial" w:hAnsi="Arial" w:cs="Arial"/>
          <w:i/>
          <w:color w:val="0000FF"/>
          <w:sz w:val="24"/>
          <w:szCs w:val="24"/>
          <w:u w:val="dotted"/>
        </w:rPr>
        <w:t xml:space="preserve">any </w:t>
      </w:r>
      <w:r w:rsidR="00125CA1" w:rsidRPr="000E39D3">
        <w:rPr>
          <w:rFonts w:ascii="Arial" w:hAnsi="Arial" w:cs="Arial"/>
          <w:i/>
          <w:color w:val="0000FF"/>
          <w:sz w:val="24"/>
          <w:szCs w:val="24"/>
          <w:u w:val="dotted"/>
        </w:rPr>
        <w:t>safeguarding</w:t>
      </w:r>
      <w:r w:rsidRPr="000E39D3">
        <w:rPr>
          <w:rFonts w:ascii="Arial" w:hAnsi="Arial" w:cs="Arial"/>
          <w:i/>
          <w:color w:val="0000FF"/>
          <w:sz w:val="24"/>
          <w:szCs w:val="24"/>
          <w:u w:val="dotted"/>
        </w:rPr>
        <w:t>, protection</w:t>
      </w:r>
      <w:r w:rsidR="00125CA1" w:rsidRPr="000E39D3">
        <w:rPr>
          <w:rFonts w:ascii="Arial" w:hAnsi="Arial" w:cs="Arial"/>
          <w:i/>
          <w:color w:val="0000FF"/>
          <w:sz w:val="24"/>
          <w:szCs w:val="24"/>
          <w:u w:val="dotted"/>
        </w:rPr>
        <w:t xml:space="preserve"> </w:t>
      </w:r>
      <w:r w:rsidRPr="000E39D3">
        <w:rPr>
          <w:rFonts w:ascii="Arial" w:hAnsi="Arial" w:cs="Arial"/>
          <w:i/>
          <w:color w:val="0000FF"/>
          <w:sz w:val="24"/>
          <w:szCs w:val="24"/>
          <w:u w:val="dotted"/>
        </w:rPr>
        <w:t xml:space="preserve">or welfare related </w:t>
      </w:r>
      <w:r w:rsidR="00125CA1" w:rsidRPr="000E39D3">
        <w:rPr>
          <w:rFonts w:ascii="Arial" w:hAnsi="Arial" w:cs="Arial"/>
          <w:i/>
          <w:color w:val="0000FF"/>
          <w:sz w:val="24"/>
          <w:szCs w:val="24"/>
          <w:u w:val="dotted"/>
        </w:rPr>
        <w:t xml:space="preserve">concerns </w:t>
      </w:r>
      <w:r w:rsidRPr="000E39D3">
        <w:rPr>
          <w:rFonts w:ascii="Arial" w:hAnsi="Arial" w:cs="Arial"/>
          <w:i/>
          <w:color w:val="0000FF"/>
          <w:sz w:val="24"/>
          <w:szCs w:val="24"/>
          <w:u w:val="dotted"/>
        </w:rPr>
        <w:t xml:space="preserve">they have </w:t>
      </w:r>
      <w:r w:rsidR="00125CA1" w:rsidRPr="000E39D3">
        <w:rPr>
          <w:rFonts w:ascii="Arial" w:hAnsi="Arial" w:cs="Arial"/>
          <w:i/>
          <w:color w:val="0000FF"/>
          <w:sz w:val="24"/>
          <w:szCs w:val="24"/>
          <w:u w:val="dotted"/>
        </w:rPr>
        <w:t xml:space="preserve">about </w:t>
      </w:r>
      <w:r w:rsidRPr="000E39D3">
        <w:rPr>
          <w:rFonts w:ascii="Arial" w:hAnsi="Arial" w:cs="Arial"/>
          <w:i/>
          <w:color w:val="0000FF"/>
          <w:sz w:val="24"/>
          <w:szCs w:val="24"/>
          <w:u w:val="dotted"/>
        </w:rPr>
        <w:t xml:space="preserve">those (both </w:t>
      </w:r>
      <w:r w:rsidR="00125CA1" w:rsidRPr="000E39D3">
        <w:rPr>
          <w:rFonts w:ascii="Arial" w:hAnsi="Arial" w:cs="Arial"/>
          <w:i/>
          <w:color w:val="0000FF"/>
          <w:sz w:val="24"/>
          <w:szCs w:val="24"/>
          <w:u w:val="dotted"/>
        </w:rPr>
        <w:t>adults and children</w:t>
      </w:r>
      <w:r w:rsidRPr="000E39D3">
        <w:rPr>
          <w:rFonts w:ascii="Arial" w:hAnsi="Arial" w:cs="Arial"/>
          <w:i/>
          <w:color w:val="0000FF"/>
          <w:sz w:val="24"/>
          <w:szCs w:val="24"/>
          <w:u w:val="dotted"/>
        </w:rPr>
        <w:t>) they support</w:t>
      </w:r>
      <w:r w:rsidR="009A4C07" w:rsidRPr="009A4C07">
        <w:rPr>
          <w:rFonts w:ascii="Arial" w:hAnsi="Arial" w:cs="Arial"/>
          <w:i/>
          <w:color w:val="0000FF"/>
          <w:sz w:val="24"/>
          <w:szCs w:val="24"/>
          <w:u w:val="dotted"/>
        </w:rPr>
        <w:t xml:space="preserve">, </w:t>
      </w:r>
      <w:r w:rsidR="000672CF" w:rsidRPr="009A4C07">
        <w:rPr>
          <w:rStyle w:val="CommentReference"/>
          <w:rFonts w:ascii="Arial" w:hAnsi="Arial" w:cs="Arial"/>
          <w:i/>
          <w:color w:val="0000FF"/>
          <w:sz w:val="24"/>
          <w:szCs w:val="24"/>
          <w:u w:val="dotted"/>
        </w:rPr>
        <w:t xml:space="preserve">including </w:t>
      </w:r>
      <w:r w:rsidR="009A4C07" w:rsidRPr="009A4C07">
        <w:rPr>
          <w:rStyle w:val="CommentReference"/>
          <w:rFonts w:ascii="Arial" w:hAnsi="Arial" w:cs="Arial"/>
          <w:i/>
          <w:color w:val="0000FF"/>
          <w:sz w:val="24"/>
          <w:szCs w:val="24"/>
          <w:u w:val="dotted"/>
        </w:rPr>
        <w:t>the</w:t>
      </w:r>
      <w:r w:rsidR="009A4C07" w:rsidRPr="009A4C07">
        <w:rPr>
          <w:rStyle w:val="CommentReference"/>
          <w:color w:val="0000FF"/>
          <w:u w:val="dotted"/>
        </w:rPr>
        <w:t xml:space="preserve"> </w:t>
      </w:r>
      <w:r w:rsidR="009A4C07" w:rsidRPr="009A4C07">
        <w:rPr>
          <w:rFonts w:ascii="Arial" w:hAnsi="Arial" w:cs="Arial"/>
          <w:i/>
          <w:color w:val="0000FF"/>
          <w:sz w:val="24"/>
          <w:szCs w:val="24"/>
          <w:u w:val="dotted"/>
        </w:rPr>
        <w:t>training</w:t>
      </w:r>
      <w:r w:rsidR="000672CF" w:rsidRPr="009A4C07">
        <w:rPr>
          <w:rFonts w:ascii="Arial" w:hAnsi="Arial" w:cs="Arial"/>
          <w:i/>
          <w:color w:val="0000FF"/>
          <w:sz w:val="24"/>
          <w:szCs w:val="24"/>
          <w:u w:val="dotted"/>
        </w:rPr>
        <w:t xml:space="preserve"> provided by Reset through their online resources and face-to-face</w:t>
      </w:r>
      <w:r w:rsidR="000672CF">
        <w:rPr>
          <w:rFonts w:ascii="Arial" w:hAnsi="Arial" w:cs="Arial"/>
          <w:i/>
          <w:color w:val="0000FF"/>
          <w:sz w:val="24"/>
          <w:szCs w:val="24"/>
          <w:u w:val="dotted"/>
        </w:rPr>
        <w:t xml:space="preserve"> training.</w:t>
      </w:r>
      <w:r w:rsidR="00387B40">
        <w:rPr>
          <w:rFonts w:ascii="Arial" w:hAnsi="Arial" w:cs="Arial"/>
          <w:i/>
          <w:color w:val="0000FF"/>
          <w:sz w:val="24"/>
          <w:szCs w:val="24"/>
          <w:u w:val="dotted"/>
        </w:rPr>
        <w:t xml:space="preserve"> </w:t>
      </w:r>
      <w:r w:rsidR="00823A92">
        <w:rPr>
          <w:rFonts w:ascii="Arial" w:hAnsi="Arial" w:cs="Arial"/>
          <w:i/>
          <w:color w:val="0000FF"/>
          <w:sz w:val="24"/>
          <w:szCs w:val="24"/>
          <w:u w:val="dotted"/>
        </w:rPr>
        <w:t xml:space="preserve">You should also state how and by whom records of this training </w:t>
      </w:r>
      <w:r w:rsidR="00972A2D">
        <w:rPr>
          <w:rFonts w:ascii="Arial" w:hAnsi="Arial" w:cs="Arial"/>
          <w:i/>
          <w:color w:val="0000FF"/>
          <w:sz w:val="24"/>
          <w:szCs w:val="24"/>
          <w:u w:val="dotted"/>
        </w:rPr>
        <w:t xml:space="preserve">are </w:t>
      </w:r>
      <w:r w:rsidR="00823A92">
        <w:rPr>
          <w:rFonts w:ascii="Arial" w:hAnsi="Arial" w:cs="Arial"/>
          <w:i/>
          <w:color w:val="0000FF"/>
          <w:sz w:val="24"/>
          <w:szCs w:val="24"/>
          <w:u w:val="dotted"/>
        </w:rPr>
        <w:t xml:space="preserve">kept. </w:t>
      </w:r>
    </w:p>
    <w:p w14:paraId="45D537AE" w14:textId="77777777" w:rsidR="009A4C07" w:rsidRDefault="009A4C07" w:rsidP="000E39D3">
      <w:pPr>
        <w:contextualSpacing/>
        <w:rPr>
          <w:rFonts w:ascii="Arial" w:hAnsi="Arial" w:cs="Arial"/>
          <w:i/>
          <w:color w:val="0000FF"/>
          <w:sz w:val="24"/>
          <w:szCs w:val="24"/>
          <w:u w:val="dotted"/>
        </w:rPr>
      </w:pPr>
    </w:p>
    <w:p w14:paraId="3A5D00D1" w14:textId="6CEC742F" w:rsidR="000C7D32" w:rsidRPr="000E39D3" w:rsidRDefault="005906BD" w:rsidP="000E39D3">
      <w:pPr>
        <w:contextualSpacing/>
        <w:rPr>
          <w:rFonts w:ascii="Arial" w:hAnsi="Arial" w:cs="Arial"/>
          <w:i/>
          <w:iCs/>
          <w:color w:val="0000FF"/>
          <w:sz w:val="24"/>
          <w:szCs w:val="24"/>
          <w:u w:val="dotted"/>
        </w:rPr>
      </w:pPr>
      <w:r w:rsidRPr="000E39D3">
        <w:rPr>
          <w:rFonts w:ascii="Arial" w:hAnsi="Arial" w:cs="Arial"/>
          <w:i/>
          <w:color w:val="0000FF"/>
          <w:sz w:val="24"/>
          <w:szCs w:val="24"/>
          <w:u w:val="dotted"/>
        </w:rPr>
        <w:t>Group members and staff</w:t>
      </w:r>
      <w:r w:rsidR="000C7D32" w:rsidRPr="000E39D3">
        <w:rPr>
          <w:rFonts w:ascii="Arial" w:hAnsi="Arial" w:cs="Arial"/>
          <w:i/>
          <w:iCs/>
          <w:color w:val="0000FF"/>
          <w:sz w:val="24"/>
          <w:szCs w:val="24"/>
          <w:u w:val="dotted"/>
        </w:rPr>
        <w:t xml:space="preserve"> must be alerted to types of</w:t>
      </w:r>
      <w:r w:rsidR="00FB6738" w:rsidRPr="000E39D3">
        <w:rPr>
          <w:rFonts w:ascii="Arial" w:hAnsi="Arial" w:cs="Arial"/>
          <w:i/>
          <w:iCs/>
          <w:color w:val="0000FF"/>
          <w:sz w:val="24"/>
          <w:szCs w:val="24"/>
          <w:u w:val="dotted"/>
        </w:rPr>
        <w:t xml:space="preserve"> child</w:t>
      </w:r>
      <w:r w:rsidR="000C7D32" w:rsidRPr="000E39D3">
        <w:rPr>
          <w:rFonts w:ascii="Arial" w:hAnsi="Arial" w:cs="Arial"/>
          <w:i/>
          <w:iCs/>
          <w:color w:val="0000FF"/>
          <w:sz w:val="24"/>
          <w:szCs w:val="24"/>
          <w:u w:val="dotted"/>
        </w:rPr>
        <w:t xml:space="preserve"> abuse</w:t>
      </w:r>
      <w:r w:rsidR="00475046">
        <w:rPr>
          <w:rFonts w:ascii="Arial" w:hAnsi="Arial" w:cs="Arial"/>
          <w:i/>
          <w:iCs/>
          <w:color w:val="0000FF"/>
          <w:sz w:val="24"/>
          <w:szCs w:val="24"/>
          <w:u w:val="dotted"/>
        </w:rPr>
        <w:t xml:space="preserve"> (see annex A)</w:t>
      </w:r>
      <w:r w:rsidR="000C7D32" w:rsidRPr="000E39D3">
        <w:rPr>
          <w:rFonts w:ascii="Arial" w:hAnsi="Arial" w:cs="Arial"/>
          <w:i/>
          <w:iCs/>
          <w:color w:val="0000FF"/>
          <w:sz w:val="24"/>
          <w:szCs w:val="24"/>
          <w:u w:val="dotted"/>
        </w:rPr>
        <w:t xml:space="preserve"> that may be specific to certain cultures, such as </w:t>
      </w:r>
      <w:hyperlink r:id="rId13" w:history="1">
        <w:r w:rsidR="000C7D32" w:rsidRPr="000E39D3">
          <w:rPr>
            <w:rFonts w:ascii="Arial" w:hAnsi="Arial" w:cs="Arial"/>
            <w:color w:val="0000FF"/>
            <w:sz w:val="24"/>
            <w:szCs w:val="24"/>
            <w:u w:val="single"/>
          </w:rPr>
          <w:t>female genital mutilation</w:t>
        </w:r>
      </w:hyperlink>
      <w:r w:rsidR="000C7D32" w:rsidRPr="000E39D3">
        <w:rPr>
          <w:rFonts w:ascii="Arial" w:hAnsi="Arial" w:cs="Arial"/>
          <w:i/>
          <w:iCs/>
          <w:color w:val="0000FF"/>
          <w:sz w:val="24"/>
          <w:szCs w:val="24"/>
          <w:u w:val="dotted"/>
        </w:rPr>
        <w:t xml:space="preserve">, </w:t>
      </w:r>
      <w:hyperlink r:id="rId14" w:history="1">
        <w:r w:rsidR="000C7D32" w:rsidRPr="000E39D3">
          <w:rPr>
            <w:rStyle w:val="Hyperlink"/>
            <w:rFonts w:ascii="Arial" w:hAnsi="Arial" w:cs="Arial"/>
            <w:sz w:val="24"/>
            <w:szCs w:val="24"/>
          </w:rPr>
          <w:t>forced marriage</w:t>
        </w:r>
      </w:hyperlink>
      <w:r w:rsidR="00475046">
        <w:rPr>
          <w:rStyle w:val="Hyperlink"/>
          <w:rFonts w:ascii="Arial" w:hAnsi="Arial" w:cs="Arial"/>
          <w:sz w:val="24"/>
          <w:szCs w:val="24"/>
        </w:rPr>
        <w:t xml:space="preserve">, </w:t>
      </w:r>
      <w:r w:rsidR="000C7D32" w:rsidRPr="000E39D3">
        <w:rPr>
          <w:rFonts w:ascii="Arial" w:hAnsi="Arial" w:cs="Arial"/>
          <w:i/>
          <w:iCs/>
          <w:color w:val="0000FF"/>
          <w:sz w:val="24"/>
          <w:szCs w:val="24"/>
          <w:u w:val="dotted"/>
        </w:rPr>
        <w:t xml:space="preserve">and faith-based abuse. While these types of abuse are not necessarily common amongst refugees, </w:t>
      </w:r>
      <w:r w:rsidRPr="000E39D3">
        <w:rPr>
          <w:rFonts w:ascii="Arial" w:hAnsi="Arial" w:cs="Arial"/>
          <w:i/>
          <w:color w:val="0000FF"/>
          <w:sz w:val="24"/>
          <w:szCs w:val="24"/>
          <w:u w:val="dotted"/>
        </w:rPr>
        <w:t>group members and staff</w:t>
      </w:r>
      <w:r w:rsidR="000C7D32" w:rsidRPr="000E39D3">
        <w:rPr>
          <w:rFonts w:ascii="Arial" w:hAnsi="Arial" w:cs="Arial"/>
          <w:i/>
          <w:iCs/>
          <w:color w:val="0000FF"/>
          <w:sz w:val="24"/>
          <w:szCs w:val="24"/>
          <w:u w:val="dotted"/>
        </w:rPr>
        <w:t xml:space="preserve"> do need to know how to recognise risk indicators.</w:t>
      </w:r>
      <w:r w:rsidR="00FB6738" w:rsidRPr="000E39D3">
        <w:rPr>
          <w:rFonts w:ascii="Arial" w:hAnsi="Arial" w:cs="Arial"/>
          <w:i/>
          <w:iCs/>
          <w:color w:val="0000FF"/>
          <w:sz w:val="24"/>
          <w:szCs w:val="24"/>
          <w:u w:val="dotted"/>
        </w:rPr>
        <w:t xml:space="preserve"> </w:t>
      </w:r>
      <w:r w:rsidR="000C7D32" w:rsidRPr="000E39D3">
        <w:rPr>
          <w:rFonts w:ascii="Arial" w:hAnsi="Arial" w:cs="Arial"/>
          <w:i/>
          <w:iCs/>
          <w:color w:val="0000FF"/>
          <w:sz w:val="24"/>
          <w:szCs w:val="24"/>
          <w:u w:val="dotted"/>
        </w:rPr>
        <w:t xml:space="preserve">In addition to culturally specific practices, </w:t>
      </w:r>
      <w:r w:rsidRPr="000E39D3">
        <w:rPr>
          <w:rFonts w:ascii="Arial" w:hAnsi="Arial" w:cs="Arial"/>
          <w:i/>
          <w:color w:val="0000FF"/>
          <w:sz w:val="24"/>
          <w:szCs w:val="24"/>
          <w:u w:val="dotted"/>
        </w:rPr>
        <w:t>group members and staff</w:t>
      </w:r>
      <w:r w:rsidR="000C7D32" w:rsidRPr="000E39D3">
        <w:rPr>
          <w:rFonts w:ascii="Arial" w:hAnsi="Arial" w:cs="Arial"/>
          <w:i/>
          <w:iCs/>
          <w:color w:val="0000FF"/>
          <w:sz w:val="24"/>
          <w:szCs w:val="24"/>
          <w:u w:val="dotted"/>
        </w:rPr>
        <w:t xml:space="preserve"> need to be aware of indicators of </w:t>
      </w:r>
      <w:hyperlink r:id="rId15" w:history="1">
        <w:r w:rsidR="000C7D32" w:rsidRPr="000E39D3">
          <w:rPr>
            <w:rStyle w:val="Hyperlink"/>
            <w:rFonts w:ascii="Arial" w:hAnsi="Arial" w:cs="Arial"/>
            <w:sz w:val="24"/>
            <w:szCs w:val="24"/>
          </w:rPr>
          <w:t>domestic abuse</w:t>
        </w:r>
      </w:hyperlink>
      <w:r w:rsidR="000C7D32" w:rsidRPr="000E39D3">
        <w:rPr>
          <w:rStyle w:val="Hyperlink"/>
          <w:rFonts w:ascii="Arial" w:hAnsi="Arial" w:cs="Arial"/>
          <w:sz w:val="24"/>
          <w:szCs w:val="24"/>
        </w:rPr>
        <w:t xml:space="preserve"> </w:t>
      </w:r>
      <w:r w:rsidR="000C7D32" w:rsidRPr="000E39D3">
        <w:rPr>
          <w:rFonts w:ascii="Arial" w:hAnsi="Arial" w:cs="Arial"/>
          <w:i/>
          <w:iCs/>
          <w:color w:val="0000FF"/>
          <w:sz w:val="24"/>
          <w:szCs w:val="24"/>
          <w:u w:val="dotted"/>
        </w:rPr>
        <w:t xml:space="preserve">and how to refer </w:t>
      </w:r>
      <w:r w:rsidR="00FB6738" w:rsidRPr="000E39D3">
        <w:rPr>
          <w:rFonts w:ascii="Arial" w:hAnsi="Arial" w:cs="Arial"/>
          <w:i/>
          <w:iCs/>
          <w:color w:val="0000FF"/>
          <w:sz w:val="24"/>
          <w:szCs w:val="24"/>
          <w:u w:val="dotted"/>
        </w:rPr>
        <w:t xml:space="preserve">to children’s services </w:t>
      </w:r>
      <w:r w:rsidR="000C7D32" w:rsidRPr="000E39D3">
        <w:rPr>
          <w:rFonts w:ascii="Arial" w:hAnsi="Arial" w:cs="Arial"/>
          <w:i/>
          <w:iCs/>
          <w:color w:val="0000FF"/>
          <w:sz w:val="24"/>
          <w:szCs w:val="24"/>
          <w:u w:val="dotted"/>
        </w:rPr>
        <w:t xml:space="preserve">any child who may witness or be the victim of </w:t>
      </w:r>
      <w:r w:rsidR="00FB6738" w:rsidRPr="000E39D3">
        <w:rPr>
          <w:rFonts w:ascii="Arial" w:hAnsi="Arial" w:cs="Arial"/>
          <w:i/>
          <w:iCs/>
          <w:color w:val="0000FF"/>
          <w:sz w:val="24"/>
          <w:szCs w:val="24"/>
          <w:u w:val="dotted"/>
        </w:rPr>
        <w:t>this</w:t>
      </w:r>
      <w:r w:rsidR="000C7D32" w:rsidRPr="000E39D3">
        <w:rPr>
          <w:rFonts w:ascii="Arial" w:hAnsi="Arial" w:cs="Arial"/>
          <w:i/>
          <w:iCs/>
          <w:color w:val="0000FF"/>
          <w:sz w:val="24"/>
          <w:szCs w:val="24"/>
          <w:u w:val="dotted"/>
        </w:rPr>
        <w:t xml:space="preserve">. </w:t>
      </w:r>
    </w:p>
    <w:p w14:paraId="79A629CF" w14:textId="77777777" w:rsidR="000C7D32" w:rsidRPr="000E39D3" w:rsidRDefault="000C7D32" w:rsidP="000E39D3">
      <w:pPr>
        <w:rPr>
          <w:rFonts w:ascii="Arial" w:hAnsi="Arial" w:cs="Arial"/>
          <w:i/>
          <w:color w:val="0000FF"/>
          <w:sz w:val="24"/>
          <w:szCs w:val="24"/>
          <w:u w:val="dotted"/>
        </w:rPr>
      </w:pPr>
    </w:p>
    <w:p w14:paraId="336F1DC2" w14:textId="5DA30E7A" w:rsidR="00CA7AAD" w:rsidRPr="000E39D3" w:rsidRDefault="00F361B1" w:rsidP="000E39D3">
      <w:pPr>
        <w:rPr>
          <w:rFonts w:ascii="Arial" w:hAnsi="Arial" w:cs="Arial"/>
          <w:i/>
          <w:color w:val="0000FF"/>
          <w:sz w:val="24"/>
          <w:szCs w:val="24"/>
          <w:u w:val="dotted"/>
        </w:rPr>
      </w:pPr>
      <w:r w:rsidRPr="000E39D3">
        <w:rPr>
          <w:rFonts w:ascii="Arial" w:hAnsi="Arial" w:cs="Arial"/>
          <w:i/>
          <w:color w:val="0000FF"/>
          <w:sz w:val="24"/>
          <w:szCs w:val="24"/>
          <w:u w:val="dotted"/>
        </w:rPr>
        <w:t xml:space="preserve">It is not necessary to </w:t>
      </w:r>
      <w:r w:rsidR="00125CA1" w:rsidRPr="000E39D3">
        <w:rPr>
          <w:rFonts w:ascii="Arial" w:hAnsi="Arial" w:cs="Arial"/>
          <w:i/>
          <w:color w:val="0000FF"/>
          <w:sz w:val="24"/>
          <w:szCs w:val="24"/>
          <w:u w:val="dotted"/>
        </w:rPr>
        <w:t>list all possible</w:t>
      </w:r>
      <w:r w:rsidR="00972A2D">
        <w:rPr>
          <w:rFonts w:ascii="Arial" w:hAnsi="Arial" w:cs="Arial"/>
          <w:i/>
          <w:color w:val="0000FF"/>
          <w:sz w:val="24"/>
          <w:szCs w:val="24"/>
          <w:u w:val="dotted"/>
        </w:rPr>
        <w:t xml:space="preserve"> concerns or </w:t>
      </w:r>
      <w:r w:rsidR="00125CA1" w:rsidRPr="000E39D3">
        <w:rPr>
          <w:rFonts w:ascii="Arial" w:hAnsi="Arial" w:cs="Arial"/>
          <w:i/>
          <w:color w:val="0000FF"/>
          <w:sz w:val="24"/>
          <w:szCs w:val="24"/>
          <w:u w:val="dotted"/>
        </w:rPr>
        <w:t>indicators</w:t>
      </w:r>
      <w:r w:rsidR="00972A2D">
        <w:rPr>
          <w:rFonts w:ascii="Arial" w:hAnsi="Arial" w:cs="Arial"/>
          <w:i/>
          <w:color w:val="0000FF"/>
          <w:sz w:val="24"/>
          <w:szCs w:val="24"/>
          <w:u w:val="dotted"/>
        </w:rPr>
        <w:t xml:space="preserve"> </w:t>
      </w:r>
      <w:r w:rsidR="00125CA1" w:rsidRPr="000E39D3">
        <w:rPr>
          <w:rFonts w:ascii="Arial" w:hAnsi="Arial" w:cs="Arial"/>
          <w:i/>
          <w:color w:val="0000FF"/>
          <w:sz w:val="24"/>
          <w:szCs w:val="24"/>
          <w:u w:val="dotted"/>
        </w:rPr>
        <w:t xml:space="preserve">in </w:t>
      </w:r>
      <w:r w:rsidRPr="000E39D3">
        <w:rPr>
          <w:rFonts w:ascii="Arial" w:hAnsi="Arial" w:cs="Arial"/>
          <w:i/>
          <w:color w:val="0000FF"/>
          <w:sz w:val="24"/>
          <w:szCs w:val="24"/>
          <w:u w:val="dotted"/>
        </w:rPr>
        <w:t xml:space="preserve">this </w:t>
      </w:r>
      <w:r w:rsidR="00125CA1" w:rsidRPr="000E39D3">
        <w:rPr>
          <w:rFonts w:ascii="Arial" w:hAnsi="Arial" w:cs="Arial"/>
          <w:i/>
          <w:color w:val="0000FF"/>
          <w:sz w:val="24"/>
          <w:szCs w:val="24"/>
          <w:u w:val="dotted"/>
        </w:rPr>
        <w:t>safeguarding policy, but</w:t>
      </w:r>
      <w:r w:rsidR="00CA7AAD" w:rsidRPr="000E39D3">
        <w:rPr>
          <w:rFonts w:ascii="Arial" w:hAnsi="Arial" w:cs="Arial"/>
          <w:i/>
          <w:color w:val="0000FF"/>
          <w:sz w:val="24"/>
          <w:szCs w:val="24"/>
          <w:u w:val="dotted"/>
        </w:rPr>
        <w:t xml:space="preserve"> you can either insert hyperlinks (where published) to any relevant supporting documents that provide additional detail or attach them as annexes</w:t>
      </w:r>
      <w:r w:rsidR="0028763A" w:rsidRPr="000E39D3">
        <w:rPr>
          <w:rFonts w:ascii="Arial" w:hAnsi="Arial" w:cs="Arial"/>
          <w:i/>
          <w:color w:val="0000FF"/>
          <w:sz w:val="24"/>
          <w:szCs w:val="24"/>
          <w:u w:val="dotted"/>
        </w:rPr>
        <w:t>.</w:t>
      </w:r>
      <w:r w:rsidR="00CA7AAD" w:rsidRPr="000E39D3">
        <w:rPr>
          <w:rFonts w:ascii="Arial" w:hAnsi="Arial" w:cs="Arial"/>
          <w:i/>
          <w:color w:val="0000FF"/>
          <w:sz w:val="24"/>
          <w:szCs w:val="24"/>
          <w:u w:val="dotted"/>
        </w:rPr>
        <w:t>]</w:t>
      </w:r>
    </w:p>
    <w:p w14:paraId="03C64A88" w14:textId="536F3F94" w:rsidR="009A4C07" w:rsidRDefault="009A4C07" w:rsidP="000E39D3">
      <w:pPr>
        <w:rPr>
          <w:rFonts w:ascii="Arial" w:hAnsi="Arial" w:cs="Arial"/>
          <w:b/>
          <w:sz w:val="24"/>
          <w:szCs w:val="24"/>
        </w:rPr>
      </w:pPr>
    </w:p>
    <w:p w14:paraId="6DE6E1C3" w14:textId="4D6FDD3E" w:rsidR="00972A2D" w:rsidRDefault="00972A2D" w:rsidP="000E39D3">
      <w:pPr>
        <w:rPr>
          <w:rFonts w:ascii="Arial" w:hAnsi="Arial" w:cs="Arial"/>
          <w:b/>
          <w:sz w:val="24"/>
          <w:szCs w:val="24"/>
        </w:rPr>
      </w:pPr>
    </w:p>
    <w:p w14:paraId="57876079" w14:textId="7F8CF0B3" w:rsidR="00972A2D" w:rsidRDefault="00972A2D" w:rsidP="000E39D3">
      <w:pPr>
        <w:rPr>
          <w:rFonts w:ascii="Arial" w:hAnsi="Arial" w:cs="Arial"/>
          <w:b/>
          <w:sz w:val="24"/>
          <w:szCs w:val="24"/>
        </w:rPr>
      </w:pPr>
    </w:p>
    <w:p w14:paraId="5CFAEEB3" w14:textId="21A4239E" w:rsidR="00972A2D" w:rsidRDefault="00972A2D" w:rsidP="000E39D3">
      <w:pPr>
        <w:rPr>
          <w:rFonts w:ascii="Arial" w:hAnsi="Arial" w:cs="Arial"/>
          <w:b/>
          <w:sz w:val="24"/>
          <w:szCs w:val="24"/>
        </w:rPr>
      </w:pPr>
    </w:p>
    <w:p w14:paraId="30F72F07" w14:textId="77777777" w:rsidR="00972A2D" w:rsidRDefault="00972A2D" w:rsidP="000E39D3">
      <w:pPr>
        <w:rPr>
          <w:rFonts w:ascii="Arial" w:hAnsi="Arial" w:cs="Arial"/>
          <w:b/>
          <w:sz w:val="24"/>
          <w:szCs w:val="24"/>
        </w:rPr>
      </w:pPr>
    </w:p>
    <w:p w14:paraId="2812440E" w14:textId="2D0F5377" w:rsidR="004A5DE2" w:rsidRPr="000E39D3" w:rsidRDefault="004A5DE2" w:rsidP="000E39D3">
      <w:pPr>
        <w:rPr>
          <w:rFonts w:ascii="Arial" w:hAnsi="Arial" w:cs="Arial"/>
          <w:b/>
          <w:sz w:val="24"/>
          <w:szCs w:val="24"/>
        </w:rPr>
      </w:pPr>
      <w:r w:rsidRPr="000E39D3">
        <w:rPr>
          <w:rFonts w:ascii="Arial" w:hAnsi="Arial" w:cs="Arial"/>
          <w:b/>
          <w:sz w:val="24"/>
          <w:szCs w:val="24"/>
        </w:rPr>
        <w:lastRenderedPageBreak/>
        <w:t xml:space="preserve">Reporting </w:t>
      </w:r>
      <w:r w:rsidR="00926612">
        <w:rPr>
          <w:rFonts w:ascii="Arial" w:hAnsi="Arial" w:cs="Arial"/>
          <w:b/>
          <w:sz w:val="24"/>
          <w:szCs w:val="24"/>
        </w:rPr>
        <w:t xml:space="preserve">adult </w:t>
      </w:r>
      <w:r w:rsidRPr="000E39D3">
        <w:rPr>
          <w:rFonts w:ascii="Arial" w:hAnsi="Arial" w:cs="Arial"/>
          <w:b/>
          <w:sz w:val="24"/>
          <w:szCs w:val="24"/>
        </w:rPr>
        <w:t>safeguarding concerns</w:t>
      </w:r>
    </w:p>
    <w:p w14:paraId="3D1CE04C" w14:textId="1C7C3BE5" w:rsidR="008E7958" w:rsidRDefault="008E7958" w:rsidP="000E39D3">
      <w:pPr>
        <w:rPr>
          <w:rFonts w:ascii="Arial" w:hAnsi="Arial" w:cs="Arial"/>
          <w:i/>
          <w:color w:val="0000FF"/>
          <w:sz w:val="24"/>
          <w:szCs w:val="24"/>
          <w:u w:val="dotted"/>
        </w:rPr>
      </w:pPr>
      <w:r w:rsidRPr="000E39D3">
        <w:rPr>
          <w:rFonts w:ascii="Arial" w:hAnsi="Arial" w:cs="Arial"/>
          <w:i/>
          <w:color w:val="0000FF"/>
          <w:sz w:val="24"/>
          <w:szCs w:val="24"/>
          <w:u w:val="dotted"/>
        </w:rPr>
        <w:t>[You must demonstrate here that there is a c</w:t>
      </w:r>
      <w:r w:rsidR="004A5DE2" w:rsidRPr="000E39D3">
        <w:rPr>
          <w:rFonts w:ascii="Arial" w:hAnsi="Arial" w:cs="Arial"/>
          <w:i/>
          <w:color w:val="0000FF"/>
          <w:sz w:val="24"/>
          <w:szCs w:val="24"/>
          <w:u w:val="dotted"/>
        </w:rPr>
        <w:t xml:space="preserve">lear process for </w:t>
      </w:r>
      <w:r w:rsidRPr="000E39D3">
        <w:rPr>
          <w:rFonts w:ascii="Arial" w:hAnsi="Arial" w:cs="Arial"/>
          <w:i/>
          <w:color w:val="0000FF"/>
          <w:sz w:val="24"/>
          <w:szCs w:val="24"/>
          <w:u w:val="dotted"/>
        </w:rPr>
        <w:t xml:space="preserve">reporting </w:t>
      </w:r>
      <w:r w:rsidR="00926612">
        <w:rPr>
          <w:rFonts w:ascii="Arial" w:hAnsi="Arial" w:cs="Arial"/>
          <w:i/>
          <w:color w:val="0000FF"/>
          <w:sz w:val="24"/>
          <w:szCs w:val="24"/>
          <w:u w:val="dotted"/>
        </w:rPr>
        <w:t xml:space="preserve">adult </w:t>
      </w:r>
      <w:r w:rsidR="004A5DE2" w:rsidRPr="000E39D3">
        <w:rPr>
          <w:rFonts w:ascii="Arial" w:hAnsi="Arial" w:cs="Arial"/>
          <w:i/>
          <w:color w:val="0000FF"/>
          <w:sz w:val="24"/>
          <w:szCs w:val="24"/>
          <w:u w:val="dotted"/>
        </w:rPr>
        <w:t>safeguarding</w:t>
      </w:r>
      <w:r w:rsidRPr="000E39D3">
        <w:rPr>
          <w:rFonts w:ascii="Arial" w:hAnsi="Arial" w:cs="Arial"/>
          <w:i/>
          <w:color w:val="0000FF"/>
          <w:sz w:val="24"/>
          <w:szCs w:val="24"/>
          <w:u w:val="dotted"/>
        </w:rPr>
        <w:t xml:space="preserve"> </w:t>
      </w:r>
      <w:r w:rsidR="004A5DE2" w:rsidRPr="000E39D3">
        <w:rPr>
          <w:rFonts w:ascii="Arial" w:hAnsi="Arial" w:cs="Arial"/>
          <w:i/>
          <w:color w:val="0000FF"/>
          <w:sz w:val="24"/>
          <w:szCs w:val="24"/>
          <w:u w:val="dotted"/>
        </w:rPr>
        <w:t xml:space="preserve">concerns </w:t>
      </w:r>
      <w:r w:rsidRPr="000E39D3">
        <w:rPr>
          <w:rFonts w:ascii="Arial" w:hAnsi="Arial" w:cs="Arial"/>
          <w:i/>
          <w:color w:val="0000FF"/>
          <w:sz w:val="24"/>
          <w:szCs w:val="24"/>
          <w:u w:val="dotted"/>
        </w:rPr>
        <w:t xml:space="preserve">within </w:t>
      </w:r>
      <w:r w:rsidR="004C6B1B" w:rsidRPr="000E39D3">
        <w:rPr>
          <w:rFonts w:ascii="Arial" w:hAnsi="Arial" w:cs="Arial"/>
          <w:i/>
          <w:color w:val="0000FF"/>
          <w:sz w:val="24"/>
          <w:szCs w:val="24"/>
          <w:u w:val="dotted"/>
        </w:rPr>
        <w:t xml:space="preserve">your </w:t>
      </w:r>
      <w:r w:rsidRPr="000E39D3">
        <w:rPr>
          <w:rFonts w:ascii="Arial" w:hAnsi="Arial" w:cs="Arial"/>
          <w:i/>
          <w:color w:val="0000FF"/>
          <w:sz w:val="24"/>
          <w:szCs w:val="24"/>
          <w:u w:val="dotted"/>
        </w:rPr>
        <w:t>group and managing any subsequent referral to relevant statutory agencies</w:t>
      </w:r>
      <w:r w:rsidR="000E39D3">
        <w:rPr>
          <w:rFonts w:ascii="Arial" w:hAnsi="Arial" w:cs="Arial"/>
          <w:i/>
          <w:color w:val="0000FF"/>
          <w:sz w:val="24"/>
          <w:szCs w:val="24"/>
          <w:u w:val="dotted"/>
        </w:rPr>
        <w:t xml:space="preserve"> in a timely and effective manner</w:t>
      </w:r>
      <w:r w:rsidR="004A5DE2" w:rsidRPr="000E39D3">
        <w:rPr>
          <w:rFonts w:ascii="Arial" w:hAnsi="Arial" w:cs="Arial"/>
          <w:i/>
          <w:color w:val="0000FF"/>
          <w:sz w:val="24"/>
          <w:szCs w:val="24"/>
          <w:u w:val="dotted"/>
        </w:rPr>
        <w:t>.</w:t>
      </w:r>
      <w:r w:rsidR="004C6B1B" w:rsidRPr="000E39D3">
        <w:rPr>
          <w:rFonts w:ascii="Arial" w:hAnsi="Arial" w:cs="Arial"/>
          <w:i/>
          <w:color w:val="0000FF"/>
          <w:sz w:val="24"/>
          <w:szCs w:val="24"/>
          <w:u w:val="dotted"/>
        </w:rPr>
        <w:t xml:space="preserve"> A suggested flowchart for reporting concerns and making a referral is </w:t>
      </w:r>
      <w:r w:rsidR="002112CB">
        <w:rPr>
          <w:rFonts w:ascii="Arial" w:hAnsi="Arial" w:cs="Arial"/>
          <w:i/>
          <w:color w:val="0000FF"/>
          <w:sz w:val="24"/>
          <w:szCs w:val="24"/>
          <w:u w:val="dotted"/>
        </w:rPr>
        <w:t xml:space="preserve">at annex </w:t>
      </w:r>
      <w:r w:rsidR="00E92B3E">
        <w:rPr>
          <w:rFonts w:ascii="Arial" w:hAnsi="Arial" w:cs="Arial"/>
          <w:i/>
          <w:color w:val="0000FF"/>
          <w:sz w:val="24"/>
          <w:szCs w:val="24"/>
          <w:u w:val="dotted"/>
        </w:rPr>
        <w:t>C</w:t>
      </w:r>
      <w:r w:rsidR="0028763A" w:rsidRPr="000E39D3">
        <w:rPr>
          <w:rFonts w:ascii="Arial" w:hAnsi="Arial" w:cs="Arial"/>
          <w:i/>
          <w:color w:val="0000FF"/>
          <w:sz w:val="24"/>
          <w:szCs w:val="24"/>
          <w:u w:val="dotted"/>
        </w:rPr>
        <w:t>.</w:t>
      </w:r>
      <w:r w:rsidR="004A5DE2" w:rsidRPr="000E39D3">
        <w:rPr>
          <w:rFonts w:ascii="Arial" w:hAnsi="Arial" w:cs="Arial"/>
          <w:i/>
          <w:color w:val="0000FF"/>
          <w:sz w:val="24"/>
          <w:szCs w:val="24"/>
          <w:u w:val="dotted"/>
        </w:rPr>
        <w:t xml:space="preserve"> </w:t>
      </w:r>
    </w:p>
    <w:p w14:paraId="271DAD39" w14:textId="197256C8" w:rsidR="00A224BB" w:rsidRDefault="00A224BB" w:rsidP="000E39D3">
      <w:pPr>
        <w:rPr>
          <w:rFonts w:ascii="Arial" w:hAnsi="Arial" w:cs="Arial"/>
          <w:i/>
          <w:color w:val="0000FF"/>
          <w:sz w:val="24"/>
          <w:szCs w:val="24"/>
          <w:u w:val="dotted"/>
        </w:rPr>
      </w:pPr>
    </w:p>
    <w:p w14:paraId="2DA1CC29" w14:textId="3B38B90E" w:rsidR="00A224BB" w:rsidRPr="005240C6" w:rsidRDefault="00A224BB" w:rsidP="00A224BB">
      <w:pPr>
        <w:rPr>
          <w:rFonts w:ascii="Arial" w:hAnsi="Arial" w:cs="Arial"/>
          <w:i/>
          <w:color w:val="0000FF"/>
          <w:sz w:val="24"/>
          <w:szCs w:val="24"/>
          <w:u w:val="dotted"/>
        </w:rPr>
      </w:pPr>
      <w:r w:rsidRPr="002509B2">
        <w:rPr>
          <w:rFonts w:ascii="Arial" w:hAnsi="Arial" w:cs="Arial"/>
          <w:i/>
          <w:color w:val="0000FF"/>
          <w:sz w:val="24"/>
          <w:szCs w:val="24"/>
          <w:u w:val="dotted"/>
        </w:rPr>
        <w:t>You must also explicitly state how group members and staff appropriately explain to those</w:t>
      </w:r>
      <w:r w:rsidRPr="00660D49">
        <w:rPr>
          <w:rFonts w:ascii="Arial" w:hAnsi="Arial" w:cs="Arial"/>
          <w:i/>
          <w:color w:val="0000FF"/>
          <w:sz w:val="24"/>
          <w:szCs w:val="24"/>
          <w:u w:val="dotted"/>
        </w:rPr>
        <w:t xml:space="preserve"> they support the circumstances in which safeguarding related intervention </w:t>
      </w:r>
      <w:r w:rsidRPr="002D650A">
        <w:rPr>
          <w:rFonts w:ascii="Arial" w:hAnsi="Arial" w:cs="Arial"/>
          <w:i/>
          <w:color w:val="0000FF"/>
          <w:sz w:val="24"/>
          <w:szCs w:val="24"/>
          <w:u w:val="dotted"/>
        </w:rPr>
        <w:t xml:space="preserve">could </w:t>
      </w:r>
      <w:r w:rsidRPr="002112CB">
        <w:rPr>
          <w:rFonts w:ascii="Arial" w:hAnsi="Arial" w:cs="Arial"/>
          <w:i/>
          <w:color w:val="0000FF"/>
          <w:sz w:val="24"/>
          <w:szCs w:val="24"/>
          <w:u w:val="dotted"/>
        </w:rPr>
        <w:t xml:space="preserve">be made by statutory </w:t>
      </w:r>
      <w:r w:rsidR="00D25254">
        <w:rPr>
          <w:rFonts w:ascii="Arial" w:hAnsi="Arial" w:cs="Arial"/>
          <w:i/>
          <w:color w:val="0000FF"/>
          <w:sz w:val="24"/>
          <w:szCs w:val="24"/>
          <w:u w:val="dotted"/>
        </w:rPr>
        <w:t>agencies</w:t>
      </w:r>
      <w:r w:rsidR="002509B2" w:rsidRPr="002112CB">
        <w:rPr>
          <w:rFonts w:ascii="Arial" w:hAnsi="Arial" w:cs="Arial"/>
          <w:i/>
          <w:color w:val="0000FF"/>
          <w:sz w:val="24"/>
          <w:szCs w:val="24"/>
          <w:u w:val="dotted"/>
        </w:rPr>
        <w:t xml:space="preserve"> and the subsequent relevant procedures</w:t>
      </w:r>
      <w:r w:rsidRPr="002112CB">
        <w:rPr>
          <w:rFonts w:ascii="Arial" w:hAnsi="Arial" w:cs="Arial"/>
          <w:i/>
          <w:color w:val="0000FF"/>
          <w:sz w:val="24"/>
          <w:szCs w:val="24"/>
          <w:u w:val="dotted"/>
        </w:rPr>
        <w:t>. Potential issues that may trigger</w:t>
      </w:r>
      <w:r w:rsidRPr="005240C6">
        <w:rPr>
          <w:rFonts w:ascii="Arial" w:hAnsi="Arial" w:cs="Arial"/>
          <w:i/>
          <w:color w:val="0000FF"/>
          <w:sz w:val="24"/>
          <w:szCs w:val="24"/>
          <w:u w:val="dotted"/>
        </w:rPr>
        <w:t xml:space="preserve"> such interventions</w:t>
      </w:r>
      <w:r w:rsidR="00560B6B">
        <w:rPr>
          <w:rFonts w:ascii="Arial" w:hAnsi="Arial" w:cs="Arial"/>
          <w:i/>
          <w:color w:val="0000FF"/>
          <w:sz w:val="24"/>
          <w:szCs w:val="24"/>
          <w:u w:val="dotted"/>
        </w:rPr>
        <w:t xml:space="preserve"> </w:t>
      </w:r>
      <w:r w:rsidRPr="005240C6">
        <w:rPr>
          <w:rFonts w:ascii="Arial" w:hAnsi="Arial" w:cs="Arial"/>
          <w:i/>
          <w:color w:val="0000FF"/>
          <w:sz w:val="24"/>
          <w:szCs w:val="24"/>
          <w:u w:val="dotted"/>
        </w:rPr>
        <w:t xml:space="preserve">include, but </w:t>
      </w:r>
      <w:r w:rsidR="00560B6B">
        <w:rPr>
          <w:rFonts w:ascii="Arial" w:hAnsi="Arial" w:cs="Arial"/>
          <w:i/>
          <w:color w:val="0000FF"/>
          <w:sz w:val="24"/>
          <w:szCs w:val="24"/>
          <w:u w:val="dotted"/>
        </w:rPr>
        <w:t xml:space="preserve">are </w:t>
      </w:r>
      <w:r w:rsidRPr="005240C6">
        <w:rPr>
          <w:rFonts w:ascii="Arial" w:hAnsi="Arial" w:cs="Arial"/>
          <w:i/>
          <w:color w:val="0000FF"/>
          <w:sz w:val="24"/>
          <w:szCs w:val="24"/>
          <w:u w:val="dotted"/>
        </w:rPr>
        <w:t>not limited to:</w:t>
      </w:r>
    </w:p>
    <w:p w14:paraId="095C4F53" w14:textId="77777777" w:rsidR="00A224BB" w:rsidRPr="002509B2" w:rsidRDefault="00A224BB" w:rsidP="00A224BB">
      <w:pPr>
        <w:rPr>
          <w:rFonts w:ascii="Cambria" w:hAnsi="Cambria" w:cs="Cambria"/>
          <w:i/>
          <w:color w:val="0000FF"/>
          <w:sz w:val="26"/>
          <w:u w:val="dotted"/>
        </w:rPr>
      </w:pPr>
    </w:p>
    <w:p w14:paraId="27CCE551" w14:textId="394BF00B" w:rsidR="00A224BB" w:rsidRPr="002509B2" w:rsidRDefault="00A224BB" w:rsidP="00D55F81">
      <w:pPr>
        <w:pStyle w:val="ListParagraph"/>
        <w:numPr>
          <w:ilvl w:val="0"/>
          <w:numId w:val="11"/>
        </w:numPr>
        <w:autoSpaceDE w:val="0"/>
        <w:autoSpaceDN w:val="0"/>
        <w:adjustRightInd w:val="0"/>
        <w:spacing w:after="0" w:line="240" w:lineRule="auto"/>
        <w:ind w:left="714" w:hanging="357"/>
        <w:rPr>
          <w:i/>
          <w:color w:val="0000FF"/>
          <w:szCs w:val="24"/>
          <w:u w:val="dotted"/>
        </w:rPr>
      </w:pPr>
      <w:r w:rsidRPr="002509B2">
        <w:rPr>
          <w:i/>
          <w:color w:val="0000FF"/>
          <w:szCs w:val="24"/>
          <w:u w:val="dotted"/>
        </w:rPr>
        <w:t>Domestic abuse</w:t>
      </w:r>
      <w:r w:rsidR="002509B2" w:rsidRPr="002509B2">
        <w:rPr>
          <w:i/>
          <w:color w:val="0000FF"/>
          <w:szCs w:val="24"/>
          <w:u w:val="dotted"/>
        </w:rPr>
        <w:t xml:space="preserve"> - </w:t>
      </w:r>
      <w:r w:rsidRPr="002509B2">
        <w:rPr>
          <w:i/>
          <w:color w:val="0000FF"/>
          <w:szCs w:val="24"/>
          <w:u w:val="dotted"/>
        </w:rPr>
        <w:t xml:space="preserve">including </w:t>
      </w:r>
      <w:r w:rsidR="002509B2" w:rsidRPr="002509B2">
        <w:rPr>
          <w:i/>
          <w:color w:val="0000FF"/>
          <w:szCs w:val="24"/>
          <w:u w:val="dotted"/>
        </w:rPr>
        <w:t xml:space="preserve">evidence of </w:t>
      </w:r>
      <w:r w:rsidRPr="002509B2">
        <w:rPr>
          <w:i/>
          <w:color w:val="0000FF"/>
          <w:szCs w:val="24"/>
          <w:u w:val="dotted"/>
        </w:rPr>
        <w:t>violence</w:t>
      </w:r>
      <w:r w:rsidR="002509B2" w:rsidRPr="002509B2">
        <w:rPr>
          <w:i/>
          <w:color w:val="0000FF"/>
          <w:szCs w:val="24"/>
          <w:u w:val="dotted"/>
        </w:rPr>
        <w:t xml:space="preserve"> and </w:t>
      </w:r>
      <w:r w:rsidRPr="002509B2">
        <w:rPr>
          <w:i/>
          <w:color w:val="0000FF"/>
          <w:szCs w:val="24"/>
          <w:u w:val="dotted"/>
        </w:rPr>
        <w:t>patterns of controlling, coercive or threatening behaviour.</w:t>
      </w:r>
    </w:p>
    <w:p w14:paraId="7A86154F" w14:textId="418A88B0" w:rsidR="00A224BB" w:rsidRDefault="00A224BB" w:rsidP="00D55F81">
      <w:pPr>
        <w:pStyle w:val="ListParagraph"/>
        <w:numPr>
          <w:ilvl w:val="0"/>
          <w:numId w:val="11"/>
        </w:numPr>
        <w:autoSpaceDE w:val="0"/>
        <w:autoSpaceDN w:val="0"/>
        <w:adjustRightInd w:val="0"/>
        <w:spacing w:after="0" w:line="240" w:lineRule="auto"/>
        <w:ind w:left="714" w:hanging="357"/>
        <w:rPr>
          <w:i/>
          <w:color w:val="0000FF"/>
          <w:szCs w:val="24"/>
          <w:u w:val="dotted"/>
        </w:rPr>
      </w:pPr>
      <w:r w:rsidRPr="002509B2">
        <w:rPr>
          <w:i/>
          <w:color w:val="0000FF"/>
          <w:szCs w:val="24"/>
          <w:u w:val="dotted"/>
        </w:rPr>
        <w:t>Financial abuse</w:t>
      </w:r>
      <w:r w:rsidR="002509B2" w:rsidRPr="002509B2">
        <w:rPr>
          <w:i/>
          <w:color w:val="0000FF"/>
          <w:szCs w:val="24"/>
          <w:u w:val="dotted"/>
        </w:rPr>
        <w:t xml:space="preserve">, such as </w:t>
      </w:r>
      <w:r w:rsidRPr="002509B2">
        <w:rPr>
          <w:i/>
          <w:color w:val="0000FF"/>
          <w:szCs w:val="24"/>
          <w:u w:val="dotted"/>
        </w:rPr>
        <w:t xml:space="preserve">benefit payments received being </w:t>
      </w:r>
      <w:r w:rsidR="002509B2" w:rsidRPr="002509B2">
        <w:rPr>
          <w:i/>
          <w:color w:val="0000FF"/>
          <w:szCs w:val="24"/>
          <w:u w:val="dotted"/>
        </w:rPr>
        <w:t xml:space="preserve">controlled </w:t>
      </w:r>
      <w:r w:rsidRPr="002509B2">
        <w:rPr>
          <w:i/>
          <w:color w:val="0000FF"/>
          <w:szCs w:val="24"/>
          <w:u w:val="dotted"/>
        </w:rPr>
        <w:t xml:space="preserve">by one family member and used for </w:t>
      </w:r>
      <w:r w:rsidR="002509B2" w:rsidRPr="002509B2">
        <w:rPr>
          <w:i/>
          <w:color w:val="0000FF"/>
          <w:szCs w:val="24"/>
          <w:u w:val="dotted"/>
        </w:rPr>
        <w:t xml:space="preserve">their </w:t>
      </w:r>
      <w:r w:rsidRPr="002509B2">
        <w:rPr>
          <w:i/>
          <w:color w:val="0000FF"/>
          <w:szCs w:val="24"/>
          <w:u w:val="dotted"/>
        </w:rPr>
        <w:t xml:space="preserve">sole benefit </w:t>
      </w:r>
      <w:r w:rsidR="002509B2" w:rsidRPr="002509B2">
        <w:rPr>
          <w:i/>
          <w:color w:val="0000FF"/>
          <w:szCs w:val="24"/>
          <w:u w:val="dotted"/>
        </w:rPr>
        <w:t>rather than equally distributed</w:t>
      </w:r>
      <w:r w:rsidRPr="002509B2">
        <w:rPr>
          <w:i/>
          <w:color w:val="0000FF"/>
          <w:szCs w:val="24"/>
          <w:u w:val="dotted"/>
        </w:rPr>
        <w:t>.</w:t>
      </w:r>
      <w:r w:rsidR="002509B2">
        <w:rPr>
          <w:i/>
          <w:color w:val="0000FF"/>
          <w:szCs w:val="24"/>
          <w:u w:val="dotted"/>
        </w:rPr>
        <w:t>]</w:t>
      </w:r>
    </w:p>
    <w:p w14:paraId="70CDE1AA" w14:textId="1078B507" w:rsidR="00972A2D" w:rsidRPr="00972A2D" w:rsidRDefault="004B7D55" w:rsidP="00BA4B24">
      <w:pPr>
        <w:pStyle w:val="ListParagraph"/>
        <w:numPr>
          <w:ilvl w:val="0"/>
          <w:numId w:val="11"/>
        </w:numPr>
        <w:shd w:val="clear" w:color="auto" w:fill="FFFFFF"/>
        <w:autoSpaceDE w:val="0"/>
        <w:autoSpaceDN w:val="0"/>
        <w:adjustRightInd w:val="0"/>
        <w:spacing w:after="0" w:line="240" w:lineRule="auto"/>
        <w:ind w:left="714" w:hanging="357"/>
        <w:rPr>
          <w:i/>
          <w:color w:val="0000FF"/>
          <w:szCs w:val="24"/>
          <w:u w:val="dotted"/>
        </w:rPr>
      </w:pPr>
      <w:hyperlink r:id="rId16" w:history="1">
        <w:r w:rsidR="00CE7C74" w:rsidRPr="00972A2D">
          <w:rPr>
            <w:rStyle w:val="Hyperlink"/>
            <w:i/>
            <w:szCs w:val="24"/>
          </w:rPr>
          <w:t>Hate crime</w:t>
        </w:r>
      </w:hyperlink>
      <w:r w:rsidR="00972A2D">
        <w:rPr>
          <w:i/>
          <w:color w:val="0000FF"/>
          <w:szCs w:val="24"/>
          <w:u w:val="dotted"/>
        </w:rPr>
        <w:t xml:space="preserve"> - </w:t>
      </w:r>
      <w:r w:rsidR="00972A2D" w:rsidRPr="00972A2D">
        <w:rPr>
          <w:i/>
          <w:color w:val="0000FF"/>
          <w:szCs w:val="24"/>
          <w:u w:val="dotted"/>
        </w:rPr>
        <w:t>any criminal offence which is perceived by the victim, or anybody else, to be motivated by hostility or prejudice towards someone’s race, religion, sexual orientation, transgender identity, or disability.</w:t>
      </w:r>
      <w:r w:rsidR="00972A2D" w:rsidRPr="000E39D3">
        <w:rPr>
          <w:i/>
          <w:color w:val="0000FF"/>
          <w:szCs w:val="24"/>
          <w:u w:val="dotted"/>
        </w:rPr>
        <w:t>]</w:t>
      </w:r>
    </w:p>
    <w:p w14:paraId="1D0F96B0" w14:textId="77777777" w:rsidR="00972A2D" w:rsidRDefault="00972A2D" w:rsidP="002509B2">
      <w:pPr>
        <w:ind w:left="714" w:hanging="357"/>
        <w:rPr>
          <w:rFonts w:ascii="Arial" w:hAnsi="Arial" w:cs="Arial"/>
          <w:i/>
          <w:color w:val="0000FF"/>
          <w:sz w:val="24"/>
          <w:szCs w:val="24"/>
          <w:u w:val="dotted"/>
        </w:rPr>
      </w:pPr>
    </w:p>
    <w:p w14:paraId="79FA9675" w14:textId="77777777" w:rsidR="00434EA6" w:rsidRPr="005A13CE" w:rsidRDefault="00434EA6" w:rsidP="00434EA6">
      <w:pPr>
        <w:rPr>
          <w:rFonts w:ascii="Arial" w:hAnsi="Arial" w:cs="Arial"/>
          <w:b/>
          <w:sz w:val="24"/>
          <w:szCs w:val="24"/>
        </w:rPr>
      </w:pPr>
      <w:r>
        <w:rPr>
          <w:rFonts w:ascii="Arial" w:hAnsi="Arial" w:cs="Arial"/>
          <w:b/>
          <w:sz w:val="24"/>
          <w:szCs w:val="24"/>
        </w:rPr>
        <w:t>R</w:t>
      </w:r>
      <w:r w:rsidRPr="005A13CE">
        <w:rPr>
          <w:rFonts w:ascii="Arial" w:hAnsi="Arial" w:cs="Arial"/>
          <w:b/>
          <w:sz w:val="24"/>
          <w:szCs w:val="24"/>
        </w:rPr>
        <w:t>adicalisation</w:t>
      </w:r>
    </w:p>
    <w:p w14:paraId="1D6B123F" w14:textId="51F83B37" w:rsidR="00434EA6" w:rsidRPr="005A13CE" w:rsidRDefault="00434EA6" w:rsidP="00434EA6">
      <w:pPr>
        <w:rPr>
          <w:rFonts w:ascii="Arial" w:hAnsi="Arial" w:cs="Arial"/>
          <w:i/>
          <w:color w:val="0000FF"/>
          <w:sz w:val="24"/>
          <w:szCs w:val="24"/>
          <w:u w:val="dotted"/>
        </w:rPr>
      </w:pPr>
      <w:r w:rsidRPr="005A13CE">
        <w:rPr>
          <w:rFonts w:ascii="Arial" w:hAnsi="Arial" w:cs="Arial"/>
          <w:i/>
          <w:color w:val="0000FF"/>
          <w:sz w:val="24"/>
          <w:szCs w:val="24"/>
          <w:u w:val="dotted"/>
        </w:rPr>
        <w:t xml:space="preserve">[You must explicitly state here your commitment to ensuring that group members and staff are aware of relevant local and national programmes for preventing people from being drawn into terrorism. In England, Scotland, and Wales, for example, this includes making sure that group members and staff are familiar with the Prevent programme and are clear that they must report to the respective local authority any concerns they have about a person’s potential radicalisation. </w:t>
      </w:r>
      <w:r w:rsidR="00C83AEC">
        <w:rPr>
          <w:rFonts w:ascii="Arial" w:hAnsi="Arial" w:cs="Arial"/>
          <w:i/>
          <w:color w:val="0000FF"/>
          <w:sz w:val="24"/>
          <w:szCs w:val="24"/>
          <w:u w:val="dotted"/>
        </w:rPr>
        <w:t xml:space="preserve">It is an obligation for you to include links to </w:t>
      </w:r>
      <w:proofErr w:type="spellStart"/>
      <w:r w:rsidR="00925299">
        <w:rPr>
          <w:rFonts w:ascii="Arial" w:hAnsi="Arial" w:cs="Arial"/>
          <w:i/>
          <w:color w:val="0000FF"/>
          <w:sz w:val="24"/>
          <w:szCs w:val="24"/>
          <w:u w:val="dotted"/>
        </w:rPr>
        <w:t>radicalisation</w:t>
      </w:r>
      <w:proofErr w:type="spellEnd"/>
      <w:r w:rsidR="00925299">
        <w:rPr>
          <w:rFonts w:ascii="Arial" w:hAnsi="Arial" w:cs="Arial"/>
          <w:i/>
          <w:color w:val="0000FF"/>
          <w:sz w:val="24"/>
          <w:szCs w:val="24"/>
          <w:u w:val="dotted"/>
        </w:rPr>
        <w:t xml:space="preserve"> and preventing </w:t>
      </w:r>
      <w:proofErr w:type="spellStart"/>
      <w:r w:rsidR="00925299">
        <w:rPr>
          <w:rFonts w:ascii="Arial" w:hAnsi="Arial" w:cs="Arial"/>
          <w:i/>
          <w:color w:val="0000FF"/>
          <w:sz w:val="24"/>
          <w:szCs w:val="24"/>
          <w:u w:val="dotted"/>
        </w:rPr>
        <w:t>organised</w:t>
      </w:r>
      <w:proofErr w:type="spellEnd"/>
      <w:r w:rsidR="00925299">
        <w:rPr>
          <w:rFonts w:ascii="Arial" w:hAnsi="Arial" w:cs="Arial"/>
          <w:i/>
          <w:color w:val="0000FF"/>
          <w:sz w:val="24"/>
          <w:szCs w:val="24"/>
          <w:u w:val="dotted"/>
        </w:rPr>
        <w:t xml:space="preserve"> crime in your policy as a Community Sponsor</w:t>
      </w:r>
      <w:r w:rsidR="00F8475D">
        <w:rPr>
          <w:rFonts w:ascii="Arial" w:hAnsi="Arial" w:cs="Arial"/>
          <w:i/>
          <w:color w:val="0000FF"/>
          <w:sz w:val="24"/>
          <w:szCs w:val="24"/>
          <w:u w:val="dotted"/>
        </w:rPr>
        <w:t>, see links below.</w:t>
      </w:r>
    </w:p>
    <w:p w14:paraId="2FA7CB96" w14:textId="77777777" w:rsidR="00434EA6" w:rsidRPr="005A13CE" w:rsidRDefault="00434EA6" w:rsidP="00434EA6">
      <w:pPr>
        <w:pStyle w:val="ListParagraph"/>
        <w:spacing w:after="0" w:line="240" w:lineRule="auto"/>
        <w:ind w:left="0"/>
        <w:rPr>
          <w:i/>
          <w:color w:val="0000FF"/>
          <w:szCs w:val="24"/>
          <w:u w:val="dotted"/>
        </w:rPr>
      </w:pPr>
    </w:p>
    <w:p w14:paraId="533A0505" w14:textId="77777777" w:rsidR="00434EA6" w:rsidRPr="005A13CE" w:rsidRDefault="00434EA6" w:rsidP="00434EA6">
      <w:pPr>
        <w:rPr>
          <w:rFonts w:ascii="Arial" w:hAnsi="Arial" w:cs="Arial"/>
          <w:i/>
          <w:iCs/>
          <w:color w:val="0000FF"/>
          <w:sz w:val="24"/>
          <w:szCs w:val="24"/>
          <w:u w:val="dotted"/>
          <w:lang w:val="en"/>
        </w:rPr>
      </w:pPr>
      <w:r w:rsidRPr="005A13CE">
        <w:rPr>
          <w:rFonts w:ascii="Arial" w:hAnsi="Arial" w:cs="Arial"/>
          <w:i/>
          <w:iCs/>
          <w:color w:val="0000FF"/>
          <w:sz w:val="24"/>
          <w:szCs w:val="24"/>
          <w:u w:val="dotted"/>
        </w:rPr>
        <w:t>The purpose of Prevent is to safeguard vulnerable people from becoming terrorists or supporting terrorism, by engaging with people who are vulnerable to radicalisation and protecting those who are being targeted by terrorist recruiters.</w:t>
      </w:r>
      <w:r w:rsidRPr="005A13CE">
        <w:rPr>
          <w:rFonts w:ascii="Arial" w:hAnsi="Arial" w:cs="Arial"/>
          <w:i/>
          <w:iCs/>
          <w:color w:val="0000FF"/>
          <w:sz w:val="24"/>
          <w:szCs w:val="24"/>
          <w:u w:val="dotted"/>
          <w:lang w:val="en"/>
        </w:rPr>
        <w:t xml:space="preserve"> Prevent aims to:</w:t>
      </w:r>
    </w:p>
    <w:p w14:paraId="73DF6E40" w14:textId="77777777" w:rsidR="00434EA6" w:rsidRPr="00EB6EB9" w:rsidRDefault="00434EA6" w:rsidP="00434EA6">
      <w:pPr>
        <w:ind w:left="720"/>
        <w:rPr>
          <w:rFonts w:ascii="Arial" w:hAnsi="Arial" w:cs="Arial"/>
          <w:i/>
          <w:iCs/>
          <w:color w:val="0000FF"/>
          <w:sz w:val="24"/>
          <w:szCs w:val="24"/>
          <w:u w:val="dotted"/>
          <w:lang w:val="en"/>
        </w:rPr>
      </w:pPr>
    </w:p>
    <w:p w14:paraId="5D957A7E" w14:textId="77777777" w:rsidR="00434EA6" w:rsidRPr="00EB6EB9" w:rsidRDefault="00434EA6" w:rsidP="00434EA6">
      <w:pPr>
        <w:pStyle w:val="ListParagraph"/>
        <w:numPr>
          <w:ilvl w:val="0"/>
          <w:numId w:val="3"/>
        </w:numPr>
        <w:spacing w:after="0" w:line="240" w:lineRule="auto"/>
        <w:ind w:left="714" w:hanging="357"/>
        <w:rPr>
          <w:rFonts w:eastAsia="Times New Roman"/>
          <w:i/>
          <w:iCs/>
          <w:color w:val="0000FF"/>
          <w:szCs w:val="24"/>
          <w:u w:val="dotted"/>
          <w:lang w:val="en"/>
        </w:rPr>
      </w:pPr>
      <w:r w:rsidRPr="00EB6EB9">
        <w:rPr>
          <w:rFonts w:eastAsia="Times New Roman"/>
          <w:i/>
          <w:iCs/>
          <w:color w:val="0000FF"/>
          <w:szCs w:val="24"/>
          <w:u w:val="dotted"/>
        </w:rPr>
        <w:t xml:space="preserve">Tackle the causes of radicalisation and respond to the ideological challenge of terrorism.  </w:t>
      </w:r>
    </w:p>
    <w:p w14:paraId="4A892DAE" w14:textId="77777777" w:rsidR="00434EA6" w:rsidRPr="00EB6EB9" w:rsidRDefault="00434EA6" w:rsidP="00434EA6">
      <w:pPr>
        <w:pStyle w:val="ListParagraph"/>
        <w:numPr>
          <w:ilvl w:val="0"/>
          <w:numId w:val="3"/>
        </w:numPr>
        <w:spacing w:after="0" w:line="240" w:lineRule="auto"/>
        <w:ind w:left="714" w:hanging="357"/>
        <w:rPr>
          <w:rFonts w:eastAsia="Times New Roman"/>
          <w:i/>
          <w:iCs/>
          <w:color w:val="0000FF"/>
          <w:szCs w:val="24"/>
          <w:u w:val="dotted"/>
          <w:lang w:val="en"/>
        </w:rPr>
      </w:pPr>
      <w:r w:rsidRPr="00EB6EB9">
        <w:rPr>
          <w:rFonts w:eastAsia="Times New Roman"/>
          <w:i/>
          <w:iCs/>
          <w:color w:val="0000FF"/>
          <w:szCs w:val="24"/>
          <w:u w:val="dotted"/>
        </w:rPr>
        <w:t xml:space="preserve">Safeguard and support those most at risk of radicalisation through early intervention, identifying them and offering support. </w:t>
      </w:r>
    </w:p>
    <w:p w14:paraId="0BAA5A5C" w14:textId="77777777" w:rsidR="00434EA6" w:rsidRPr="00EB6EB9" w:rsidRDefault="00434EA6" w:rsidP="00434EA6">
      <w:pPr>
        <w:pStyle w:val="ListParagraph"/>
        <w:numPr>
          <w:ilvl w:val="0"/>
          <w:numId w:val="3"/>
        </w:numPr>
        <w:spacing w:after="0" w:line="240" w:lineRule="auto"/>
        <w:ind w:left="714" w:hanging="357"/>
        <w:rPr>
          <w:rFonts w:eastAsia="Times New Roman"/>
          <w:i/>
          <w:iCs/>
          <w:color w:val="0000FF"/>
          <w:szCs w:val="24"/>
          <w:u w:val="dotted"/>
          <w:lang w:val="en"/>
        </w:rPr>
      </w:pPr>
      <w:r w:rsidRPr="00EB6EB9">
        <w:rPr>
          <w:rFonts w:eastAsia="Times New Roman"/>
          <w:i/>
          <w:iCs/>
          <w:color w:val="0000FF"/>
          <w:szCs w:val="24"/>
          <w:u w:val="dotted"/>
        </w:rPr>
        <w:t>Enable those who have already engaged in terrorism to disengage and rehabilitate</w:t>
      </w:r>
    </w:p>
    <w:p w14:paraId="21592F59" w14:textId="3B049030" w:rsidR="00434EA6" w:rsidRDefault="00434EA6" w:rsidP="00434EA6">
      <w:pPr>
        <w:ind w:left="1077"/>
        <w:rPr>
          <w:rFonts w:eastAsia="Times New Roman"/>
          <w:i/>
          <w:iCs/>
          <w:color w:val="0000FF"/>
          <w:szCs w:val="24"/>
          <w:u w:val="dotted"/>
          <w:lang w:val="en"/>
        </w:rPr>
      </w:pPr>
    </w:p>
    <w:p w14:paraId="391C47CC" w14:textId="0CFB2618" w:rsidR="004E1C0A" w:rsidRDefault="004E1C0A" w:rsidP="00434EA6">
      <w:pPr>
        <w:ind w:left="1077"/>
        <w:rPr>
          <w:rFonts w:eastAsia="Times New Roman"/>
          <w:i/>
          <w:iCs/>
          <w:color w:val="0000FF"/>
          <w:szCs w:val="24"/>
          <w:u w:val="dotted"/>
          <w:lang w:val="en"/>
        </w:rPr>
      </w:pPr>
    </w:p>
    <w:p w14:paraId="19F1170D" w14:textId="510E0744" w:rsidR="004E1C0A" w:rsidRDefault="004E1C0A" w:rsidP="00434EA6">
      <w:pPr>
        <w:ind w:left="1077"/>
        <w:rPr>
          <w:rFonts w:eastAsia="Times New Roman"/>
          <w:i/>
          <w:iCs/>
          <w:color w:val="0000FF"/>
          <w:szCs w:val="24"/>
          <w:u w:val="dotted"/>
          <w:lang w:val="en"/>
        </w:rPr>
      </w:pPr>
    </w:p>
    <w:p w14:paraId="2239A8BA" w14:textId="190AA610" w:rsidR="004E1C0A" w:rsidRDefault="004E1C0A" w:rsidP="00434EA6">
      <w:pPr>
        <w:ind w:left="1077"/>
        <w:rPr>
          <w:rFonts w:eastAsia="Times New Roman"/>
          <w:i/>
          <w:iCs/>
          <w:color w:val="0000FF"/>
          <w:szCs w:val="24"/>
          <w:u w:val="dotted"/>
          <w:lang w:val="en"/>
        </w:rPr>
      </w:pPr>
    </w:p>
    <w:p w14:paraId="48917A05" w14:textId="1002F33A" w:rsidR="004E1C0A" w:rsidRDefault="004E1C0A" w:rsidP="00434EA6">
      <w:pPr>
        <w:ind w:left="1077"/>
        <w:rPr>
          <w:rFonts w:eastAsia="Times New Roman"/>
          <w:i/>
          <w:iCs/>
          <w:color w:val="0000FF"/>
          <w:szCs w:val="24"/>
          <w:u w:val="dotted"/>
          <w:lang w:val="en"/>
        </w:rPr>
      </w:pPr>
    </w:p>
    <w:p w14:paraId="5C39B0A4" w14:textId="77777777" w:rsidR="004E1C0A" w:rsidRPr="00EB6EB9" w:rsidRDefault="004E1C0A" w:rsidP="00434EA6">
      <w:pPr>
        <w:ind w:left="1077"/>
        <w:rPr>
          <w:rFonts w:eastAsia="Times New Roman"/>
          <w:i/>
          <w:iCs/>
          <w:color w:val="0000FF"/>
          <w:szCs w:val="24"/>
          <w:u w:val="dotted"/>
          <w:lang w:val="en"/>
        </w:rPr>
      </w:pPr>
    </w:p>
    <w:p w14:paraId="757A3E73" w14:textId="790C5B40" w:rsidR="00434EA6" w:rsidRPr="00EB6EB9" w:rsidRDefault="00434EA6" w:rsidP="00434EA6">
      <w:pPr>
        <w:rPr>
          <w:rFonts w:ascii="Arial" w:hAnsi="Arial" w:cs="Arial"/>
          <w:i/>
          <w:iCs/>
          <w:color w:val="0000FF"/>
          <w:sz w:val="24"/>
          <w:szCs w:val="24"/>
          <w:u w:val="dotted"/>
          <w:lang w:val="en-GB"/>
        </w:rPr>
      </w:pPr>
      <w:r w:rsidRPr="00EB6EB9">
        <w:rPr>
          <w:rFonts w:ascii="Arial" w:hAnsi="Arial" w:cs="Arial"/>
          <w:i/>
          <w:iCs/>
          <w:color w:val="0000FF"/>
          <w:sz w:val="24"/>
          <w:szCs w:val="24"/>
          <w:u w:val="dotted"/>
        </w:rPr>
        <w:lastRenderedPageBreak/>
        <w:t>The Prevent programme depends on leadership and delivery through a wide network of partners</w:t>
      </w:r>
      <w:r>
        <w:rPr>
          <w:rFonts w:ascii="Arial" w:hAnsi="Arial" w:cs="Arial"/>
          <w:i/>
          <w:iCs/>
          <w:color w:val="0000FF"/>
          <w:sz w:val="24"/>
          <w:szCs w:val="24"/>
          <w:u w:val="dotted"/>
        </w:rPr>
        <w:t xml:space="preserve"> - </w:t>
      </w:r>
      <w:r w:rsidRPr="00EB6EB9">
        <w:rPr>
          <w:rFonts w:ascii="Arial" w:hAnsi="Arial" w:cs="Arial"/>
          <w:i/>
          <w:iCs/>
          <w:color w:val="0000FF"/>
          <w:sz w:val="24"/>
          <w:szCs w:val="24"/>
          <w:u w:val="dotted"/>
        </w:rPr>
        <w:t xml:space="preserve">with communities, civil society organisations, public sector institutions including local authorities, schools and universities, health organisations, police, prisons and probation, and the private sector. </w:t>
      </w:r>
      <w:r w:rsidRPr="00EB6EB9">
        <w:rPr>
          <w:rFonts w:ascii="Arial" w:hAnsi="Arial" w:cs="Arial"/>
          <w:i/>
          <w:iCs/>
          <w:color w:val="0000FF"/>
          <w:sz w:val="24"/>
          <w:szCs w:val="24"/>
          <w:u w:val="dotted"/>
          <w:lang w:val="en"/>
        </w:rPr>
        <w:t>Through identification and early intervention, vulnerable individuals who are at risk of radicalisation can be safeguarded and supported.</w:t>
      </w:r>
      <w:r w:rsidRPr="00EB6EB9">
        <w:rPr>
          <w:rFonts w:ascii="Arial" w:hAnsi="Arial" w:cs="Arial"/>
          <w:i/>
          <w:iCs/>
          <w:color w:val="0000FF"/>
          <w:sz w:val="24"/>
          <w:szCs w:val="24"/>
          <w:u w:val="dotted"/>
        </w:rPr>
        <w:t xml:space="preserve"> </w:t>
      </w:r>
      <w:r w:rsidRPr="00EB6EB9">
        <w:rPr>
          <w:rFonts w:ascii="Arial" w:hAnsi="Arial" w:cs="Arial"/>
          <w:i/>
          <w:iCs/>
          <w:color w:val="0000FF"/>
          <w:sz w:val="24"/>
          <w:szCs w:val="24"/>
          <w:u w:val="dotted"/>
          <w:lang w:val="en"/>
        </w:rPr>
        <w:t>Referring possible cases of early stage radicalisation works in a similar way to safeguarding processes designed to protect people from gang activity, drug abuse, and physical</w:t>
      </w:r>
      <w:r>
        <w:rPr>
          <w:rFonts w:ascii="Arial" w:hAnsi="Arial" w:cs="Arial"/>
          <w:i/>
          <w:iCs/>
          <w:color w:val="0000FF"/>
          <w:sz w:val="24"/>
          <w:szCs w:val="24"/>
          <w:u w:val="dotted"/>
          <w:lang w:val="en"/>
        </w:rPr>
        <w:t xml:space="preserve"> </w:t>
      </w:r>
      <w:r w:rsidR="004E1C0A">
        <w:rPr>
          <w:rFonts w:ascii="Arial" w:hAnsi="Arial" w:cs="Arial"/>
          <w:i/>
          <w:iCs/>
          <w:color w:val="0000FF"/>
          <w:sz w:val="24"/>
          <w:szCs w:val="24"/>
          <w:u w:val="dotted"/>
          <w:lang w:val="en"/>
        </w:rPr>
        <w:t xml:space="preserve">or </w:t>
      </w:r>
      <w:r w:rsidRPr="00EB6EB9">
        <w:rPr>
          <w:rFonts w:ascii="Arial" w:hAnsi="Arial" w:cs="Arial"/>
          <w:i/>
          <w:iCs/>
          <w:color w:val="0000FF"/>
          <w:sz w:val="24"/>
          <w:szCs w:val="24"/>
          <w:u w:val="dotted"/>
          <w:lang w:val="en"/>
        </w:rPr>
        <w:t xml:space="preserve">sexual abuse. </w:t>
      </w:r>
      <w:r w:rsidRPr="00EB6EB9">
        <w:rPr>
          <w:rFonts w:ascii="Arial" w:hAnsi="Arial" w:cs="Arial"/>
          <w:i/>
          <w:iCs/>
          <w:color w:val="0000FF"/>
          <w:sz w:val="24"/>
          <w:szCs w:val="24"/>
          <w:u w:val="dotted"/>
        </w:rPr>
        <w:t xml:space="preserve">Success means an enhanced response to tackle the causes of radicalisation, in communities and online; continued effective support to those who are vulnerable to radicalisation; and disengagement from terrorist activities by those already engaged in or supporters of terrorism.  </w:t>
      </w:r>
    </w:p>
    <w:p w14:paraId="6DBAA8CD" w14:textId="77777777" w:rsidR="00434EA6" w:rsidRDefault="00434EA6" w:rsidP="00434EA6">
      <w:pPr>
        <w:rPr>
          <w:rFonts w:ascii="Calibri" w:hAnsi="Calibri" w:cs="Calibri"/>
        </w:rPr>
      </w:pPr>
    </w:p>
    <w:p w14:paraId="1AFA7AC6" w14:textId="77777777" w:rsidR="00700181" w:rsidRDefault="00700181" w:rsidP="00700181">
      <w:pPr>
        <w:pStyle w:val="ListParagraph"/>
        <w:spacing w:after="0" w:line="240" w:lineRule="auto"/>
        <w:ind w:left="0"/>
        <w:rPr>
          <w:i/>
          <w:color w:val="0000FF"/>
          <w:szCs w:val="24"/>
          <w:u w:val="dotted"/>
        </w:rPr>
      </w:pPr>
      <w:r w:rsidRPr="00BD3878">
        <w:rPr>
          <w:szCs w:val="24"/>
        </w:rPr>
        <w:t xml:space="preserve">Further information about Prevent can be found at: </w:t>
      </w:r>
      <w:hyperlink r:id="rId17" w:history="1">
        <w:r w:rsidRPr="00D533AB">
          <w:rPr>
            <w:rStyle w:val="Hyperlink"/>
            <w:i/>
            <w:color w:val="0000FF"/>
            <w:szCs w:val="24"/>
            <w:u w:val="dotted"/>
          </w:rPr>
          <w:t>www.gov.uk/government/publications/prevent-duty-guidance</w:t>
        </w:r>
      </w:hyperlink>
    </w:p>
    <w:p w14:paraId="1644ADA9" w14:textId="77777777" w:rsidR="00700181" w:rsidRDefault="00700181" w:rsidP="00700181">
      <w:pPr>
        <w:rPr>
          <w:rFonts w:ascii="Calibri" w:hAnsi="Calibri" w:cs="Calibri"/>
        </w:rPr>
      </w:pPr>
    </w:p>
    <w:p w14:paraId="63C6FAEB" w14:textId="77777777" w:rsidR="00700181" w:rsidRDefault="00700181" w:rsidP="00700181">
      <w:pPr>
        <w:rPr>
          <w:rFonts w:ascii="Arial" w:hAnsi="Arial" w:cs="Arial"/>
          <w:i/>
          <w:color w:val="0000FF"/>
          <w:sz w:val="24"/>
          <w:szCs w:val="24"/>
          <w:u w:val="dotted"/>
        </w:rPr>
      </w:pPr>
      <w:r w:rsidRPr="00BD3878">
        <w:rPr>
          <w:rFonts w:ascii="Arial" w:hAnsi="Arial" w:cs="Arial"/>
          <w:sz w:val="24"/>
          <w:szCs w:val="24"/>
        </w:rPr>
        <w:t>Information on what happens when a Prevent referral is made can be found at:</w:t>
      </w:r>
      <w:r w:rsidRPr="00AC7C7B">
        <w:rPr>
          <w:rFonts w:ascii="Arial" w:hAnsi="Arial" w:cs="Arial"/>
          <w:i/>
          <w:sz w:val="24"/>
          <w:szCs w:val="24"/>
          <w:u w:val="dotted"/>
        </w:rPr>
        <w:t xml:space="preserve"> </w:t>
      </w:r>
      <w:hyperlink r:id="rId18" w:history="1">
        <w:r w:rsidRPr="00EA1EED">
          <w:rPr>
            <w:rStyle w:val="Hyperlink"/>
            <w:rFonts w:ascii="Arial" w:hAnsi="Arial" w:cs="Arial"/>
            <w:i/>
            <w:sz w:val="24"/>
            <w:szCs w:val="24"/>
          </w:rPr>
          <w:t>https://homeofficemedia.blog.gov.uk/2019/11/05/factsheet-prevent-and-channel/</w:t>
        </w:r>
      </w:hyperlink>
    </w:p>
    <w:p w14:paraId="6394F0FF" w14:textId="77777777" w:rsidR="00700181" w:rsidRDefault="00700181" w:rsidP="00700181">
      <w:pPr>
        <w:rPr>
          <w:rFonts w:ascii="Arial" w:hAnsi="Arial" w:cs="Arial"/>
          <w:i/>
          <w:color w:val="0000FF"/>
          <w:sz w:val="24"/>
          <w:szCs w:val="24"/>
          <w:u w:val="dotted"/>
        </w:rPr>
      </w:pPr>
    </w:p>
    <w:p w14:paraId="63EE487E" w14:textId="77777777" w:rsidR="00700181" w:rsidRPr="00BD3878" w:rsidRDefault="00700181" w:rsidP="00700181">
      <w:pPr>
        <w:rPr>
          <w:rFonts w:ascii="Arial" w:hAnsi="Arial" w:cs="Arial"/>
          <w:sz w:val="24"/>
          <w:szCs w:val="24"/>
        </w:rPr>
      </w:pPr>
      <w:r w:rsidRPr="00BD3878">
        <w:rPr>
          <w:rFonts w:ascii="Arial" w:hAnsi="Arial" w:cs="Arial"/>
          <w:sz w:val="24"/>
          <w:szCs w:val="24"/>
        </w:rPr>
        <w:t xml:space="preserve">Information on how to prevent individuals from being drawn into serious or </w:t>
      </w:r>
      <w:proofErr w:type="spellStart"/>
      <w:r w:rsidRPr="00BD3878">
        <w:rPr>
          <w:rFonts w:ascii="Arial" w:hAnsi="Arial" w:cs="Arial"/>
          <w:sz w:val="24"/>
          <w:szCs w:val="24"/>
        </w:rPr>
        <w:t>organised</w:t>
      </w:r>
      <w:proofErr w:type="spellEnd"/>
      <w:r w:rsidRPr="00BD3878">
        <w:rPr>
          <w:rFonts w:ascii="Arial" w:hAnsi="Arial" w:cs="Arial"/>
          <w:sz w:val="24"/>
          <w:szCs w:val="24"/>
        </w:rPr>
        <w:t xml:space="preserve"> crime can be found at:</w:t>
      </w:r>
    </w:p>
    <w:p w14:paraId="475FEC27" w14:textId="77777777" w:rsidR="00700181" w:rsidRPr="00AA104D" w:rsidRDefault="004B7D55" w:rsidP="00700181">
      <w:pPr>
        <w:rPr>
          <w:rFonts w:ascii="Arial" w:hAnsi="Arial" w:cs="Arial"/>
          <w:i/>
          <w:color w:val="0000FF"/>
          <w:sz w:val="24"/>
          <w:szCs w:val="24"/>
          <w:u w:val="dotted"/>
          <w:lang w:val="en-GB"/>
        </w:rPr>
      </w:pPr>
      <w:hyperlink r:id="rId19" w:history="1">
        <w:r w:rsidR="00700181" w:rsidRPr="00FD0624">
          <w:rPr>
            <w:rStyle w:val="Hyperlink"/>
            <w:rFonts w:ascii="Arial" w:eastAsia="Times New Roman" w:hAnsi="Arial" w:cs="Arial"/>
            <w:sz w:val="24"/>
            <w:szCs w:val="24"/>
            <w:lang w:val="x-none"/>
          </w:rPr>
          <w:t>https://www.gov.uk/government/publications/individuals-at-risk-of-beingdrawn-into-serious-and-organised-crime-a-prevent-guide</w:t>
        </w:r>
      </w:hyperlink>
      <w:r w:rsidR="00700181" w:rsidRPr="00213D83">
        <w:rPr>
          <w:rFonts w:ascii="Arial" w:eastAsia="Times New Roman" w:hAnsi="Arial" w:cs="Arial"/>
          <w:i/>
          <w:color w:val="0000FF"/>
          <w:sz w:val="24"/>
          <w:szCs w:val="24"/>
          <w:lang w:val="en-GB"/>
        </w:rPr>
        <w:t>]</w:t>
      </w:r>
    </w:p>
    <w:p w14:paraId="483100DA" w14:textId="77777777" w:rsidR="00700181" w:rsidRPr="00AA104D" w:rsidRDefault="00700181" w:rsidP="00434EA6">
      <w:pPr>
        <w:rPr>
          <w:rFonts w:ascii="Arial" w:hAnsi="Arial" w:cs="Arial"/>
          <w:i/>
          <w:color w:val="0000FF"/>
          <w:sz w:val="24"/>
          <w:szCs w:val="24"/>
          <w:u w:val="dotted"/>
          <w:lang w:val="en-GB"/>
        </w:rPr>
      </w:pPr>
    </w:p>
    <w:p w14:paraId="4F74EC39" w14:textId="17776BEB" w:rsidR="004C6B1B" w:rsidRPr="000E39D3" w:rsidRDefault="000E39D3" w:rsidP="000E39D3">
      <w:pPr>
        <w:rPr>
          <w:rFonts w:ascii="Arial" w:hAnsi="Arial" w:cs="Arial"/>
          <w:b/>
          <w:sz w:val="24"/>
          <w:szCs w:val="24"/>
        </w:rPr>
      </w:pPr>
      <w:r>
        <w:rPr>
          <w:rFonts w:ascii="Arial" w:hAnsi="Arial" w:cs="Arial"/>
          <w:b/>
          <w:sz w:val="24"/>
          <w:szCs w:val="24"/>
        </w:rPr>
        <w:t>D</w:t>
      </w:r>
      <w:r w:rsidR="00F813F0" w:rsidRPr="000E39D3">
        <w:rPr>
          <w:rFonts w:ascii="Arial" w:hAnsi="Arial" w:cs="Arial"/>
          <w:b/>
          <w:sz w:val="24"/>
          <w:szCs w:val="24"/>
        </w:rPr>
        <w:t>esignated</w:t>
      </w:r>
      <w:r w:rsidR="00DA5397" w:rsidRPr="000E39D3">
        <w:rPr>
          <w:rFonts w:ascii="Arial" w:hAnsi="Arial" w:cs="Arial"/>
          <w:b/>
          <w:sz w:val="24"/>
          <w:szCs w:val="24"/>
        </w:rPr>
        <w:t xml:space="preserve"> </w:t>
      </w:r>
      <w:r w:rsidR="00F813F0" w:rsidRPr="000E39D3">
        <w:rPr>
          <w:rFonts w:ascii="Arial" w:hAnsi="Arial" w:cs="Arial"/>
          <w:b/>
          <w:sz w:val="24"/>
          <w:szCs w:val="24"/>
        </w:rPr>
        <w:t>safeguarding lead</w:t>
      </w:r>
      <w:r w:rsidR="004C6B1B" w:rsidRPr="000E39D3">
        <w:rPr>
          <w:rFonts w:ascii="Arial" w:hAnsi="Arial" w:cs="Arial"/>
          <w:b/>
          <w:sz w:val="24"/>
          <w:szCs w:val="24"/>
        </w:rPr>
        <w:t xml:space="preserve"> </w:t>
      </w:r>
    </w:p>
    <w:p w14:paraId="7AAC5DFC" w14:textId="0795D0B2" w:rsidR="00F813F0" w:rsidRPr="000E39D3" w:rsidRDefault="00F813F0" w:rsidP="000E39D3">
      <w:pPr>
        <w:rPr>
          <w:rFonts w:ascii="Arial" w:hAnsi="Arial" w:cs="Arial"/>
          <w:i/>
          <w:color w:val="0000FF"/>
          <w:sz w:val="24"/>
          <w:szCs w:val="24"/>
          <w:u w:val="dotted"/>
        </w:rPr>
      </w:pPr>
      <w:r w:rsidRPr="000E39D3">
        <w:rPr>
          <w:rFonts w:ascii="Arial" w:hAnsi="Arial" w:cs="Arial"/>
          <w:i/>
          <w:color w:val="0000FF"/>
          <w:sz w:val="24"/>
          <w:szCs w:val="24"/>
          <w:u w:val="dotted"/>
        </w:rPr>
        <w:t>[</w:t>
      </w:r>
      <w:r w:rsidR="0046325F" w:rsidRPr="000E39D3">
        <w:rPr>
          <w:rFonts w:ascii="Arial" w:hAnsi="Arial" w:cs="Arial"/>
          <w:i/>
          <w:color w:val="0000FF"/>
          <w:sz w:val="24"/>
          <w:szCs w:val="24"/>
          <w:u w:val="dotted"/>
        </w:rPr>
        <w:t xml:space="preserve">While </w:t>
      </w:r>
      <w:r w:rsidRPr="000E39D3">
        <w:rPr>
          <w:rFonts w:ascii="Arial" w:hAnsi="Arial" w:cs="Arial"/>
          <w:i/>
          <w:color w:val="0000FF"/>
          <w:sz w:val="24"/>
          <w:szCs w:val="24"/>
          <w:u w:val="dotted"/>
        </w:rPr>
        <w:t xml:space="preserve">safeguarding responsibilities apply to all your </w:t>
      </w:r>
      <w:r w:rsidR="005906BD" w:rsidRPr="000E39D3">
        <w:rPr>
          <w:rFonts w:ascii="Arial" w:hAnsi="Arial" w:cs="Arial"/>
          <w:i/>
          <w:color w:val="0000FF"/>
          <w:sz w:val="24"/>
          <w:szCs w:val="24"/>
          <w:u w:val="dotted"/>
        </w:rPr>
        <w:t>group members and staff</w:t>
      </w:r>
      <w:r w:rsidRPr="000E39D3">
        <w:rPr>
          <w:rFonts w:ascii="Arial" w:hAnsi="Arial" w:cs="Arial"/>
          <w:i/>
          <w:color w:val="0000FF"/>
          <w:sz w:val="24"/>
          <w:szCs w:val="24"/>
          <w:u w:val="dotted"/>
        </w:rPr>
        <w:t xml:space="preserve">, your policy must provide details here of </w:t>
      </w:r>
      <w:r w:rsidR="00772BCB">
        <w:rPr>
          <w:rFonts w:ascii="Arial" w:hAnsi="Arial" w:cs="Arial"/>
          <w:i/>
          <w:color w:val="0000FF"/>
          <w:sz w:val="24"/>
          <w:szCs w:val="24"/>
          <w:u w:val="dotted"/>
        </w:rPr>
        <w:t xml:space="preserve">your group’s governance arrangements, including a </w:t>
      </w:r>
      <w:r w:rsidRPr="000E39D3">
        <w:rPr>
          <w:rFonts w:ascii="Arial" w:hAnsi="Arial" w:cs="Arial"/>
          <w:i/>
          <w:color w:val="0000FF"/>
          <w:sz w:val="24"/>
          <w:szCs w:val="24"/>
          <w:u w:val="dotted"/>
        </w:rPr>
        <w:t xml:space="preserve">named person in senior management who has been appointed as </w:t>
      </w:r>
      <w:r w:rsidR="0046325F" w:rsidRPr="000E39D3">
        <w:rPr>
          <w:rFonts w:ascii="Arial" w:hAnsi="Arial" w:cs="Arial"/>
          <w:i/>
          <w:color w:val="0000FF"/>
          <w:sz w:val="24"/>
          <w:szCs w:val="24"/>
          <w:u w:val="dotted"/>
        </w:rPr>
        <w:t xml:space="preserve">the </w:t>
      </w:r>
      <w:r w:rsidRPr="000E39D3">
        <w:rPr>
          <w:rFonts w:ascii="Arial" w:hAnsi="Arial" w:cs="Arial"/>
          <w:i/>
          <w:color w:val="0000FF"/>
          <w:sz w:val="24"/>
          <w:szCs w:val="24"/>
          <w:u w:val="dotted"/>
        </w:rPr>
        <w:t>designated lead</w:t>
      </w:r>
      <w:r w:rsidR="00DA5397" w:rsidRPr="000E39D3">
        <w:rPr>
          <w:rFonts w:ascii="Arial" w:hAnsi="Arial" w:cs="Arial"/>
          <w:i/>
          <w:color w:val="0000FF"/>
          <w:sz w:val="24"/>
          <w:szCs w:val="24"/>
          <w:u w:val="dotted"/>
        </w:rPr>
        <w:t xml:space="preserve"> who has ultimate responsibility for safeguarding within your group</w:t>
      </w:r>
      <w:r w:rsidR="00625748" w:rsidRPr="000E39D3">
        <w:rPr>
          <w:rFonts w:ascii="Arial" w:hAnsi="Arial" w:cs="Arial"/>
          <w:i/>
          <w:color w:val="0000FF"/>
          <w:sz w:val="24"/>
          <w:szCs w:val="24"/>
          <w:u w:val="dotted"/>
        </w:rPr>
        <w:t xml:space="preserve"> and a brief description of their role</w:t>
      </w:r>
      <w:r w:rsidR="00DA5397" w:rsidRPr="000E39D3">
        <w:rPr>
          <w:rFonts w:ascii="Arial" w:hAnsi="Arial" w:cs="Arial"/>
          <w:i/>
          <w:color w:val="0000FF"/>
          <w:sz w:val="24"/>
          <w:szCs w:val="24"/>
          <w:u w:val="dotted"/>
        </w:rPr>
        <w:t>. A deputy safeguarding lead may also be listed</w:t>
      </w:r>
      <w:r w:rsidR="0028763A" w:rsidRPr="000E39D3">
        <w:rPr>
          <w:rFonts w:ascii="Arial" w:hAnsi="Arial" w:cs="Arial"/>
          <w:i/>
          <w:color w:val="0000FF"/>
          <w:sz w:val="24"/>
          <w:szCs w:val="24"/>
          <w:u w:val="dotted"/>
        </w:rPr>
        <w:t>.</w:t>
      </w:r>
      <w:r w:rsidR="00D533AB" w:rsidRPr="000E39D3">
        <w:rPr>
          <w:rFonts w:ascii="Arial" w:hAnsi="Arial" w:cs="Arial"/>
          <w:i/>
          <w:color w:val="0000FF"/>
          <w:sz w:val="24"/>
          <w:szCs w:val="24"/>
          <w:u w:val="dotted"/>
        </w:rPr>
        <w:t>]</w:t>
      </w:r>
      <w:r w:rsidR="00DA5397" w:rsidRPr="000E39D3">
        <w:rPr>
          <w:rFonts w:ascii="Arial" w:hAnsi="Arial" w:cs="Arial"/>
          <w:i/>
          <w:color w:val="0000FF"/>
          <w:sz w:val="24"/>
          <w:szCs w:val="24"/>
          <w:u w:val="dotted"/>
        </w:rPr>
        <w:t xml:space="preserve"> </w:t>
      </w:r>
      <w:r w:rsidRPr="000E39D3">
        <w:rPr>
          <w:rFonts w:ascii="Arial" w:hAnsi="Arial" w:cs="Arial"/>
          <w:i/>
          <w:color w:val="0000FF"/>
          <w:sz w:val="24"/>
          <w:szCs w:val="24"/>
          <w:u w:val="dotted"/>
        </w:rPr>
        <w:t xml:space="preserve">  </w:t>
      </w:r>
    </w:p>
    <w:p w14:paraId="7AD2502F" w14:textId="0A2016FF" w:rsidR="00F813F0" w:rsidRDefault="00F813F0" w:rsidP="00F813F0">
      <w:pPr>
        <w:ind w:left="720"/>
        <w:rPr>
          <w:rFonts w:ascii="Arial" w:hAnsi="Arial" w:cs="Arial"/>
          <w:i/>
          <w:color w:val="0000FF"/>
          <w:sz w:val="24"/>
          <w:szCs w:val="24"/>
          <w:u w:val="dotted"/>
        </w:rPr>
      </w:pPr>
    </w:p>
    <w:p w14:paraId="55FBBAC2" w14:textId="5F0519CC" w:rsidR="00CA7AAD" w:rsidRPr="000E39D3" w:rsidRDefault="000E39D3" w:rsidP="000E39D3">
      <w:pPr>
        <w:rPr>
          <w:rFonts w:ascii="Arial" w:hAnsi="Arial" w:cs="Arial"/>
          <w:i/>
          <w:color w:val="0000FF"/>
          <w:sz w:val="24"/>
          <w:szCs w:val="24"/>
          <w:u w:val="dotted"/>
        </w:rPr>
      </w:pPr>
      <w:r>
        <w:rPr>
          <w:rFonts w:ascii="Arial" w:hAnsi="Arial" w:cs="Arial"/>
          <w:b/>
          <w:sz w:val="24"/>
          <w:szCs w:val="24"/>
        </w:rPr>
        <w:t>R</w:t>
      </w:r>
      <w:r w:rsidR="00DA5397" w:rsidRPr="000E39D3">
        <w:rPr>
          <w:rFonts w:ascii="Arial" w:hAnsi="Arial" w:cs="Arial"/>
          <w:b/>
          <w:sz w:val="24"/>
          <w:szCs w:val="24"/>
        </w:rPr>
        <w:t xml:space="preserve">esponding to </w:t>
      </w:r>
      <w:r w:rsidR="00125CA1" w:rsidRPr="000E39D3">
        <w:rPr>
          <w:rFonts w:ascii="Arial" w:hAnsi="Arial" w:cs="Arial"/>
          <w:b/>
          <w:sz w:val="24"/>
          <w:szCs w:val="24"/>
        </w:rPr>
        <w:t xml:space="preserve">allegations about </w:t>
      </w:r>
      <w:r w:rsidR="005906BD" w:rsidRPr="000E39D3">
        <w:rPr>
          <w:rFonts w:ascii="Arial" w:hAnsi="Arial" w:cs="Arial"/>
          <w:b/>
          <w:sz w:val="24"/>
          <w:szCs w:val="24"/>
        </w:rPr>
        <w:t>group members and staff</w:t>
      </w:r>
    </w:p>
    <w:p w14:paraId="369AB774" w14:textId="6A15936B" w:rsidR="00226ECF" w:rsidRPr="000E39D3" w:rsidRDefault="00226ECF" w:rsidP="000E39D3">
      <w:pPr>
        <w:rPr>
          <w:rFonts w:ascii="Arial" w:hAnsi="Arial" w:cs="Arial"/>
          <w:i/>
          <w:color w:val="0000FF"/>
          <w:sz w:val="24"/>
          <w:szCs w:val="24"/>
          <w:u w:val="dotted"/>
        </w:rPr>
      </w:pPr>
      <w:r w:rsidRPr="000E39D3">
        <w:rPr>
          <w:rFonts w:ascii="Arial" w:hAnsi="Arial" w:cs="Arial"/>
          <w:i/>
          <w:color w:val="0000FF"/>
          <w:sz w:val="24"/>
          <w:szCs w:val="24"/>
          <w:u w:val="dotted"/>
        </w:rPr>
        <w:t>[</w:t>
      </w:r>
      <w:r w:rsidR="0046325F" w:rsidRPr="000E39D3">
        <w:rPr>
          <w:rFonts w:ascii="Arial" w:hAnsi="Arial" w:cs="Arial"/>
          <w:i/>
          <w:color w:val="0000FF"/>
          <w:sz w:val="24"/>
          <w:szCs w:val="24"/>
          <w:u w:val="dotted"/>
        </w:rPr>
        <w:t xml:space="preserve">Though </w:t>
      </w:r>
      <w:r w:rsidRPr="000E39D3">
        <w:rPr>
          <w:rFonts w:ascii="Arial" w:hAnsi="Arial" w:cs="Arial"/>
          <w:i/>
          <w:color w:val="0000FF"/>
          <w:sz w:val="24"/>
          <w:szCs w:val="24"/>
          <w:u w:val="dotted"/>
        </w:rPr>
        <w:t xml:space="preserve">mindful that in some cases there may first need to be a police investigation </w:t>
      </w:r>
      <w:r w:rsidR="00926612">
        <w:rPr>
          <w:rFonts w:ascii="Arial" w:hAnsi="Arial" w:cs="Arial"/>
          <w:i/>
          <w:color w:val="0000FF"/>
          <w:sz w:val="24"/>
          <w:szCs w:val="24"/>
          <w:u w:val="dotted"/>
        </w:rPr>
        <w:t xml:space="preserve">      </w:t>
      </w:r>
      <w:r w:rsidRPr="000E39D3">
        <w:rPr>
          <w:rFonts w:ascii="Arial" w:hAnsi="Arial" w:cs="Arial"/>
          <w:i/>
          <w:color w:val="0000FF"/>
          <w:sz w:val="24"/>
          <w:szCs w:val="24"/>
          <w:u w:val="dotted"/>
        </w:rPr>
        <w:t>or an investigation conducted by local authority</w:t>
      </w:r>
      <w:r w:rsidR="004F2E84">
        <w:rPr>
          <w:rFonts w:ascii="Arial" w:hAnsi="Arial" w:cs="Arial"/>
          <w:i/>
          <w:color w:val="0000FF"/>
          <w:sz w:val="24"/>
          <w:szCs w:val="24"/>
          <w:u w:val="dotted"/>
        </w:rPr>
        <w:t xml:space="preserve"> statutory social care services</w:t>
      </w:r>
      <w:r w:rsidRPr="000E39D3">
        <w:rPr>
          <w:rFonts w:ascii="Arial" w:hAnsi="Arial" w:cs="Arial"/>
          <w:i/>
          <w:color w:val="0000FF"/>
          <w:sz w:val="24"/>
          <w:szCs w:val="24"/>
          <w:u w:val="dotted"/>
        </w:rPr>
        <w:t>, it is essential that a</w:t>
      </w:r>
      <w:r w:rsidR="00125CA1" w:rsidRPr="000E39D3">
        <w:rPr>
          <w:rFonts w:ascii="Arial" w:hAnsi="Arial" w:cs="Arial"/>
          <w:i/>
          <w:color w:val="0000FF"/>
          <w:sz w:val="24"/>
          <w:szCs w:val="24"/>
          <w:u w:val="dotted"/>
        </w:rPr>
        <w:t>ll safeguarding</w:t>
      </w:r>
      <w:r w:rsidR="0046325F" w:rsidRPr="000E39D3">
        <w:rPr>
          <w:rFonts w:ascii="Arial" w:hAnsi="Arial" w:cs="Arial"/>
          <w:i/>
          <w:color w:val="0000FF"/>
          <w:sz w:val="24"/>
          <w:szCs w:val="24"/>
          <w:u w:val="dotted"/>
        </w:rPr>
        <w:t xml:space="preserve"> related </w:t>
      </w:r>
      <w:r w:rsidR="00125CA1" w:rsidRPr="000E39D3">
        <w:rPr>
          <w:rFonts w:ascii="Arial" w:hAnsi="Arial" w:cs="Arial"/>
          <w:i/>
          <w:color w:val="0000FF"/>
          <w:sz w:val="24"/>
          <w:szCs w:val="24"/>
          <w:u w:val="dotted"/>
        </w:rPr>
        <w:t>concerns and allegations about</w:t>
      </w:r>
      <w:r w:rsidRPr="000E39D3">
        <w:rPr>
          <w:rFonts w:ascii="Arial" w:hAnsi="Arial" w:cs="Arial"/>
          <w:i/>
          <w:color w:val="0000FF"/>
          <w:sz w:val="24"/>
          <w:szCs w:val="24"/>
          <w:u w:val="dotted"/>
        </w:rPr>
        <w:t xml:space="preserve"> a </w:t>
      </w:r>
      <w:r w:rsidR="005906BD" w:rsidRPr="000E39D3">
        <w:rPr>
          <w:rFonts w:ascii="Arial" w:hAnsi="Arial" w:cs="Arial"/>
          <w:i/>
          <w:color w:val="0000FF"/>
          <w:sz w:val="24"/>
          <w:szCs w:val="24"/>
          <w:u w:val="dotted"/>
        </w:rPr>
        <w:t xml:space="preserve">group member or staff </w:t>
      </w:r>
      <w:r w:rsidRPr="000E39D3">
        <w:rPr>
          <w:rFonts w:ascii="Arial" w:hAnsi="Arial" w:cs="Arial"/>
          <w:i/>
          <w:color w:val="0000FF"/>
          <w:sz w:val="24"/>
          <w:szCs w:val="24"/>
          <w:u w:val="dotted"/>
        </w:rPr>
        <w:t xml:space="preserve">are </w:t>
      </w:r>
      <w:r w:rsidR="00125CA1" w:rsidRPr="000E39D3">
        <w:rPr>
          <w:rFonts w:ascii="Arial" w:hAnsi="Arial" w:cs="Arial"/>
          <w:i/>
          <w:color w:val="0000FF"/>
          <w:sz w:val="24"/>
          <w:szCs w:val="24"/>
          <w:u w:val="dotted"/>
        </w:rPr>
        <w:t xml:space="preserve">immediately acted </w:t>
      </w:r>
      <w:r w:rsidRPr="000E39D3">
        <w:rPr>
          <w:rFonts w:ascii="Arial" w:hAnsi="Arial" w:cs="Arial"/>
          <w:i/>
          <w:color w:val="0000FF"/>
          <w:sz w:val="24"/>
          <w:szCs w:val="24"/>
          <w:u w:val="dotted"/>
        </w:rPr>
        <w:t>up</w:t>
      </w:r>
      <w:r w:rsidR="00125CA1" w:rsidRPr="000E39D3">
        <w:rPr>
          <w:rFonts w:ascii="Arial" w:hAnsi="Arial" w:cs="Arial"/>
          <w:i/>
          <w:color w:val="0000FF"/>
          <w:sz w:val="24"/>
          <w:szCs w:val="24"/>
          <w:u w:val="dotted"/>
        </w:rPr>
        <w:t>on</w:t>
      </w:r>
      <w:r w:rsidR="001A71B8" w:rsidRPr="000E39D3">
        <w:rPr>
          <w:rFonts w:ascii="Arial" w:hAnsi="Arial" w:cs="Arial"/>
          <w:i/>
          <w:color w:val="0000FF"/>
          <w:sz w:val="24"/>
          <w:szCs w:val="24"/>
          <w:u w:val="dotted"/>
        </w:rPr>
        <w:t>.</w:t>
      </w:r>
    </w:p>
    <w:p w14:paraId="0F881AC5" w14:textId="77777777" w:rsidR="00226ECF" w:rsidRPr="000E39D3" w:rsidRDefault="00226ECF" w:rsidP="000E39D3">
      <w:pPr>
        <w:rPr>
          <w:rFonts w:ascii="Arial" w:hAnsi="Arial" w:cs="Arial"/>
          <w:i/>
          <w:color w:val="0000FF"/>
          <w:sz w:val="24"/>
          <w:szCs w:val="24"/>
          <w:u w:val="dotted"/>
        </w:rPr>
      </w:pPr>
    </w:p>
    <w:p w14:paraId="114C8E7D" w14:textId="3B1C4A63" w:rsidR="00144870" w:rsidRPr="000E39D3" w:rsidRDefault="00226ECF" w:rsidP="000E39D3">
      <w:pPr>
        <w:rPr>
          <w:rFonts w:ascii="Arial" w:hAnsi="Arial" w:cs="Arial"/>
          <w:i/>
          <w:color w:val="0000FF"/>
          <w:sz w:val="24"/>
          <w:szCs w:val="24"/>
          <w:u w:val="dotted"/>
        </w:rPr>
      </w:pPr>
      <w:r w:rsidRPr="000E39D3">
        <w:rPr>
          <w:rFonts w:ascii="Arial" w:hAnsi="Arial" w:cs="Arial"/>
          <w:i/>
          <w:color w:val="0000FF"/>
          <w:sz w:val="24"/>
          <w:szCs w:val="24"/>
          <w:u w:val="dotted"/>
        </w:rPr>
        <w:t xml:space="preserve">Your safeguarding policy </w:t>
      </w:r>
      <w:r w:rsidR="00144870" w:rsidRPr="000E39D3">
        <w:rPr>
          <w:rFonts w:ascii="Arial" w:hAnsi="Arial" w:cs="Arial"/>
          <w:i/>
          <w:color w:val="0000FF"/>
          <w:sz w:val="24"/>
          <w:szCs w:val="24"/>
          <w:u w:val="dotted"/>
        </w:rPr>
        <w:t>needs to explicitly s</w:t>
      </w:r>
      <w:r w:rsidR="00125CA1" w:rsidRPr="000E39D3">
        <w:rPr>
          <w:rFonts w:ascii="Arial" w:hAnsi="Arial" w:cs="Arial"/>
          <w:i/>
          <w:color w:val="0000FF"/>
          <w:sz w:val="24"/>
          <w:szCs w:val="24"/>
          <w:u w:val="dotted"/>
        </w:rPr>
        <w:t xml:space="preserve">tate that all </w:t>
      </w:r>
      <w:r w:rsidR="005906BD" w:rsidRPr="000E39D3">
        <w:rPr>
          <w:rFonts w:ascii="Arial" w:hAnsi="Arial" w:cs="Arial"/>
          <w:i/>
          <w:color w:val="0000FF"/>
          <w:sz w:val="24"/>
          <w:szCs w:val="24"/>
          <w:u w:val="dotted"/>
        </w:rPr>
        <w:t xml:space="preserve">group members and staff </w:t>
      </w:r>
      <w:r w:rsidR="00125CA1" w:rsidRPr="000E39D3">
        <w:rPr>
          <w:rFonts w:ascii="Arial" w:hAnsi="Arial" w:cs="Arial"/>
          <w:i/>
          <w:color w:val="0000FF"/>
          <w:sz w:val="24"/>
          <w:szCs w:val="24"/>
          <w:u w:val="dotted"/>
        </w:rPr>
        <w:t xml:space="preserve">must immediately report </w:t>
      </w:r>
      <w:r w:rsidR="00144870" w:rsidRPr="000E39D3">
        <w:rPr>
          <w:rFonts w:ascii="Arial" w:hAnsi="Arial" w:cs="Arial"/>
          <w:i/>
          <w:color w:val="0000FF"/>
          <w:sz w:val="24"/>
          <w:szCs w:val="24"/>
          <w:u w:val="dotted"/>
        </w:rPr>
        <w:t>any</w:t>
      </w:r>
      <w:r w:rsidR="0046325F" w:rsidRPr="000E39D3">
        <w:rPr>
          <w:rFonts w:ascii="Arial" w:hAnsi="Arial" w:cs="Arial"/>
          <w:i/>
          <w:color w:val="0000FF"/>
          <w:sz w:val="24"/>
          <w:szCs w:val="24"/>
          <w:u w:val="dotted"/>
        </w:rPr>
        <w:t xml:space="preserve"> safeguarding related </w:t>
      </w:r>
      <w:r w:rsidR="00125CA1" w:rsidRPr="000E39D3">
        <w:rPr>
          <w:rFonts w:ascii="Arial" w:hAnsi="Arial" w:cs="Arial"/>
          <w:i/>
          <w:color w:val="0000FF"/>
          <w:sz w:val="24"/>
          <w:szCs w:val="24"/>
          <w:u w:val="dotted"/>
        </w:rPr>
        <w:t>allegation</w:t>
      </w:r>
      <w:r w:rsidR="0046325F" w:rsidRPr="000E39D3">
        <w:rPr>
          <w:rFonts w:ascii="Arial" w:hAnsi="Arial" w:cs="Arial"/>
          <w:i/>
          <w:color w:val="0000FF"/>
          <w:sz w:val="24"/>
          <w:szCs w:val="24"/>
          <w:u w:val="dotted"/>
        </w:rPr>
        <w:t>s</w:t>
      </w:r>
      <w:r w:rsidR="00125CA1" w:rsidRPr="000E39D3">
        <w:rPr>
          <w:rFonts w:ascii="Arial" w:hAnsi="Arial" w:cs="Arial"/>
          <w:i/>
          <w:color w:val="0000FF"/>
          <w:sz w:val="24"/>
          <w:szCs w:val="24"/>
          <w:u w:val="dotted"/>
        </w:rPr>
        <w:t xml:space="preserve"> </w:t>
      </w:r>
      <w:r w:rsidR="00144870" w:rsidRPr="000E39D3">
        <w:rPr>
          <w:rFonts w:ascii="Arial" w:hAnsi="Arial" w:cs="Arial"/>
          <w:i/>
          <w:color w:val="0000FF"/>
          <w:sz w:val="24"/>
          <w:szCs w:val="24"/>
          <w:u w:val="dotted"/>
        </w:rPr>
        <w:t xml:space="preserve">or </w:t>
      </w:r>
      <w:r w:rsidR="00125CA1" w:rsidRPr="000E39D3">
        <w:rPr>
          <w:rFonts w:ascii="Arial" w:hAnsi="Arial" w:cs="Arial"/>
          <w:i/>
          <w:color w:val="0000FF"/>
          <w:sz w:val="24"/>
          <w:szCs w:val="24"/>
          <w:u w:val="dotted"/>
        </w:rPr>
        <w:t>concerns</w:t>
      </w:r>
      <w:r w:rsidR="00144870" w:rsidRPr="000E39D3">
        <w:rPr>
          <w:rFonts w:ascii="Arial" w:hAnsi="Arial" w:cs="Arial"/>
          <w:i/>
          <w:color w:val="0000FF"/>
          <w:sz w:val="24"/>
          <w:szCs w:val="24"/>
          <w:u w:val="dotted"/>
        </w:rPr>
        <w:t xml:space="preserve"> they have</w:t>
      </w:r>
      <w:r w:rsidR="00125CA1" w:rsidRPr="000E39D3">
        <w:rPr>
          <w:rFonts w:ascii="Arial" w:hAnsi="Arial" w:cs="Arial"/>
          <w:i/>
          <w:color w:val="0000FF"/>
          <w:sz w:val="24"/>
          <w:szCs w:val="24"/>
          <w:u w:val="dotted"/>
        </w:rPr>
        <w:t>.</w:t>
      </w:r>
      <w:r w:rsidR="00FB6738" w:rsidRPr="000E39D3">
        <w:rPr>
          <w:rFonts w:ascii="Arial" w:hAnsi="Arial" w:cs="Arial"/>
          <w:i/>
          <w:color w:val="0000FF"/>
          <w:sz w:val="24"/>
          <w:szCs w:val="24"/>
          <w:u w:val="dotted"/>
        </w:rPr>
        <w:t xml:space="preserve"> Y</w:t>
      </w:r>
      <w:r w:rsidR="00144870" w:rsidRPr="000E39D3">
        <w:rPr>
          <w:rFonts w:ascii="Arial" w:hAnsi="Arial" w:cs="Arial"/>
          <w:i/>
          <w:color w:val="0000FF"/>
          <w:sz w:val="24"/>
          <w:szCs w:val="24"/>
          <w:u w:val="dotted"/>
        </w:rPr>
        <w:t xml:space="preserve">our policy must be </w:t>
      </w:r>
      <w:r w:rsidR="00125CA1" w:rsidRPr="000E39D3">
        <w:rPr>
          <w:rFonts w:ascii="Arial" w:hAnsi="Arial" w:cs="Arial"/>
          <w:i/>
          <w:color w:val="0000FF"/>
          <w:sz w:val="24"/>
          <w:szCs w:val="24"/>
          <w:u w:val="dotted"/>
        </w:rPr>
        <w:t>clear a</w:t>
      </w:r>
      <w:r w:rsidR="00144870" w:rsidRPr="000E39D3">
        <w:rPr>
          <w:rFonts w:ascii="Arial" w:hAnsi="Arial" w:cs="Arial"/>
          <w:i/>
          <w:color w:val="0000FF"/>
          <w:sz w:val="24"/>
          <w:szCs w:val="24"/>
          <w:u w:val="dotted"/>
        </w:rPr>
        <w:t>s</w:t>
      </w:r>
      <w:r w:rsidR="00125CA1" w:rsidRPr="000E39D3">
        <w:rPr>
          <w:rFonts w:ascii="Arial" w:hAnsi="Arial" w:cs="Arial"/>
          <w:i/>
          <w:color w:val="0000FF"/>
          <w:sz w:val="24"/>
          <w:szCs w:val="24"/>
          <w:u w:val="dotted"/>
        </w:rPr>
        <w:t xml:space="preserve"> to </w:t>
      </w:r>
      <w:r w:rsidR="00772BCB">
        <w:rPr>
          <w:rFonts w:ascii="Arial" w:hAnsi="Arial" w:cs="Arial"/>
          <w:i/>
          <w:color w:val="0000FF"/>
          <w:sz w:val="24"/>
          <w:szCs w:val="24"/>
          <w:u w:val="dotted"/>
        </w:rPr>
        <w:t xml:space="preserve">how service users can raise </w:t>
      </w:r>
      <w:r w:rsidR="003F34AE">
        <w:rPr>
          <w:rFonts w:ascii="Arial" w:hAnsi="Arial" w:cs="Arial"/>
          <w:i/>
          <w:color w:val="0000FF"/>
          <w:sz w:val="24"/>
          <w:szCs w:val="24"/>
          <w:u w:val="dotted"/>
        </w:rPr>
        <w:t xml:space="preserve">concerns and complaints, to </w:t>
      </w:r>
      <w:r w:rsidR="00125CA1" w:rsidRPr="000E39D3">
        <w:rPr>
          <w:rFonts w:ascii="Arial" w:hAnsi="Arial" w:cs="Arial"/>
          <w:i/>
          <w:color w:val="0000FF"/>
          <w:sz w:val="24"/>
          <w:szCs w:val="24"/>
          <w:u w:val="dotted"/>
        </w:rPr>
        <w:t xml:space="preserve">whom these </w:t>
      </w:r>
      <w:r w:rsidR="00144870" w:rsidRPr="000E39D3">
        <w:rPr>
          <w:rFonts w:ascii="Arial" w:hAnsi="Arial" w:cs="Arial"/>
          <w:i/>
          <w:color w:val="0000FF"/>
          <w:sz w:val="24"/>
          <w:szCs w:val="24"/>
          <w:u w:val="dotted"/>
        </w:rPr>
        <w:t>allegations</w:t>
      </w:r>
      <w:r w:rsidR="004E1C0A">
        <w:rPr>
          <w:rFonts w:ascii="Arial" w:hAnsi="Arial" w:cs="Arial"/>
          <w:i/>
          <w:color w:val="0000FF"/>
          <w:sz w:val="24"/>
          <w:szCs w:val="24"/>
          <w:u w:val="dotted"/>
        </w:rPr>
        <w:t xml:space="preserve"> or </w:t>
      </w:r>
      <w:r w:rsidR="00125CA1" w:rsidRPr="000E39D3">
        <w:rPr>
          <w:rFonts w:ascii="Arial" w:hAnsi="Arial" w:cs="Arial"/>
          <w:i/>
          <w:color w:val="0000FF"/>
          <w:sz w:val="24"/>
          <w:szCs w:val="24"/>
          <w:u w:val="dotted"/>
        </w:rPr>
        <w:t xml:space="preserve">concerns </w:t>
      </w:r>
      <w:r w:rsidR="00144870" w:rsidRPr="000E39D3">
        <w:rPr>
          <w:rFonts w:ascii="Arial" w:hAnsi="Arial" w:cs="Arial"/>
          <w:i/>
          <w:color w:val="0000FF"/>
          <w:sz w:val="24"/>
          <w:szCs w:val="24"/>
          <w:u w:val="dotted"/>
        </w:rPr>
        <w:t xml:space="preserve">are </w:t>
      </w:r>
      <w:r w:rsidR="00125CA1" w:rsidRPr="000E39D3">
        <w:rPr>
          <w:rFonts w:ascii="Arial" w:hAnsi="Arial" w:cs="Arial"/>
          <w:i/>
          <w:color w:val="0000FF"/>
          <w:sz w:val="24"/>
          <w:szCs w:val="24"/>
          <w:u w:val="dotted"/>
        </w:rPr>
        <w:t>reported, how the</w:t>
      </w:r>
      <w:r w:rsidR="003F34AE">
        <w:rPr>
          <w:rFonts w:ascii="Arial" w:hAnsi="Arial" w:cs="Arial"/>
          <w:i/>
          <w:color w:val="0000FF"/>
          <w:sz w:val="24"/>
          <w:szCs w:val="24"/>
          <w:u w:val="dotted"/>
        </w:rPr>
        <w:t>y</w:t>
      </w:r>
      <w:r w:rsidR="00125CA1" w:rsidRPr="000E39D3">
        <w:rPr>
          <w:rFonts w:ascii="Arial" w:hAnsi="Arial" w:cs="Arial"/>
          <w:i/>
          <w:color w:val="0000FF"/>
          <w:sz w:val="24"/>
          <w:szCs w:val="24"/>
          <w:u w:val="dotted"/>
        </w:rPr>
        <w:t xml:space="preserve"> </w:t>
      </w:r>
      <w:r w:rsidR="00144870" w:rsidRPr="000E39D3">
        <w:rPr>
          <w:rFonts w:ascii="Arial" w:hAnsi="Arial" w:cs="Arial"/>
          <w:i/>
          <w:color w:val="0000FF"/>
          <w:sz w:val="24"/>
          <w:szCs w:val="24"/>
          <w:u w:val="dotted"/>
        </w:rPr>
        <w:t xml:space="preserve">are </w:t>
      </w:r>
      <w:r w:rsidR="00125CA1" w:rsidRPr="000E39D3">
        <w:rPr>
          <w:rFonts w:ascii="Arial" w:hAnsi="Arial" w:cs="Arial"/>
          <w:i/>
          <w:color w:val="0000FF"/>
          <w:sz w:val="24"/>
          <w:szCs w:val="24"/>
          <w:u w:val="dotted"/>
        </w:rPr>
        <w:t>handled</w:t>
      </w:r>
      <w:r w:rsidR="00144870" w:rsidRPr="000E39D3">
        <w:rPr>
          <w:rFonts w:ascii="Arial" w:hAnsi="Arial" w:cs="Arial"/>
          <w:i/>
          <w:color w:val="0000FF"/>
          <w:sz w:val="24"/>
          <w:szCs w:val="24"/>
          <w:u w:val="dotted"/>
        </w:rPr>
        <w:t xml:space="preserve"> by the group</w:t>
      </w:r>
      <w:r w:rsidR="0046325F" w:rsidRPr="000E39D3">
        <w:rPr>
          <w:rFonts w:ascii="Arial" w:hAnsi="Arial" w:cs="Arial"/>
          <w:i/>
          <w:color w:val="0000FF"/>
          <w:sz w:val="24"/>
          <w:szCs w:val="24"/>
          <w:u w:val="dotted"/>
        </w:rPr>
        <w:t>,</w:t>
      </w:r>
      <w:r w:rsidR="001A71B8" w:rsidRPr="000E39D3">
        <w:rPr>
          <w:rFonts w:ascii="Arial" w:hAnsi="Arial" w:cs="Arial"/>
          <w:i/>
          <w:color w:val="0000FF"/>
          <w:sz w:val="24"/>
          <w:szCs w:val="24"/>
          <w:u w:val="dotted"/>
        </w:rPr>
        <w:t xml:space="preserve"> </w:t>
      </w:r>
      <w:r w:rsidR="00125CA1" w:rsidRPr="000E39D3">
        <w:rPr>
          <w:rFonts w:ascii="Arial" w:hAnsi="Arial" w:cs="Arial"/>
          <w:i/>
          <w:color w:val="0000FF"/>
          <w:sz w:val="24"/>
          <w:szCs w:val="24"/>
          <w:u w:val="dotted"/>
        </w:rPr>
        <w:t xml:space="preserve">and where responsibility lies for </w:t>
      </w:r>
      <w:r w:rsidR="00144870" w:rsidRPr="000E39D3">
        <w:rPr>
          <w:rFonts w:ascii="Arial" w:hAnsi="Arial" w:cs="Arial"/>
          <w:i/>
          <w:color w:val="0000FF"/>
          <w:sz w:val="24"/>
          <w:szCs w:val="24"/>
          <w:u w:val="dotted"/>
        </w:rPr>
        <w:t xml:space="preserve">notifying respective </w:t>
      </w:r>
      <w:r w:rsidR="00125CA1" w:rsidRPr="000E39D3">
        <w:rPr>
          <w:rFonts w:ascii="Arial" w:hAnsi="Arial" w:cs="Arial"/>
          <w:i/>
          <w:color w:val="0000FF"/>
          <w:sz w:val="24"/>
          <w:szCs w:val="24"/>
          <w:u w:val="dotted"/>
        </w:rPr>
        <w:t>statutory a</w:t>
      </w:r>
      <w:r w:rsidR="0046325F" w:rsidRPr="000E39D3">
        <w:rPr>
          <w:rFonts w:ascii="Arial" w:hAnsi="Arial" w:cs="Arial"/>
          <w:i/>
          <w:color w:val="0000FF"/>
          <w:sz w:val="24"/>
          <w:szCs w:val="24"/>
          <w:u w:val="dotted"/>
        </w:rPr>
        <w:t>gencies</w:t>
      </w:r>
      <w:r w:rsidR="00125CA1" w:rsidRPr="000E39D3">
        <w:rPr>
          <w:rFonts w:ascii="Arial" w:hAnsi="Arial" w:cs="Arial"/>
          <w:i/>
          <w:color w:val="0000FF"/>
          <w:sz w:val="24"/>
          <w:szCs w:val="24"/>
          <w:u w:val="dotted"/>
        </w:rPr>
        <w:t xml:space="preserve">. </w:t>
      </w:r>
      <w:r w:rsidR="0038289F">
        <w:rPr>
          <w:rFonts w:ascii="Arial" w:hAnsi="Arial" w:cs="Arial"/>
          <w:i/>
          <w:color w:val="0000FF"/>
          <w:sz w:val="24"/>
          <w:szCs w:val="24"/>
          <w:u w:val="dotted"/>
        </w:rPr>
        <w:t xml:space="preserve">You should also </w:t>
      </w:r>
      <w:r w:rsidR="00D25254">
        <w:rPr>
          <w:rFonts w:ascii="Arial" w:hAnsi="Arial" w:cs="Arial"/>
          <w:i/>
          <w:color w:val="0000FF"/>
          <w:sz w:val="24"/>
          <w:szCs w:val="24"/>
          <w:u w:val="dotted"/>
        </w:rPr>
        <w:t xml:space="preserve">concisely </w:t>
      </w:r>
      <w:r w:rsidR="00144870" w:rsidRPr="000E39D3">
        <w:rPr>
          <w:rFonts w:ascii="Arial" w:hAnsi="Arial" w:cs="Arial"/>
          <w:i/>
          <w:color w:val="0000FF"/>
          <w:sz w:val="24"/>
          <w:szCs w:val="24"/>
          <w:u w:val="dotted"/>
        </w:rPr>
        <w:t xml:space="preserve">summarise here </w:t>
      </w:r>
      <w:r w:rsidR="0038289F">
        <w:rPr>
          <w:rFonts w:ascii="Arial" w:hAnsi="Arial" w:cs="Arial"/>
          <w:i/>
          <w:color w:val="0000FF"/>
          <w:sz w:val="24"/>
          <w:szCs w:val="24"/>
          <w:u w:val="dotted"/>
        </w:rPr>
        <w:t xml:space="preserve">your complaints </w:t>
      </w:r>
      <w:r w:rsidR="0038289F" w:rsidRPr="000E39D3">
        <w:rPr>
          <w:rFonts w:ascii="Arial" w:hAnsi="Arial" w:cs="Arial"/>
          <w:i/>
          <w:color w:val="0000FF"/>
          <w:sz w:val="24"/>
          <w:szCs w:val="24"/>
          <w:u w:val="dotted"/>
        </w:rPr>
        <w:t>management policy</w:t>
      </w:r>
      <w:r w:rsidR="0038289F">
        <w:rPr>
          <w:rFonts w:ascii="Arial" w:hAnsi="Arial" w:cs="Arial"/>
          <w:i/>
          <w:color w:val="0000FF"/>
          <w:sz w:val="24"/>
          <w:szCs w:val="24"/>
          <w:u w:val="dotted"/>
        </w:rPr>
        <w:t xml:space="preserve"> and any allegations policy </w:t>
      </w:r>
      <w:r w:rsidR="00626AA0">
        <w:rPr>
          <w:rFonts w:ascii="Arial" w:hAnsi="Arial" w:cs="Arial"/>
          <w:i/>
          <w:color w:val="0000FF"/>
          <w:sz w:val="24"/>
          <w:szCs w:val="24"/>
          <w:u w:val="dotted"/>
        </w:rPr>
        <w:t xml:space="preserve">you have in place </w:t>
      </w:r>
      <w:r w:rsidR="0038289F">
        <w:rPr>
          <w:rFonts w:ascii="Arial" w:hAnsi="Arial" w:cs="Arial"/>
          <w:i/>
          <w:color w:val="0000FF"/>
          <w:sz w:val="24"/>
          <w:szCs w:val="24"/>
          <w:u w:val="dotted"/>
        </w:rPr>
        <w:t xml:space="preserve">setting out </w:t>
      </w:r>
      <w:r w:rsidR="00125CA1" w:rsidRPr="000E39D3">
        <w:rPr>
          <w:rFonts w:ascii="Arial" w:hAnsi="Arial" w:cs="Arial"/>
          <w:i/>
          <w:color w:val="0000FF"/>
          <w:sz w:val="24"/>
          <w:szCs w:val="24"/>
          <w:u w:val="dotted"/>
        </w:rPr>
        <w:t xml:space="preserve">how </w:t>
      </w:r>
      <w:r w:rsidR="003F34AE">
        <w:rPr>
          <w:rFonts w:ascii="Arial" w:hAnsi="Arial" w:cs="Arial"/>
          <w:i/>
          <w:color w:val="0000FF"/>
          <w:sz w:val="24"/>
          <w:szCs w:val="24"/>
          <w:u w:val="dotted"/>
        </w:rPr>
        <w:t xml:space="preserve">these </w:t>
      </w:r>
      <w:r w:rsidR="00144870" w:rsidRPr="000E39D3">
        <w:rPr>
          <w:rFonts w:ascii="Arial" w:hAnsi="Arial" w:cs="Arial"/>
          <w:i/>
          <w:color w:val="0000FF"/>
          <w:sz w:val="24"/>
          <w:szCs w:val="24"/>
          <w:u w:val="dotted"/>
        </w:rPr>
        <w:t>are managed and either insert hyperlink(s) (where published) to the relevant document(s) or attach as annexes. This may include, for example, any whistleblowing policy in place</w:t>
      </w:r>
      <w:r w:rsidR="0028763A" w:rsidRPr="000E39D3">
        <w:rPr>
          <w:rFonts w:ascii="Arial" w:hAnsi="Arial" w:cs="Arial"/>
          <w:i/>
          <w:color w:val="0000FF"/>
          <w:sz w:val="24"/>
          <w:szCs w:val="24"/>
          <w:u w:val="dotted"/>
        </w:rPr>
        <w:t>.</w:t>
      </w:r>
      <w:r w:rsidR="00144870" w:rsidRPr="000E39D3">
        <w:rPr>
          <w:rFonts w:ascii="Arial" w:hAnsi="Arial" w:cs="Arial"/>
          <w:i/>
          <w:color w:val="0000FF"/>
          <w:sz w:val="24"/>
          <w:szCs w:val="24"/>
          <w:u w:val="dotted"/>
        </w:rPr>
        <w:t>]</w:t>
      </w:r>
    </w:p>
    <w:p w14:paraId="32267345" w14:textId="475E82BE" w:rsidR="009B0B8F" w:rsidRDefault="009B0B8F" w:rsidP="00CA7AAD">
      <w:pPr>
        <w:rPr>
          <w:rFonts w:ascii="Arial" w:hAnsi="Arial" w:cs="Arial"/>
          <w:sz w:val="24"/>
          <w:szCs w:val="24"/>
        </w:rPr>
      </w:pPr>
    </w:p>
    <w:p w14:paraId="0FCA9781" w14:textId="77777777" w:rsidR="004E1C0A" w:rsidRDefault="004E1C0A" w:rsidP="00CA7AAD">
      <w:pPr>
        <w:rPr>
          <w:rFonts w:ascii="Arial" w:hAnsi="Arial" w:cs="Arial"/>
          <w:sz w:val="24"/>
          <w:szCs w:val="24"/>
        </w:rPr>
      </w:pPr>
    </w:p>
    <w:p w14:paraId="1D0E66E4" w14:textId="16EB071B" w:rsidR="00F53D77" w:rsidRDefault="000E39D3" w:rsidP="000E39D3">
      <w:pPr>
        <w:rPr>
          <w:rFonts w:ascii="Arial" w:hAnsi="Arial" w:cs="Arial"/>
          <w:b/>
          <w:sz w:val="24"/>
          <w:szCs w:val="24"/>
        </w:rPr>
      </w:pPr>
      <w:r>
        <w:rPr>
          <w:rFonts w:ascii="Arial" w:hAnsi="Arial" w:cs="Arial"/>
          <w:b/>
          <w:sz w:val="24"/>
          <w:szCs w:val="24"/>
        </w:rPr>
        <w:lastRenderedPageBreak/>
        <w:t>I</w:t>
      </w:r>
      <w:r w:rsidR="00AD1173" w:rsidRPr="000E39D3">
        <w:rPr>
          <w:rFonts w:ascii="Arial" w:hAnsi="Arial" w:cs="Arial"/>
          <w:b/>
          <w:sz w:val="24"/>
          <w:szCs w:val="24"/>
        </w:rPr>
        <w:t>nformation</w:t>
      </w:r>
      <w:r w:rsidR="00D30945" w:rsidRPr="000E39D3">
        <w:rPr>
          <w:rFonts w:ascii="Arial" w:hAnsi="Arial" w:cs="Arial"/>
          <w:b/>
          <w:sz w:val="24"/>
          <w:szCs w:val="24"/>
        </w:rPr>
        <w:t xml:space="preserve"> </w:t>
      </w:r>
      <w:r>
        <w:rPr>
          <w:rFonts w:ascii="Arial" w:hAnsi="Arial" w:cs="Arial"/>
          <w:b/>
          <w:sz w:val="24"/>
          <w:szCs w:val="24"/>
        </w:rPr>
        <w:t>sharing</w:t>
      </w:r>
      <w:r w:rsidR="00DA5397" w:rsidRPr="000E39D3">
        <w:rPr>
          <w:rFonts w:ascii="Arial" w:hAnsi="Arial" w:cs="Arial"/>
          <w:b/>
          <w:sz w:val="24"/>
          <w:szCs w:val="24"/>
        </w:rPr>
        <w:t xml:space="preserve"> </w:t>
      </w:r>
    </w:p>
    <w:p w14:paraId="608E24BD" w14:textId="68F190C8" w:rsidR="00F53D77" w:rsidRPr="00045993" w:rsidRDefault="00045993" w:rsidP="000E39D3">
      <w:pPr>
        <w:rPr>
          <w:rFonts w:ascii="Arial" w:hAnsi="Arial" w:cs="Arial"/>
          <w:b/>
          <w:sz w:val="24"/>
          <w:szCs w:val="24"/>
        </w:rPr>
      </w:pPr>
      <w:r w:rsidRPr="00045993">
        <w:rPr>
          <w:rFonts w:ascii="Arial" w:hAnsi="Arial" w:cs="Arial"/>
          <w:i/>
          <w:color w:val="0000FF"/>
          <w:sz w:val="24"/>
          <w:szCs w:val="24"/>
          <w:u w:val="dotted"/>
        </w:rPr>
        <w:t>[</w:t>
      </w:r>
      <w:r w:rsidR="00F53D77" w:rsidRPr="00045993">
        <w:rPr>
          <w:rFonts w:ascii="Arial" w:hAnsi="Arial" w:cs="Arial"/>
          <w:i/>
          <w:color w:val="0000FF"/>
          <w:sz w:val="24"/>
          <w:szCs w:val="24"/>
          <w:u w:val="dotted"/>
        </w:rPr>
        <w:t xml:space="preserve">You need to demonstrate that there is a policy in place for ensuring that group members and staff are aware of their responsibility to </w:t>
      </w:r>
      <w:r w:rsidRPr="00045993">
        <w:rPr>
          <w:rFonts w:ascii="Arial" w:hAnsi="Arial" w:cs="Arial"/>
          <w:i/>
          <w:color w:val="0000FF"/>
          <w:sz w:val="24"/>
          <w:szCs w:val="24"/>
          <w:u w:val="dotted"/>
        </w:rPr>
        <w:t>appropriately manage confidential information about those they support. This includes, for example, not sharing confidential information about a family with others, both within and outside the group. It could also include details of processes in place for s</w:t>
      </w:r>
      <w:r w:rsidR="00F53D77" w:rsidRPr="00045993">
        <w:rPr>
          <w:rFonts w:ascii="Arial" w:hAnsi="Arial" w:cs="Arial"/>
          <w:i/>
          <w:color w:val="0000FF"/>
          <w:sz w:val="24"/>
          <w:szCs w:val="24"/>
          <w:u w:val="dotted"/>
        </w:rPr>
        <w:t>ecurely stor</w:t>
      </w:r>
      <w:r w:rsidRPr="00045993">
        <w:rPr>
          <w:rFonts w:ascii="Arial" w:hAnsi="Arial" w:cs="Arial"/>
          <w:i/>
          <w:color w:val="0000FF"/>
          <w:sz w:val="24"/>
          <w:szCs w:val="24"/>
          <w:u w:val="dotted"/>
        </w:rPr>
        <w:t>ing</w:t>
      </w:r>
      <w:r w:rsidR="00F53D77" w:rsidRPr="00045993">
        <w:rPr>
          <w:rFonts w:ascii="Arial" w:hAnsi="Arial" w:cs="Arial"/>
          <w:i/>
          <w:color w:val="0000FF"/>
          <w:sz w:val="24"/>
          <w:szCs w:val="24"/>
          <w:u w:val="dotted"/>
        </w:rPr>
        <w:t xml:space="preserve"> all </w:t>
      </w:r>
      <w:r w:rsidRPr="00045993">
        <w:rPr>
          <w:rFonts w:ascii="Arial" w:hAnsi="Arial" w:cs="Arial"/>
          <w:i/>
          <w:color w:val="0000FF"/>
          <w:sz w:val="24"/>
          <w:szCs w:val="24"/>
          <w:u w:val="dotted"/>
        </w:rPr>
        <w:t xml:space="preserve">personal </w:t>
      </w:r>
      <w:r w:rsidR="00F53D77" w:rsidRPr="00045993">
        <w:rPr>
          <w:rFonts w:ascii="Arial" w:hAnsi="Arial" w:cs="Arial"/>
          <w:i/>
          <w:color w:val="0000FF"/>
          <w:sz w:val="24"/>
          <w:szCs w:val="24"/>
          <w:u w:val="dotted"/>
        </w:rPr>
        <w:t>paper and electronic records</w:t>
      </w:r>
      <w:r w:rsidRPr="00045993">
        <w:rPr>
          <w:rFonts w:ascii="Arial" w:hAnsi="Arial" w:cs="Arial"/>
          <w:i/>
          <w:color w:val="0000FF"/>
          <w:sz w:val="24"/>
          <w:szCs w:val="24"/>
          <w:u w:val="dotted"/>
        </w:rPr>
        <w:t xml:space="preserve"> such as </w:t>
      </w:r>
      <w:r w:rsidR="00F53D77" w:rsidRPr="00045993">
        <w:rPr>
          <w:rFonts w:ascii="Arial" w:hAnsi="Arial" w:cs="Arial"/>
          <w:i/>
          <w:color w:val="0000FF"/>
          <w:sz w:val="24"/>
          <w:szCs w:val="24"/>
          <w:u w:val="dotted"/>
        </w:rPr>
        <w:t xml:space="preserve">locking access to these records and never keeping related papers in personal storage.  </w:t>
      </w:r>
    </w:p>
    <w:p w14:paraId="056A0BDD" w14:textId="59E5D0F5" w:rsidR="00AD1173" w:rsidRPr="000E39D3" w:rsidRDefault="00AD1173" w:rsidP="000E39D3">
      <w:pPr>
        <w:rPr>
          <w:rFonts w:ascii="Arial" w:hAnsi="Arial" w:cs="Arial"/>
          <w:b/>
          <w:sz w:val="24"/>
          <w:szCs w:val="24"/>
        </w:rPr>
      </w:pPr>
    </w:p>
    <w:p w14:paraId="25AA3718" w14:textId="6A22F997" w:rsidR="00A43056" w:rsidRPr="000E39D3" w:rsidRDefault="00A43056" w:rsidP="000E39D3">
      <w:pPr>
        <w:rPr>
          <w:rFonts w:ascii="Arial" w:hAnsi="Arial" w:cs="Arial"/>
          <w:i/>
          <w:color w:val="0000FF"/>
          <w:sz w:val="24"/>
          <w:szCs w:val="24"/>
          <w:u w:val="dotted"/>
        </w:rPr>
      </w:pPr>
      <w:r w:rsidRPr="000E39D3">
        <w:rPr>
          <w:rFonts w:ascii="Arial" w:hAnsi="Arial" w:cs="Arial"/>
          <w:i/>
          <w:color w:val="0000FF"/>
          <w:sz w:val="24"/>
          <w:szCs w:val="24"/>
          <w:u w:val="dotted"/>
        </w:rPr>
        <w:t>You</w:t>
      </w:r>
      <w:r w:rsidR="002B3AF1">
        <w:rPr>
          <w:rFonts w:ascii="Arial" w:hAnsi="Arial" w:cs="Arial"/>
          <w:i/>
          <w:color w:val="0000FF"/>
          <w:sz w:val="24"/>
          <w:szCs w:val="24"/>
          <w:u w:val="dotted"/>
        </w:rPr>
        <w:t xml:space="preserve">r policy must also </w:t>
      </w:r>
      <w:r w:rsidRPr="000E39D3">
        <w:rPr>
          <w:rFonts w:ascii="Arial" w:hAnsi="Arial" w:cs="Arial"/>
          <w:i/>
          <w:color w:val="0000FF"/>
          <w:sz w:val="24"/>
          <w:szCs w:val="24"/>
          <w:u w:val="dotted"/>
        </w:rPr>
        <w:t xml:space="preserve">demonstrate </w:t>
      </w:r>
      <w:r w:rsidR="002B3AF1">
        <w:rPr>
          <w:rFonts w:ascii="Arial" w:hAnsi="Arial" w:cs="Arial"/>
          <w:i/>
          <w:color w:val="0000FF"/>
          <w:sz w:val="24"/>
          <w:szCs w:val="24"/>
          <w:u w:val="dotted"/>
        </w:rPr>
        <w:t>t</w:t>
      </w:r>
      <w:r w:rsidRPr="000E39D3">
        <w:rPr>
          <w:rFonts w:ascii="Arial" w:hAnsi="Arial" w:cs="Arial"/>
          <w:i/>
          <w:color w:val="0000FF"/>
          <w:sz w:val="24"/>
          <w:szCs w:val="24"/>
          <w:u w:val="dotted"/>
        </w:rPr>
        <w:t xml:space="preserve">hat your group </w:t>
      </w:r>
      <w:r w:rsidR="002B3AF1">
        <w:rPr>
          <w:rFonts w:ascii="Arial" w:hAnsi="Arial" w:cs="Arial"/>
          <w:i/>
          <w:color w:val="0000FF"/>
          <w:sz w:val="24"/>
          <w:szCs w:val="24"/>
          <w:u w:val="dotted"/>
        </w:rPr>
        <w:t xml:space="preserve">manages </w:t>
      </w:r>
      <w:r w:rsidRPr="000E39D3">
        <w:rPr>
          <w:rFonts w:ascii="Arial" w:hAnsi="Arial" w:cs="Arial"/>
          <w:i/>
          <w:color w:val="0000FF"/>
          <w:sz w:val="24"/>
          <w:szCs w:val="24"/>
          <w:u w:val="dotted"/>
        </w:rPr>
        <w:t>information in line with relevant data protection legislation and guidance</w:t>
      </w:r>
      <w:r w:rsidR="002B3AF1">
        <w:rPr>
          <w:rFonts w:ascii="Arial" w:hAnsi="Arial" w:cs="Arial"/>
          <w:i/>
          <w:color w:val="0000FF"/>
          <w:sz w:val="24"/>
          <w:szCs w:val="24"/>
          <w:u w:val="dotted"/>
        </w:rPr>
        <w:t xml:space="preserve"> (such as </w:t>
      </w:r>
      <w:r w:rsidR="00F53D77">
        <w:rPr>
          <w:rFonts w:ascii="Arial" w:hAnsi="Arial" w:cs="Arial"/>
          <w:i/>
          <w:color w:val="0000FF"/>
          <w:sz w:val="24"/>
          <w:szCs w:val="24"/>
          <w:u w:val="dotted"/>
        </w:rPr>
        <w:t>the Data Protection Act 2018 and</w:t>
      </w:r>
      <w:r w:rsidR="0046325F" w:rsidRPr="000E39D3">
        <w:rPr>
          <w:rFonts w:ascii="Arial" w:hAnsi="Arial" w:cs="Arial"/>
          <w:i/>
          <w:color w:val="0000FF"/>
          <w:sz w:val="24"/>
          <w:szCs w:val="24"/>
          <w:u w:val="dotted"/>
        </w:rPr>
        <w:t xml:space="preserve"> </w:t>
      </w:r>
      <w:r w:rsidRPr="000E39D3">
        <w:rPr>
          <w:rFonts w:ascii="Arial" w:hAnsi="Arial" w:cs="Arial"/>
          <w:i/>
          <w:color w:val="0000FF"/>
          <w:sz w:val="24"/>
          <w:szCs w:val="24"/>
          <w:u w:val="dotted"/>
        </w:rPr>
        <w:t>the European Union General Data Protection Regulation</w:t>
      </w:r>
      <w:r w:rsidR="00F53D77">
        <w:rPr>
          <w:rFonts w:ascii="Arial" w:hAnsi="Arial" w:cs="Arial"/>
          <w:i/>
          <w:color w:val="0000FF"/>
          <w:sz w:val="24"/>
          <w:szCs w:val="24"/>
          <w:u w:val="dotted"/>
        </w:rPr>
        <w:t xml:space="preserve"> </w:t>
      </w:r>
      <w:r w:rsidRPr="000E39D3">
        <w:rPr>
          <w:rFonts w:ascii="Arial" w:hAnsi="Arial" w:cs="Arial"/>
          <w:i/>
          <w:color w:val="0000FF"/>
          <w:sz w:val="24"/>
          <w:szCs w:val="24"/>
          <w:u w:val="dotted"/>
        </w:rPr>
        <w:t xml:space="preserve">which came into effect </w:t>
      </w:r>
      <w:r w:rsidR="00F53D77">
        <w:rPr>
          <w:rFonts w:ascii="Arial" w:hAnsi="Arial" w:cs="Arial"/>
          <w:i/>
          <w:color w:val="0000FF"/>
          <w:sz w:val="24"/>
          <w:szCs w:val="24"/>
          <w:u w:val="dotted"/>
        </w:rPr>
        <w:t xml:space="preserve">in </w:t>
      </w:r>
      <w:r w:rsidRPr="000E39D3">
        <w:rPr>
          <w:rFonts w:ascii="Arial" w:hAnsi="Arial" w:cs="Arial"/>
          <w:i/>
          <w:color w:val="0000FF"/>
          <w:sz w:val="24"/>
          <w:szCs w:val="24"/>
          <w:u w:val="dotted"/>
        </w:rPr>
        <w:t>May 2018</w:t>
      </w:r>
      <w:r w:rsidR="002B3AF1">
        <w:rPr>
          <w:rFonts w:ascii="Arial" w:hAnsi="Arial" w:cs="Arial"/>
          <w:i/>
          <w:color w:val="0000FF"/>
          <w:sz w:val="24"/>
          <w:szCs w:val="24"/>
          <w:u w:val="dotted"/>
        </w:rPr>
        <w:t>)</w:t>
      </w:r>
      <w:r w:rsidRPr="000E39D3">
        <w:rPr>
          <w:rFonts w:ascii="Arial" w:hAnsi="Arial" w:cs="Arial"/>
          <w:i/>
          <w:color w:val="0000FF"/>
          <w:sz w:val="24"/>
          <w:szCs w:val="24"/>
          <w:u w:val="dotted"/>
        </w:rPr>
        <w:t xml:space="preserve"> </w:t>
      </w:r>
      <w:r w:rsidR="00626AA0">
        <w:rPr>
          <w:rFonts w:ascii="Arial" w:hAnsi="Arial" w:cs="Arial"/>
          <w:i/>
          <w:color w:val="0000FF"/>
          <w:sz w:val="24"/>
          <w:szCs w:val="24"/>
          <w:u w:val="dotted"/>
        </w:rPr>
        <w:t xml:space="preserve">and the Data Sharing Protocol at Schedule 4 of the Sponsor Agreement which provides a set of principles for sharing and handling information classed as ‘personal data’.   </w:t>
      </w:r>
    </w:p>
    <w:p w14:paraId="4089FE5D" w14:textId="4A869E86" w:rsidR="00AD1173" w:rsidRDefault="00AD1173" w:rsidP="000E39D3">
      <w:pPr>
        <w:rPr>
          <w:rFonts w:ascii="Arial" w:hAnsi="Arial" w:cs="Arial"/>
          <w:i/>
          <w:color w:val="0000FF"/>
          <w:sz w:val="24"/>
          <w:szCs w:val="24"/>
          <w:u w:val="dotted"/>
        </w:rPr>
      </w:pPr>
    </w:p>
    <w:p w14:paraId="20836643" w14:textId="50C3C1EF" w:rsidR="009D4627" w:rsidRPr="000E39D3" w:rsidRDefault="009D4627" w:rsidP="000E39D3">
      <w:pPr>
        <w:rPr>
          <w:rFonts w:ascii="Arial" w:hAnsi="Arial" w:cs="Arial"/>
          <w:i/>
          <w:color w:val="0000FF"/>
          <w:sz w:val="24"/>
          <w:szCs w:val="24"/>
          <w:u w:val="dotted"/>
        </w:rPr>
      </w:pPr>
      <w:r w:rsidRPr="000E39D3">
        <w:rPr>
          <w:rFonts w:ascii="Arial" w:hAnsi="Arial" w:cs="Arial"/>
          <w:i/>
          <w:color w:val="0000FF"/>
          <w:sz w:val="24"/>
          <w:szCs w:val="24"/>
          <w:u w:val="dotted"/>
        </w:rPr>
        <w:t>It is essential you remember</w:t>
      </w:r>
      <w:r w:rsidR="002B3AF1">
        <w:rPr>
          <w:rFonts w:ascii="Arial" w:hAnsi="Arial" w:cs="Arial"/>
          <w:i/>
          <w:color w:val="0000FF"/>
          <w:sz w:val="24"/>
          <w:szCs w:val="24"/>
          <w:u w:val="dotted"/>
        </w:rPr>
        <w:t xml:space="preserve"> here</w:t>
      </w:r>
      <w:r w:rsidRPr="000E39D3">
        <w:rPr>
          <w:rFonts w:ascii="Arial" w:hAnsi="Arial" w:cs="Arial"/>
          <w:i/>
          <w:color w:val="0000FF"/>
          <w:sz w:val="24"/>
          <w:szCs w:val="24"/>
          <w:u w:val="dotted"/>
        </w:rPr>
        <w:t xml:space="preserve"> that data protection legislation and human rights laws are not barriers to justified information sharing, rather they provide a framework to ensure that personal information about people is shared appropriately. Further advice on effective information sharing is available at:</w:t>
      </w:r>
    </w:p>
    <w:p w14:paraId="5ED1E042" w14:textId="34953E30" w:rsidR="009D4627" w:rsidRPr="009D4627" w:rsidRDefault="009D4627" w:rsidP="009D4627">
      <w:pPr>
        <w:ind w:left="720"/>
        <w:rPr>
          <w:rFonts w:ascii="Arial" w:hAnsi="Arial" w:cs="Arial"/>
          <w:i/>
          <w:color w:val="0000FF"/>
          <w:sz w:val="24"/>
          <w:szCs w:val="24"/>
          <w:u w:val="dotted"/>
        </w:rPr>
      </w:pPr>
    </w:p>
    <w:p w14:paraId="54948C8D" w14:textId="5ABB0252" w:rsidR="009D4627" w:rsidRPr="00D25254" w:rsidRDefault="004B7D55" w:rsidP="00D55F81">
      <w:pPr>
        <w:pStyle w:val="ListParagraph"/>
        <w:numPr>
          <w:ilvl w:val="0"/>
          <w:numId w:val="1"/>
        </w:numPr>
        <w:spacing w:after="0" w:line="240" w:lineRule="auto"/>
        <w:ind w:left="714" w:hanging="357"/>
        <w:rPr>
          <w:i/>
          <w:color w:val="0000FF"/>
          <w:szCs w:val="24"/>
          <w:u w:val="dotted"/>
        </w:rPr>
      </w:pPr>
      <w:hyperlink r:id="rId20" w:history="1">
        <w:r w:rsidR="009D4627" w:rsidRPr="00D25254">
          <w:rPr>
            <w:rStyle w:val="Hyperlink"/>
            <w:i/>
            <w:color w:val="0000FF"/>
            <w:szCs w:val="24"/>
          </w:rPr>
          <w:t>ico.org.uk/for-organisations</w:t>
        </w:r>
      </w:hyperlink>
    </w:p>
    <w:p w14:paraId="585D7354" w14:textId="5354EFE9" w:rsidR="009D4627" w:rsidRPr="00D25254" w:rsidRDefault="004B7D55" w:rsidP="00D55F81">
      <w:pPr>
        <w:pStyle w:val="ListParagraph"/>
        <w:numPr>
          <w:ilvl w:val="0"/>
          <w:numId w:val="1"/>
        </w:numPr>
        <w:spacing w:after="0" w:line="240" w:lineRule="auto"/>
        <w:ind w:left="714" w:hanging="357"/>
        <w:rPr>
          <w:i/>
          <w:color w:val="0000FF"/>
          <w:szCs w:val="24"/>
          <w:u w:val="dotted"/>
        </w:rPr>
      </w:pPr>
      <w:hyperlink r:id="rId21" w:history="1">
        <w:r w:rsidR="004A5DE2" w:rsidRPr="00D25254">
          <w:rPr>
            <w:rStyle w:val="Hyperlink"/>
            <w:i/>
            <w:color w:val="0000FF"/>
            <w:szCs w:val="24"/>
          </w:rPr>
          <w:t>www.gov.uk/government/publications/safeguarding-practitioners-information-sharing-advice</w:t>
        </w:r>
      </w:hyperlink>
      <w:r w:rsidR="004A5DE2" w:rsidRPr="00D25254">
        <w:rPr>
          <w:i/>
          <w:color w:val="0000FF"/>
          <w:szCs w:val="24"/>
          <w:u w:val="dotted"/>
        </w:rPr>
        <w:t xml:space="preserve"> (see the seven golden rules to sharing information at page 4)</w:t>
      </w:r>
    </w:p>
    <w:p w14:paraId="66118694" w14:textId="1526AD52" w:rsidR="009D4627" w:rsidRPr="00D25254" w:rsidRDefault="004B7D55" w:rsidP="00D55F81">
      <w:pPr>
        <w:pStyle w:val="ListParagraph"/>
        <w:numPr>
          <w:ilvl w:val="0"/>
          <w:numId w:val="1"/>
        </w:numPr>
        <w:spacing w:after="0" w:line="240" w:lineRule="auto"/>
        <w:ind w:left="714" w:hanging="357"/>
        <w:rPr>
          <w:i/>
          <w:color w:val="0000FF"/>
          <w:szCs w:val="24"/>
          <w:u w:val="dotted"/>
        </w:rPr>
      </w:pPr>
      <w:hyperlink r:id="rId22" w:history="1">
        <w:r w:rsidR="004A5DE2" w:rsidRPr="00D25254">
          <w:rPr>
            <w:rStyle w:val="Hyperlink"/>
            <w:i/>
            <w:color w:val="0000FF"/>
            <w:szCs w:val="24"/>
          </w:rPr>
          <w:t>www.gov.uk/government/publications/caldicott-information-governance-review-department-of-health-response</w:t>
        </w:r>
      </w:hyperlink>
      <w:r w:rsidR="009D4627" w:rsidRPr="00D25254">
        <w:rPr>
          <w:i/>
          <w:color w:val="0000FF"/>
          <w:szCs w:val="24"/>
          <w:u w:val="dotted"/>
        </w:rPr>
        <w:t xml:space="preserve"> (see page 5 on the revised Caldicott principles)</w:t>
      </w:r>
      <w:r w:rsidR="0028763A" w:rsidRPr="00D25254">
        <w:rPr>
          <w:i/>
          <w:color w:val="0000FF"/>
          <w:szCs w:val="24"/>
          <w:u w:val="dotted"/>
        </w:rPr>
        <w:t>.</w:t>
      </w:r>
      <w:r w:rsidR="00AA104D">
        <w:rPr>
          <w:i/>
          <w:color w:val="0000FF"/>
          <w:szCs w:val="24"/>
          <w:u w:val="dotted"/>
        </w:rPr>
        <w:t>]</w:t>
      </w:r>
      <w:r w:rsidR="009D4627" w:rsidRPr="00D25254">
        <w:rPr>
          <w:i/>
          <w:color w:val="0000FF"/>
          <w:szCs w:val="24"/>
          <w:u w:val="dotted"/>
        </w:rPr>
        <w:t xml:space="preserve"> </w:t>
      </w:r>
    </w:p>
    <w:p w14:paraId="38889F38" w14:textId="45ABD911" w:rsidR="004A5DE2" w:rsidRPr="00D25254" w:rsidRDefault="004A5DE2" w:rsidP="00D30945">
      <w:pPr>
        <w:rPr>
          <w:color w:val="0000FF"/>
        </w:rPr>
      </w:pPr>
    </w:p>
    <w:p w14:paraId="4004D22E" w14:textId="3CC7A70C" w:rsidR="00D30945" w:rsidRPr="000E39D3" w:rsidRDefault="000E39D3" w:rsidP="000E39D3">
      <w:pPr>
        <w:rPr>
          <w:rFonts w:ascii="Arial" w:hAnsi="Arial" w:cs="Arial"/>
          <w:i/>
          <w:color w:val="0000FF"/>
          <w:sz w:val="24"/>
          <w:szCs w:val="24"/>
          <w:u w:val="dotted"/>
        </w:rPr>
      </w:pPr>
      <w:r>
        <w:rPr>
          <w:rFonts w:ascii="Arial" w:hAnsi="Arial" w:cs="Arial"/>
          <w:b/>
          <w:sz w:val="24"/>
          <w:szCs w:val="24"/>
        </w:rPr>
        <w:t>C</w:t>
      </w:r>
      <w:r w:rsidR="00B07D0A" w:rsidRPr="000E39D3">
        <w:rPr>
          <w:rFonts w:ascii="Arial" w:hAnsi="Arial" w:cs="Arial"/>
          <w:b/>
          <w:sz w:val="24"/>
          <w:szCs w:val="24"/>
        </w:rPr>
        <w:t>ode of conduct</w:t>
      </w:r>
    </w:p>
    <w:p w14:paraId="4609576B" w14:textId="0BD18A6D" w:rsidR="00FB6738" w:rsidRPr="000E39D3" w:rsidRDefault="00B51ED6" w:rsidP="000E39D3">
      <w:pPr>
        <w:rPr>
          <w:rFonts w:ascii="Arial" w:hAnsi="Arial" w:cs="Arial"/>
          <w:i/>
          <w:color w:val="0000FF"/>
          <w:sz w:val="24"/>
          <w:szCs w:val="24"/>
          <w:u w:val="dotted"/>
        </w:rPr>
      </w:pPr>
      <w:r w:rsidRPr="000E39D3">
        <w:rPr>
          <w:rFonts w:ascii="Arial" w:hAnsi="Arial" w:cs="Arial"/>
          <w:i/>
          <w:color w:val="0000FF"/>
          <w:sz w:val="24"/>
          <w:szCs w:val="24"/>
          <w:u w:val="dotted"/>
        </w:rPr>
        <w:t>[</w:t>
      </w:r>
      <w:r w:rsidR="00B07D0A" w:rsidRPr="000E39D3">
        <w:rPr>
          <w:rFonts w:ascii="Arial" w:hAnsi="Arial" w:cs="Arial"/>
          <w:i/>
          <w:color w:val="0000FF"/>
          <w:sz w:val="24"/>
          <w:szCs w:val="24"/>
          <w:u w:val="dotted"/>
        </w:rPr>
        <w:t xml:space="preserve">Explicitly state here that </w:t>
      </w:r>
      <w:r w:rsidR="0025281B">
        <w:rPr>
          <w:rFonts w:ascii="Arial" w:hAnsi="Arial" w:cs="Arial"/>
          <w:i/>
          <w:color w:val="0000FF"/>
          <w:sz w:val="24"/>
          <w:szCs w:val="24"/>
          <w:u w:val="dotted"/>
        </w:rPr>
        <w:t>a</w:t>
      </w:r>
      <w:r w:rsidR="0025281B" w:rsidRPr="000E39D3">
        <w:rPr>
          <w:rFonts w:ascii="Arial" w:hAnsi="Arial" w:cs="Arial"/>
          <w:i/>
          <w:color w:val="0000FF"/>
          <w:sz w:val="24"/>
          <w:szCs w:val="24"/>
          <w:u w:val="dotted"/>
        </w:rPr>
        <w:t xml:space="preserve"> </w:t>
      </w:r>
      <w:r w:rsidRPr="000E39D3">
        <w:rPr>
          <w:rFonts w:ascii="Arial" w:hAnsi="Arial" w:cs="Arial"/>
          <w:i/>
          <w:color w:val="0000FF"/>
          <w:sz w:val="24"/>
          <w:szCs w:val="24"/>
          <w:u w:val="dotted"/>
        </w:rPr>
        <w:t xml:space="preserve">code of conduct </w:t>
      </w:r>
      <w:r w:rsidR="00B07D0A" w:rsidRPr="000E39D3">
        <w:rPr>
          <w:rFonts w:ascii="Arial" w:hAnsi="Arial" w:cs="Arial"/>
          <w:i/>
          <w:color w:val="0000FF"/>
          <w:sz w:val="24"/>
          <w:szCs w:val="24"/>
          <w:u w:val="dotted"/>
        </w:rPr>
        <w:t xml:space="preserve">must </w:t>
      </w:r>
      <w:r w:rsidRPr="000E39D3">
        <w:rPr>
          <w:rFonts w:ascii="Arial" w:hAnsi="Arial" w:cs="Arial"/>
          <w:i/>
          <w:color w:val="0000FF"/>
          <w:sz w:val="24"/>
          <w:szCs w:val="24"/>
          <w:u w:val="dotted"/>
        </w:rPr>
        <w:t xml:space="preserve">be signed by </w:t>
      </w:r>
      <w:r w:rsidR="00344EE9" w:rsidRPr="000E39D3">
        <w:rPr>
          <w:rFonts w:ascii="Arial" w:hAnsi="Arial" w:cs="Arial"/>
          <w:i/>
          <w:color w:val="0000FF"/>
          <w:sz w:val="24"/>
          <w:szCs w:val="24"/>
          <w:u w:val="dotted"/>
        </w:rPr>
        <w:t>all</w:t>
      </w:r>
      <w:r w:rsidRPr="000E39D3">
        <w:rPr>
          <w:rFonts w:ascii="Arial" w:hAnsi="Arial" w:cs="Arial"/>
          <w:i/>
          <w:color w:val="0000FF"/>
          <w:sz w:val="24"/>
          <w:szCs w:val="24"/>
          <w:u w:val="dotted"/>
        </w:rPr>
        <w:t xml:space="preserve"> </w:t>
      </w:r>
      <w:r w:rsidR="00344EE9" w:rsidRPr="000E39D3">
        <w:rPr>
          <w:rFonts w:ascii="Arial" w:hAnsi="Arial" w:cs="Arial"/>
          <w:i/>
          <w:color w:val="0000FF"/>
          <w:sz w:val="24"/>
          <w:szCs w:val="24"/>
          <w:u w:val="dotted"/>
        </w:rPr>
        <w:t xml:space="preserve">group members and staff </w:t>
      </w:r>
      <w:r w:rsidRPr="000E39D3">
        <w:rPr>
          <w:rFonts w:ascii="Arial" w:hAnsi="Arial" w:cs="Arial"/>
          <w:i/>
          <w:color w:val="0000FF"/>
          <w:sz w:val="24"/>
          <w:szCs w:val="24"/>
          <w:u w:val="dotted"/>
        </w:rPr>
        <w:t>and retained on their personnel file.</w:t>
      </w:r>
      <w:r w:rsidR="00FB6738" w:rsidRPr="000E39D3">
        <w:rPr>
          <w:rFonts w:ascii="Arial" w:hAnsi="Arial" w:cs="Arial"/>
          <w:i/>
          <w:color w:val="0000FF"/>
          <w:sz w:val="24"/>
          <w:szCs w:val="24"/>
          <w:u w:val="dotted"/>
        </w:rPr>
        <w:t xml:space="preserve"> </w:t>
      </w:r>
    </w:p>
    <w:p w14:paraId="0B942BD7" w14:textId="77777777" w:rsidR="00FB6738" w:rsidRPr="000E39D3" w:rsidRDefault="00FB6738" w:rsidP="000E39D3">
      <w:pPr>
        <w:rPr>
          <w:rFonts w:ascii="Arial" w:hAnsi="Arial" w:cs="Arial"/>
          <w:i/>
          <w:color w:val="0000FF"/>
          <w:sz w:val="24"/>
          <w:szCs w:val="24"/>
          <w:u w:val="dotted"/>
        </w:rPr>
      </w:pPr>
    </w:p>
    <w:p w14:paraId="6A05210D" w14:textId="77777777" w:rsidR="00040D3B" w:rsidRPr="000E39D3" w:rsidRDefault="00B51ED6" w:rsidP="000E39D3">
      <w:pPr>
        <w:rPr>
          <w:rFonts w:ascii="Arial" w:hAnsi="Arial" w:cs="Arial"/>
          <w:i/>
          <w:color w:val="0000FF"/>
          <w:sz w:val="24"/>
          <w:szCs w:val="24"/>
          <w:u w:val="dotted"/>
        </w:rPr>
      </w:pPr>
      <w:r w:rsidRPr="000E39D3">
        <w:rPr>
          <w:rFonts w:ascii="Arial" w:hAnsi="Arial" w:cs="Arial"/>
          <w:i/>
          <w:color w:val="0000FF"/>
          <w:sz w:val="24"/>
          <w:szCs w:val="24"/>
          <w:u w:val="dotted"/>
        </w:rPr>
        <w:t>While the code of conduct is likely to be a</w:t>
      </w:r>
      <w:r w:rsidR="00125CA1" w:rsidRPr="000E39D3">
        <w:rPr>
          <w:rFonts w:ascii="Arial" w:hAnsi="Arial" w:cs="Arial"/>
          <w:i/>
          <w:color w:val="0000FF"/>
          <w:sz w:val="24"/>
          <w:szCs w:val="24"/>
          <w:u w:val="dotted"/>
        </w:rPr>
        <w:t xml:space="preserve"> separate document</w:t>
      </w:r>
      <w:r w:rsidRPr="000E39D3">
        <w:rPr>
          <w:rFonts w:ascii="Arial" w:hAnsi="Arial" w:cs="Arial"/>
          <w:i/>
          <w:color w:val="0000FF"/>
          <w:sz w:val="24"/>
          <w:szCs w:val="24"/>
          <w:u w:val="dotted"/>
        </w:rPr>
        <w:t xml:space="preserve"> rather than inserted into this policy, you could include a hyperlink to the blank template (where published) or include it as an annex. </w:t>
      </w:r>
    </w:p>
    <w:p w14:paraId="4BCEE136" w14:textId="77777777" w:rsidR="00040D3B" w:rsidRPr="000E39D3" w:rsidRDefault="00040D3B" w:rsidP="000E39D3">
      <w:pPr>
        <w:rPr>
          <w:rFonts w:ascii="Arial" w:hAnsi="Arial" w:cs="Arial"/>
          <w:i/>
          <w:color w:val="0000FF"/>
          <w:sz w:val="24"/>
          <w:szCs w:val="24"/>
          <w:u w:val="dotted"/>
        </w:rPr>
      </w:pPr>
    </w:p>
    <w:p w14:paraId="22BEF44D" w14:textId="58AF3FBC" w:rsidR="00125CA1" w:rsidRPr="000E39D3" w:rsidRDefault="00040D3B" w:rsidP="000E39D3">
      <w:pPr>
        <w:rPr>
          <w:rFonts w:ascii="Arial" w:hAnsi="Arial" w:cs="Arial"/>
          <w:i/>
          <w:color w:val="0000FF"/>
          <w:sz w:val="24"/>
          <w:szCs w:val="24"/>
          <w:u w:val="dotted"/>
        </w:rPr>
      </w:pPr>
      <w:r w:rsidRPr="000E39D3">
        <w:rPr>
          <w:rFonts w:ascii="Arial" w:hAnsi="Arial" w:cs="Arial"/>
          <w:i/>
          <w:color w:val="0000FF"/>
          <w:sz w:val="24"/>
          <w:szCs w:val="24"/>
          <w:u w:val="dotted"/>
        </w:rPr>
        <w:t>In addition to containing a stated expectation that it is adhered to by all group members and staff, t</w:t>
      </w:r>
      <w:r w:rsidR="00125CA1" w:rsidRPr="000E39D3">
        <w:rPr>
          <w:rFonts w:ascii="Arial" w:hAnsi="Arial" w:cs="Arial"/>
          <w:i/>
          <w:color w:val="0000FF"/>
          <w:sz w:val="24"/>
          <w:szCs w:val="24"/>
          <w:u w:val="dotted"/>
        </w:rPr>
        <w:t xml:space="preserve">he </w:t>
      </w:r>
      <w:r w:rsidR="00B51ED6" w:rsidRPr="000E39D3">
        <w:rPr>
          <w:rFonts w:ascii="Arial" w:hAnsi="Arial" w:cs="Arial"/>
          <w:i/>
          <w:color w:val="0000FF"/>
          <w:sz w:val="24"/>
          <w:szCs w:val="24"/>
          <w:u w:val="dotted"/>
        </w:rPr>
        <w:t>c</w:t>
      </w:r>
      <w:r w:rsidR="00125CA1" w:rsidRPr="000E39D3">
        <w:rPr>
          <w:rFonts w:ascii="Arial" w:hAnsi="Arial" w:cs="Arial"/>
          <w:i/>
          <w:color w:val="0000FF"/>
          <w:sz w:val="24"/>
          <w:szCs w:val="24"/>
          <w:u w:val="dotted"/>
        </w:rPr>
        <w:t xml:space="preserve">ode of </w:t>
      </w:r>
      <w:r w:rsidR="00B51ED6" w:rsidRPr="000E39D3">
        <w:rPr>
          <w:rFonts w:ascii="Arial" w:hAnsi="Arial" w:cs="Arial"/>
          <w:i/>
          <w:color w:val="0000FF"/>
          <w:sz w:val="24"/>
          <w:szCs w:val="24"/>
          <w:u w:val="dotted"/>
        </w:rPr>
        <w:t>c</w:t>
      </w:r>
      <w:r w:rsidR="00125CA1" w:rsidRPr="000E39D3">
        <w:rPr>
          <w:rFonts w:ascii="Arial" w:hAnsi="Arial" w:cs="Arial"/>
          <w:i/>
          <w:color w:val="0000FF"/>
          <w:sz w:val="24"/>
          <w:szCs w:val="24"/>
          <w:u w:val="dotted"/>
        </w:rPr>
        <w:t>onduct should</w:t>
      </w:r>
      <w:r w:rsidR="00502A4A" w:rsidRPr="000E39D3">
        <w:rPr>
          <w:rFonts w:ascii="Arial" w:hAnsi="Arial" w:cs="Arial"/>
          <w:i/>
          <w:color w:val="0000FF"/>
          <w:sz w:val="24"/>
          <w:szCs w:val="24"/>
          <w:u w:val="dotted"/>
        </w:rPr>
        <w:t xml:space="preserve">, as a minimum, </w:t>
      </w:r>
      <w:r w:rsidR="00125CA1" w:rsidRPr="000E39D3">
        <w:rPr>
          <w:rFonts w:ascii="Arial" w:hAnsi="Arial" w:cs="Arial"/>
          <w:i/>
          <w:color w:val="0000FF"/>
          <w:sz w:val="24"/>
          <w:szCs w:val="24"/>
          <w:u w:val="dotted"/>
        </w:rPr>
        <w:t>include:</w:t>
      </w:r>
    </w:p>
    <w:p w14:paraId="12AF0558" w14:textId="77777777" w:rsidR="00125CA1" w:rsidRPr="00BD3CFB" w:rsidRDefault="00125CA1" w:rsidP="00D30945">
      <w:pPr>
        <w:pStyle w:val="ListParagraph"/>
        <w:spacing w:after="0" w:line="240" w:lineRule="auto"/>
        <w:rPr>
          <w:i/>
          <w:color w:val="0000FF"/>
          <w:szCs w:val="24"/>
          <w:u w:val="dotted"/>
        </w:rPr>
      </w:pPr>
    </w:p>
    <w:p w14:paraId="16660DC2" w14:textId="276596A7" w:rsidR="00B07D0A" w:rsidRDefault="00B07D0A" w:rsidP="00D55F81">
      <w:pPr>
        <w:pStyle w:val="ListParagraph"/>
        <w:numPr>
          <w:ilvl w:val="1"/>
          <w:numId w:val="2"/>
        </w:numPr>
        <w:spacing w:after="0" w:line="240" w:lineRule="auto"/>
        <w:ind w:left="714" w:hanging="357"/>
        <w:rPr>
          <w:i/>
          <w:color w:val="0000FF"/>
          <w:szCs w:val="24"/>
          <w:u w:val="dotted"/>
        </w:rPr>
      </w:pPr>
      <w:r>
        <w:rPr>
          <w:i/>
          <w:color w:val="0000FF"/>
          <w:szCs w:val="24"/>
          <w:u w:val="dotted"/>
        </w:rPr>
        <w:t xml:space="preserve">Explicit reference to all group members and staff seeking, at all times, to living out and modelling your group’s values and ethos. </w:t>
      </w:r>
    </w:p>
    <w:p w14:paraId="4D5853D3" w14:textId="7A309E0C" w:rsidR="00B07D0A" w:rsidRPr="007C0588" w:rsidRDefault="00040D3B" w:rsidP="00D55F81">
      <w:pPr>
        <w:pStyle w:val="ListParagraph"/>
        <w:numPr>
          <w:ilvl w:val="1"/>
          <w:numId w:val="2"/>
        </w:numPr>
        <w:spacing w:after="0" w:line="240" w:lineRule="auto"/>
        <w:ind w:left="714" w:hanging="357"/>
        <w:rPr>
          <w:i/>
          <w:color w:val="0000FF"/>
          <w:szCs w:val="24"/>
          <w:u w:val="dotted"/>
        </w:rPr>
      </w:pPr>
      <w:r w:rsidRPr="00040D3B">
        <w:rPr>
          <w:i/>
          <w:color w:val="0000FF"/>
          <w:szCs w:val="24"/>
          <w:u w:val="dotted"/>
        </w:rPr>
        <w:t>Your group’s commitment to actively preventing the exploitation or abuse of those you</w:t>
      </w:r>
      <w:r w:rsidRPr="00412521">
        <w:rPr>
          <w:i/>
          <w:color w:val="0000FF"/>
          <w:szCs w:val="24"/>
          <w:u w:val="dotted"/>
        </w:rPr>
        <w:t xml:space="preserve"> support. This may include, for example, t</w:t>
      </w:r>
      <w:r w:rsidR="00B07D0A" w:rsidRPr="00412521">
        <w:rPr>
          <w:i/>
          <w:color w:val="0000FF"/>
          <w:szCs w:val="24"/>
          <w:u w:val="dotted"/>
        </w:rPr>
        <w:t xml:space="preserve">he responsibility of </w:t>
      </w:r>
      <w:r w:rsidR="00485760" w:rsidRPr="00F87E57">
        <w:rPr>
          <w:i/>
          <w:color w:val="0000FF"/>
          <w:szCs w:val="24"/>
          <w:u w:val="dotted"/>
        </w:rPr>
        <w:t xml:space="preserve">your </w:t>
      </w:r>
      <w:r w:rsidR="00B07D0A" w:rsidRPr="00F87E57">
        <w:rPr>
          <w:i/>
          <w:color w:val="0000FF"/>
          <w:szCs w:val="24"/>
          <w:u w:val="dotted"/>
        </w:rPr>
        <w:t>group members and staff to place</w:t>
      </w:r>
      <w:r w:rsidR="00485760" w:rsidRPr="00F87E57">
        <w:rPr>
          <w:i/>
          <w:color w:val="0000FF"/>
          <w:szCs w:val="24"/>
          <w:u w:val="dotted"/>
        </w:rPr>
        <w:t xml:space="preserve"> the safety and well-being of those you support before loyalty to friends and colleagues as well as any personal or </w:t>
      </w:r>
      <w:r w:rsidR="00485760" w:rsidRPr="007E229B">
        <w:rPr>
          <w:i/>
          <w:color w:val="0000FF"/>
          <w:szCs w:val="24"/>
          <w:u w:val="dotted"/>
        </w:rPr>
        <w:t>group goal</w:t>
      </w:r>
      <w:r w:rsidR="00B07D0A" w:rsidRPr="007C0588">
        <w:rPr>
          <w:i/>
          <w:color w:val="0000FF"/>
          <w:szCs w:val="24"/>
          <w:u w:val="dotted"/>
        </w:rPr>
        <w:t>s</w:t>
      </w:r>
      <w:r w:rsidR="00485760" w:rsidRPr="007C0588">
        <w:rPr>
          <w:i/>
          <w:color w:val="0000FF"/>
          <w:szCs w:val="24"/>
          <w:u w:val="dotted"/>
        </w:rPr>
        <w:t>.</w:t>
      </w:r>
      <w:r w:rsidR="00B07D0A" w:rsidRPr="007C0588">
        <w:rPr>
          <w:i/>
          <w:color w:val="0000FF"/>
          <w:szCs w:val="24"/>
          <w:u w:val="dotted"/>
        </w:rPr>
        <w:t xml:space="preserve"> </w:t>
      </w:r>
    </w:p>
    <w:p w14:paraId="02FFB2A5" w14:textId="05C8BE02" w:rsidR="00485760" w:rsidRDefault="00485760" w:rsidP="00D55F81">
      <w:pPr>
        <w:pStyle w:val="ListParagraph"/>
        <w:numPr>
          <w:ilvl w:val="1"/>
          <w:numId w:val="2"/>
        </w:numPr>
        <w:spacing w:after="0" w:line="240" w:lineRule="auto"/>
        <w:ind w:left="714" w:hanging="357"/>
        <w:rPr>
          <w:i/>
          <w:color w:val="0000FF"/>
          <w:szCs w:val="24"/>
          <w:u w:val="dotted"/>
        </w:rPr>
      </w:pPr>
      <w:r>
        <w:rPr>
          <w:i/>
          <w:color w:val="0000FF"/>
          <w:szCs w:val="24"/>
          <w:u w:val="dotted"/>
        </w:rPr>
        <w:lastRenderedPageBreak/>
        <w:t xml:space="preserve">The requirement for group members and staff to be familiar with and follow safeguarding arrangements, recognising that everyone has responsibilities here (not only those who directly work with those your group supports). </w:t>
      </w:r>
    </w:p>
    <w:p w14:paraId="4B9F9ECF" w14:textId="5ACE0BDE" w:rsidR="00252891" w:rsidRPr="00A224BB" w:rsidRDefault="0028763A" w:rsidP="00D55F81">
      <w:pPr>
        <w:pStyle w:val="ListParagraph"/>
        <w:numPr>
          <w:ilvl w:val="1"/>
          <w:numId w:val="2"/>
        </w:numPr>
        <w:autoSpaceDE w:val="0"/>
        <w:autoSpaceDN w:val="0"/>
        <w:adjustRightInd w:val="0"/>
        <w:spacing w:after="0" w:line="240" w:lineRule="auto"/>
        <w:ind w:left="714" w:hanging="357"/>
        <w:rPr>
          <w:i/>
          <w:color w:val="0000FF"/>
          <w:szCs w:val="24"/>
          <w:u w:val="dotted"/>
        </w:rPr>
      </w:pPr>
      <w:r w:rsidRPr="00252891">
        <w:rPr>
          <w:i/>
          <w:color w:val="0000FF"/>
          <w:szCs w:val="24"/>
          <w:u w:val="dotted"/>
        </w:rPr>
        <w:t>Y</w:t>
      </w:r>
      <w:r w:rsidR="00B51ED6" w:rsidRPr="00252891">
        <w:rPr>
          <w:i/>
          <w:color w:val="0000FF"/>
          <w:szCs w:val="24"/>
          <w:u w:val="dotted"/>
        </w:rPr>
        <w:t xml:space="preserve">our </w:t>
      </w:r>
      <w:r w:rsidR="00502A4A" w:rsidRPr="00252891">
        <w:rPr>
          <w:i/>
          <w:color w:val="0000FF"/>
          <w:szCs w:val="24"/>
          <w:u w:val="dotted"/>
        </w:rPr>
        <w:t>group’s c</w:t>
      </w:r>
      <w:r w:rsidR="00125CA1" w:rsidRPr="00252891">
        <w:rPr>
          <w:i/>
          <w:color w:val="0000FF"/>
          <w:szCs w:val="24"/>
          <w:u w:val="dotted"/>
        </w:rPr>
        <w:t>ommitment to cultural competency</w:t>
      </w:r>
      <w:r w:rsidR="00502A4A" w:rsidRPr="00252891">
        <w:rPr>
          <w:i/>
          <w:color w:val="0000FF"/>
          <w:szCs w:val="24"/>
          <w:u w:val="dotted"/>
        </w:rPr>
        <w:t xml:space="preserve">. This means your </w:t>
      </w:r>
      <w:r w:rsidR="00344EE9" w:rsidRPr="00252891">
        <w:rPr>
          <w:i/>
          <w:color w:val="0000FF"/>
          <w:szCs w:val="24"/>
          <w:u w:val="dotted"/>
        </w:rPr>
        <w:t xml:space="preserve">group members and staff </w:t>
      </w:r>
      <w:r w:rsidR="00125CA1" w:rsidRPr="00252891">
        <w:rPr>
          <w:i/>
          <w:color w:val="0000FF"/>
          <w:szCs w:val="24"/>
          <w:u w:val="dotted"/>
        </w:rPr>
        <w:t>respect</w:t>
      </w:r>
      <w:r w:rsidR="00502A4A" w:rsidRPr="00252891">
        <w:rPr>
          <w:i/>
          <w:color w:val="0000FF"/>
          <w:szCs w:val="24"/>
          <w:u w:val="dotted"/>
        </w:rPr>
        <w:t>ing</w:t>
      </w:r>
      <w:r w:rsidR="00125CA1" w:rsidRPr="00252891">
        <w:rPr>
          <w:i/>
          <w:color w:val="0000FF"/>
          <w:szCs w:val="24"/>
          <w:u w:val="dotted"/>
        </w:rPr>
        <w:t xml:space="preserve"> the culture of th</w:t>
      </w:r>
      <w:r w:rsidR="00502A4A" w:rsidRPr="00252891">
        <w:rPr>
          <w:i/>
          <w:color w:val="0000FF"/>
          <w:szCs w:val="24"/>
          <w:u w:val="dotted"/>
        </w:rPr>
        <w:t xml:space="preserve">ose they support and </w:t>
      </w:r>
      <w:r w:rsidR="00125CA1" w:rsidRPr="00252891">
        <w:rPr>
          <w:i/>
          <w:color w:val="0000FF"/>
          <w:szCs w:val="24"/>
          <w:u w:val="dotted"/>
        </w:rPr>
        <w:t>learn</w:t>
      </w:r>
      <w:r w:rsidR="00502A4A" w:rsidRPr="00252891">
        <w:rPr>
          <w:i/>
          <w:color w:val="0000FF"/>
          <w:szCs w:val="24"/>
          <w:u w:val="dotted"/>
        </w:rPr>
        <w:t>ing</w:t>
      </w:r>
      <w:r w:rsidR="00125CA1" w:rsidRPr="00252891">
        <w:rPr>
          <w:i/>
          <w:color w:val="0000FF"/>
          <w:szCs w:val="24"/>
          <w:u w:val="dotted"/>
        </w:rPr>
        <w:t xml:space="preserve"> as much as possible about how family behaviours may have different cultural interpretations</w:t>
      </w:r>
      <w:r w:rsidRPr="00A224BB">
        <w:rPr>
          <w:i/>
          <w:color w:val="0000FF"/>
          <w:szCs w:val="24"/>
          <w:u w:val="dotted"/>
        </w:rPr>
        <w:t>.</w:t>
      </w:r>
      <w:r w:rsidR="00252891" w:rsidRPr="00252891">
        <w:rPr>
          <w:i/>
          <w:color w:val="0000FF"/>
          <w:szCs w:val="24"/>
          <w:u w:val="dotted"/>
        </w:rPr>
        <w:t xml:space="preserve"> It also means the people your group support</w:t>
      </w:r>
      <w:r w:rsidR="004E1C0A">
        <w:rPr>
          <w:i/>
          <w:color w:val="0000FF"/>
          <w:szCs w:val="24"/>
          <w:u w:val="dotted"/>
        </w:rPr>
        <w:t>s</w:t>
      </w:r>
      <w:r w:rsidR="00252891" w:rsidRPr="00252891">
        <w:rPr>
          <w:i/>
          <w:color w:val="0000FF"/>
          <w:szCs w:val="24"/>
          <w:u w:val="dotted"/>
        </w:rPr>
        <w:t xml:space="preserve"> being made aware of the social and cultural norms of behaviour they are expected to meet in the UK</w:t>
      </w:r>
      <w:r w:rsidR="00252891" w:rsidRPr="00A224BB">
        <w:rPr>
          <w:i/>
          <w:color w:val="0000FF"/>
          <w:szCs w:val="24"/>
          <w:u w:val="dotted"/>
        </w:rPr>
        <w:t>, and the statutory obligations that underpin these norms</w:t>
      </w:r>
      <w:r w:rsidR="00E375A2">
        <w:rPr>
          <w:i/>
          <w:color w:val="0000FF"/>
          <w:szCs w:val="24"/>
          <w:u w:val="dotted"/>
        </w:rPr>
        <w:t xml:space="preserve">, building on the Cultural Competency training provided </w:t>
      </w:r>
      <w:r w:rsidR="00D7583F">
        <w:rPr>
          <w:i/>
          <w:color w:val="0000FF"/>
          <w:szCs w:val="24"/>
          <w:u w:val="dotted"/>
        </w:rPr>
        <w:t>in host countries commissioned by the UK Government</w:t>
      </w:r>
      <w:r w:rsidR="00252891" w:rsidRPr="00A224BB">
        <w:rPr>
          <w:i/>
          <w:color w:val="0000FF"/>
          <w:szCs w:val="24"/>
          <w:u w:val="dotted"/>
        </w:rPr>
        <w:t xml:space="preserve">. Learning about </w:t>
      </w:r>
      <w:r w:rsidR="00252891" w:rsidRPr="00660D49">
        <w:rPr>
          <w:i/>
          <w:color w:val="0000FF"/>
          <w:szCs w:val="24"/>
          <w:u w:val="dotted"/>
        </w:rPr>
        <w:t xml:space="preserve">these behavioural norms and incorporating them into their day-to-day lives will </w:t>
      </w:r>
      <w:r w:rsidR="00252891" w:rsidRPr="002112CB">
        <w:rPr>
          <w:i/>
          <w:color w:val="0000FF"/>
          <w:szCs w:val="24"/>
          <w:u w:val="dotted"/>
        </w:rPr>
        <w:t xml:space="preserve">help </w:t>
      </w:r>
      <w:r w:rsidR="00252891">
        <w:rPr>
          <w:i/>
          <w:color w:val="0000FF"/>
          <w:szCs w:val="24"/>
          <w:u w:val="dotted"/>
        </w:rPr>
        <w:t xml:space="preserve">people </w:t>
      </w:r>
      <w:r w:rsidR="00252891" w:rsidRPr="00252891">
        <w:rPr>
          <w:i/>
          <w:color w:val="0000FF"/>
          <w:szCs w:val="24"/>
          <w:u w:val="dotted"/>
        </w:rPr>
        <w:t>your group support successfully adapt to contemporary British society.</w:t>
      </w:r>
    </w:p>
    <w:p w14:paraId="672298CB" w14:textId="784A3AC9" w:rsidR="00125CA1" w:rsidRPr="00BD3CFB" w:rsidRDefault="00485760" w:rsidP="00D55F81">
      <w:pPr>
        <w:pStyle w:val="ListParagraph"/>
        <w:numPr>
          <w:ilvl w:val="1"/>
          <w:numId w:val="2"/>
        </w:numPr>
        <w:spacing w:after="0" w:line="240" w:lineRule="auto"/>
        <w:ind w:left="714" w:hanging="357"/>
        <w:rPr>
          <w:i/>
          <w:color w:val="0000FF"/>
          <w:szCs w:val="24"/>
          <w:u w:val="dotted"/>
        </w:rPr>
      </w:pPr>
      <w:r>
        <w:rPr>
          <w:i/>
          <w:color w:val="0000FF"/>
          <w:szCs w:val="24"/>
          <w:u w:val="dotted"/>
        </w:rPr>
        <w:t xml:space="preserve">The need to avoid situations that may be misunderstood by others, both within and outside of your group. This may include information, for example, on how </w:t>
      </w:r>
      <w:r w:rsidR="00502A4A" w:rsidRPr="00BD3CFB">
        <w:rPr>
          <w:i/>
          <w:color w:val="0000FF"/>
          <w:szCs w:val="24"/>
          <w:u w:val="dotted"/>
        </w:rPr>
        <w:t>your group man</w:t>
      </w:r>
      <w:r w:rsidR="00125CA1" w:rsidRPr="00BD3CFB">
        <w:rPr>
          <w:i/>
          <w:color w:val="0000FF"/>
          <w:szCs w:val="24"/>
          <w:u w:val="dotted"/>
        </w:rPr>
        <w:t>age</w:t>
      </w:r>
      <w:r w:rsidR="00502A4A" w:rsidRPr="00BD3CFB">
        <w:rPr>
          <w:i/>
          <w:color w:val="0000FF"/>
          <w:szCs w:val="24"/>
          <w:u w:val="dotted"/>
        </w:rPr>
        <w:t>s</w:t>
      </w:r>
      <w:r w:rsidR="00125CA1" w:rsidRPr="00BD3CFB">
        <w:rPr>
          <w:i/>
          <w:color w:val="0000FF"/>
          <w:szCs w:val="24"/>
          <w:u w:val="dotted"/>
        </w:rPr>
        <w:t xml:space="preserve"> lone working.</w:t>
      </w:r>
      <w:r w:rsidR="00502A4A" w:rsidRPr="00BD3CFB">
        <w:rPr>
          <w:i/>
          <w:color w:val="0000FF"/>
          <w:szCs w:val="24"/>
          <w:u w:val="dotted"/>
        </w:rPr>
        <w:t xml:space="preserve"> </w:t>
      </w:r>
    </w:p>
    <w:p w14:paraId="3D8B3E8A" w14:textId="66CABB57" w:rsidR="00B51ED6" w:rsidRPr="00485760" w:rsidRDefault="0028763A" w:rsidP="00D55F81">
      <w:pPr>
        <w:pStyle w:val="ListParagraph"/>
        <w:numPr>
          <w:ilvl w:val="1"/>
          <w:numId w:val="2"/>
        </w:numPr>
        <w:spacing w:after="0" w:line="240" w:lineRule="auto"/>
        <w:ind w:left="714" w:hanging="357"/>
        <w:rPr>
          <w:i/>
          <w:color w:val="0000FF"/>
          <w:szCs w:val="24"/>
          <w:u w:val="dotted"/>
        </w:rPr>
      </w:pPr>
      <w:r w:rsidRPr="00485760">
        <w:rPr>
          <w:i/>
          <w:color w:val="0000FF"/>
          <w:szCs w:val="24"/>
          <w:u w:val="dotted"/>
        </w:rPr>
        <w:t>G</w:t>
      </w:r>
      <w:r w:rsidR="003F6CE8" w:rsidRPr="00485760">
        <w:rPr>
          <w:i/>
          <w:color w:val="0000FF"/>
          <w:szCs w:val="24"/>
          <w:u w:val="dotted"/>
        </w:rPr>
        <w:t xml:space="preserve">uidance for </w:t>
      </w:r>
      <w:r w:rsidR="00344EE9" w:rsidRPr="00485760">
        <w:rPr>
          <w:i/>
          <w:color w:val="0000FF"/>
          <w:szCs w:val="24"/>
          <w:u w:val="dotted"/>
        </w:rPr>
        <w:t>group members and staff</w:t>
      </w:r>
      <w:r w:rsidR="003F6CE8" w:rsidRPr="00485760">
        <w:rPr>
          <w:i/>
          <w:color w:val="0000FF"/>
          <w:szCs w:val="24"/>
          <w:u w:val="dotted"/>
        </w:rPr>
        <w:t xml:space="preserve"> on</w:t>
      </w:r>
      <w:r w:rsidR="00485760" w:rsidRPr="00485760">
        <w:rPr>
          <w:i/>
          <w:color w:val="0000FF"/>
          <w:szCs w:val="24"/>
          <w:u w:val="dotted"/>
        </w:rPr>
        <w:t xml:space="preserve"> forming appropriate </w:t>
      </w:r>
      <w:r w:rsidR="00485760" w:rsidRPr="00412521">
        <w:rPr>
          <w:i/>
          <w:color w:val="0000FF"/>
          <w:szCs w:val="24"/>
          <w:u w:val="dotted"/>
        </w:rPr>
        <w:t>relationships with those they support which are based on mutual trust and respect.</w:t>
      </w:r>
      <w:r w:rsidR="00485760" w:rsidRPr="00F87E57">
        <w:rPr>
          <w:i/>
          <w:color w:val="0000FF"/>
          <w:szCs w:val="24"/>
          <w:u w:val="dotted"/>
        </w:rPr>
        <w:t xml:space="preserve"> </w:t>
      </w:r>
      <w:r w:rsidR="00485760">
        <w:rPr>
          <w:i/>
          <w:color w:val="0000FF"/>
          <w:szCs w:val="24"/>
          <w:u w:val="dotted"/>
        </w:rPr>
        <w:t>Group members and staff need to be aware of issues relating to potential abuse of trust, so t</w:t>
      </w:r>
      <w:r w:rsidR="00485760" w:rsidRPr="00485760">
        <w:rPr>
          <w:i/>
          <w:color w:val="0000FF"/>
          <w:szCs w:val="24"/>
          <w:u w:val="dotted"/>
        </w:rPr>
        <w:t xml:space="preserve">his </w:t>
      </w:r>
      <w:r w:rsidR="00485760">
        <w:rPr>
          <w:i/>
          <w:color w:val="0000FF"/>
          <w:szCs w:val="24"/>
          <w:u w:val="dotted"/>
        </w:rPr>
        <w:t xml:space="preserve">guidance </w:t>
      </w:r>
      <w:r w:rsidR="00485760" w:rsidRPr="00485760">
        <w:rPr>
          <w:i/>
          <w:color w:val="0000FF"/>
          <w:szCs w:val="24"/>
          <w:u w:val="dotted"/>
        </w:rPr>
        <w:t xml:space="preserve">should include </w:t>
      </w:r>
      <w:r w:rsidR="00485760">
        <w:rPr>
          <w:i/>
          <w:color w:val="0000FF"/>
          <w:szCs w:val="24"/>
          <w:u w:val="dotted"/>
        </w:rPr>
        <w:t xml:space="preserve">specific </w:t>
      </w:r>
      <w:r w:rsidR="00485760" w:rsidRPr="00485760">
        <w:rPr>
          <w:i/>
          <w:color w:val="0000FF"/>
          <w:szCs w:val="24"/>
          <w:u w:val="dotted"/>
        </w:rPr>
        <w:t xml:space="preserve">advice on </w:t>
      </w:r>
      <w:r w:rsidR="003F6CE8" w:rsidRPr="00485760">
        <w:rPr>
          <w:i/>
          <w:color w:val="0000FF"/>
          <w:szCs w:val="24"/>
          <w:u w:val="dotted"/>
        </w:rPr>
        <w:t xml:space="preserve">responding appropriately to </w:t>
      </w:r>
      <w:r w:rsidR="00125CA1" w:rsidRPr="00485760">
        <w:rPr>
          <w:i/>
          <w:color w:val="0000FF"/>
          <w:szCs w:val="24"/>
          <w:u w:val="dotted"/>
        </w:rPr>
        <w:t>family requests or demands for personal favours outside the group’s resettlement responsibilities</w:t>
      </w:r>
      <w:r w:rsidRPr="00485760">
        <w:rPr>
          <w:i/>
          <w:color w:val="0000FF"/>
          <w:szCs w:val="24"/>
          <w:u w:val="dotted"/>
        </w:rPr>
        <w:t>.</w:t>
      </w:r>
      <w:r w:rsidR="003F6CE8" w:rsidRPr="00485760">
        <w:rPr>
          <w:i/>
          <w:color w:val="0000FF"/>
          <w:szCs w:val="24"/>
          <w:u w:val="dotted"/>
        </w:rPr>
        <w:t xml:space="preserve"> </w:t>
      </w:r>
      <w:r w:rsidR="00125CA1" w:rsidRPr="00485760">
        <w:rPr>
          <w:i/>
          <w:color w:val="0000FF"/>
          <w:szCs w:val="24"/>
          <w:u w:val="dotted"/>
        </w:rPr>
        <w:t xml:space="preserve"> </w:t>
      </w:r>
    </w:p>
    <w:p w14:paraId="5C1C9BCD" w14:textId="0484666D" w:rsidR="002E42DB" w:rsidRDefault="0028763A" w:rsidP="00302485">
      <w:pPr>
        <w:pStyle w:val="ListParagraph"/>
        <w:numPr>
          <w:ilvl w:val="1"/>
          <w:numId w:val="2"/>
        </w:numPr>
        <w:spacing w:after="0" w:line="240" w:lineRule="auto"/>
        <w:ind w:left="714" w:hanging="357"/>
        <w:rPr>
          <w:i/>
          <w:color w:val="0000FF"/>
          <w:szCs w:val="24"/>
          <w:u w:val="dotted"/>
        </w:rPr>
      </w:pPr>
      <w:r w:rsidRPr="002E42DB">
        <w:rPr>
          <w:i/>
          <w:color w:val="0000FF"/>
          <w:szCs w:val="24"/>
          <w:u w:val="dotted"/>
        </w:rPr>
        <w:t>A</w:t>
      </w:r>
      <w:r w:rsidR="00125CA1" w:rsidRPr="002E42DB">
        <w:rPr>
          <w:i/>
          <w:color w:val="0000FF"/>
          <w:szCs w:val="24"/>
          <w:u w:val="dotted"/>
        </w:rPr>
        <w:t xml:space="preserve"> clear expectation that </w:t>
      </w:r>
      <w:r w:rsidR="00344EE9" w:rsidRPr="002E42DB">
        <w:rPr>
          <w:i/>
          <w:color w:val="0000FF"/>
          <w:szCs w:val="24"/>
          <w:u w:val="dotted"/>
        </w:rPr>
        <w:t xml:space="preserve">group members and staff </w:t>
      </w:r>
      <w:r w:rsidR="003F6CE8" w:rsidRPr="002E42DB">
        <w:rPr>
          <w:i/>
          <w:color w:val="0000FF"/>
          <w:szCs w:val="24"/>
          <w:u w:val="dotted"/>
        </w:rPr>
        <w:t xml:space="preserve">notify the group in writing when they decide to leave </w:t>
      </w:r>
      <w:r w:rsidR="00125CA1" w:rsidRPr="002E42DB">
        <w:rPr>
          <w:i/>
          <w:color w:val="0000FF"/>
          <w:szCs w:val="24"/>
          <w:u w:val="dotted"/>
        </w:rPr>
        <w:t>the</w:t>
      </w:r>
      <w:r w:rsidR="003F6CE8" w:rsidRPr="002E42DB">
        <w:rPr>
          <w:i/>
          <w:color w:val="0000FF"/>
          <w:szCs w:val="24"/>
          <w:u w:val="dotted"/>
        </w:rPr>
        <w:t>ir role but</w:t>
      </w:r>
      <w:r w:rsidR="00125CA1" w:rsidRPr="002E42DB">
        <w:rPr>
          <w:i/>
          <w:color w:val="0000FF"/>
          <w:szCs w:val="24"/>
          <w:u w:val="dotted"/>
        </w:rPr>
        <w:t xml:space="preserve"> </w:t>
      </w:r>
      <w:r w:rsidR="003F6CE8" w:rsidRPr="002E42DB">
        <w:rPr>
          <w:i/>
          <w:color w:val="0000FF"/>
          <w:szCs w:val="24"/>
          <w:u w:val="dotted"/>
        </w:rPr>
        <w:t xml:space="preserve">wish to </w:t>
      </w:r>
      <w:r w:rsidR="00F47FA2">
        <w:rPr>
          <w:i/>
          <w:color w:val="0000FF"/>
          <w:szCs w:val="24"/>
          <w:u w:val="dotted"/>
        </w:rPr>
        <w:t>be</w:t>
      </w:r>
      <w:r w:rsidR="00F47FA2" w:rsidRPr="002E42DB">
        <w:rPr>
          <w:i/>
          <w:color w:val="0000FF"/>
          <w:szCs w:val="24"/>
          <w:u w:val="dotted"/>
        </w:rPr>
        <w:t xml:space="preserve"> </w:t>
      </w:r>
      <w:r w:rsidR="00125CA1" w:rsidRPr="002E42DB">
        <w:rPr>
          <w:i/>
          <w:color w:val="0000FF"/>
          <w:szCs w:val="24"/>
          <w:u w:val="dotted"/>
        </w:rPr>
        <w:t>friend</w:t>
      </w:r>
      <w:r w:rsidRPr="002E42DB">
        <w:rPr>
          <w:i/>
          <w:color w:val="0000FF"/>
          <w:szCs w:val="24"/>
          <w:u w:val="dotted"/>
        </w:rPr>
        <w:t>s with</w:t>
      </w:r>
      <w:r w:rsidR="003F6CE8" w:rsidRPr="002E42DB">
        <w:rPr>
          <w:i/>
          <w:color w:val="0000FF"/>
          <w:szCs w:val="24"/>
          <w:u w:val="dotted"/>
        </w:rPr>
        <w:t xml:space="preserve"> family members. </w:t>
      </w:r>
      <w:r w:rsidR="000565A5" w:rsidRPr="002E42DB">
        <w:rPr>
          <w:i/>
          <w:color w:val="0000FF"/>
          <w:szCs w:val="24"/>
          <w:u w:val="dotted"/>
        </w:rPr>
        <w:t>In these circumstances, t</w:t>
      </w:r>
      <w:r w:rsidR="003F6CE8" w:rsidRPr="002E42DB">
        <w:rPr>
          <w:i/>
          <w:color w:val="0000FF"/>
          <w:szCs w:val="24"/>
          <w:u w:val="dotted"/>
        </w:rPr>
        <w:t xml:space="preserve">he </w:t>
      </w:r>
      <w:r w:rsidR="002E42DB" w:rsidRPr="002E42DB">
        <w:rPr>
          <w:i/>
          <w:color w:val="0000FF"/>
          <w:szCs w:val="24"/>
          <w:u w:val="dotted"/>
        </w:rPr>
        <w:t xml:space="preserve">group </w:t>
      </w:r>
      <w:r w:rsidR="003F6CE8" w:rsidRPr="002E42DB">
        <w:rPr>
          <w:i/>
          <w:color w:val="0000FF"/>
          <w:szCs w:val="24"/>
          <w:u w:val="dotted"/>
        </w:rPr>
        <w:t xml:space="preserve">must </w:t>
      </w:r>
      <w:r w:rsidR="00125CA1" w:rsidRPr="002E42DB">
        <w:rPr>
          <w:i/>
          <w:color w:val="0000FF"/>
          <w:szCs w:val="24"/>
          <w:u w:val="dotted"/>
        </w:rPr>
        <w:t>notify th</w:t>
      </w:r>
      <w:r w:rsidR="00C365E4" w:rsidRPr="002E42DB">
        <w:rPr>
          <w:i/>
          <w:color w:val="0000FF"/>
          <w:szCs w:val="24"/>
          <w:u w:val="dotted"/>
        </w:rPr>
        <w:t>ose supported</w:t>
      </w:r>
      <w:r w:rsidR="00125CA1" w:rsidRPr="002E42DB">
        <w:rPr>
          <w:i/>
          <w:color w:val="0000FF"/>
          <w:szCs w:val="24"/>
          <w:u w:val="dotted"/>
        </w:rPr>
        <w:t xml:space="preserve"> that the leaving</w:t>
      </w:r>
      <w:r w:rsidR="008272F2" w:rsidRPr="002E42DB">
        <w:rPr>
          <w:i/>
          <w:color w:val="0000FF"/>
          <w:szCs w:val="24"/>
          <w:u w:val="dotted"/>
        </w:rPr>
        <w:t xml:space="preserve"> group </w:t>
      </w:r>
      <w:r w:rsidR="004E1C0A">
        <w:rPr>
          <w:i/>
          <w:color w:val="0000FF"/>
          <w:szCs w:val="24"/>
          <w:u w:val="dotted"/>
        </w:rPr>
        <w:t xml:space="preserve">or </w:t>
      </w:r>
      <w:r w:rsidR="008272F2" w:rsidRPr="002E42DB">
        <w:rPr>
          <w:i/>
          <w:color w:val="0000FF"/>
          <w:szCs w:val="24"/>
          <w:u w:val="dotted"/>
        </w:rPr>
        <w:t>staff member</w:t>
      </w:r>
      <w:r w:rsidR="00BD3CFB" w:rsidRPr="002E42DB">
        <w:rPr>
          <w:i/>
          <w:color w:val="0000FF"/>
          <w:szCs w:val="24"/>
          <w:u w:val="dotted"/>
        </w:rPr>
        <w:t xml:space="preserve"> </w:t>
      </w:r>
      <w:r w:rsidR="00125CA1" w:rsidRPr="002E42DB">
        <w:rPr>
          <w:i/>
          <w:color w:val="0000FF"/>
          <w:szCs w:val="24"/>
          <w:u w:val="dotted"/>
        </w:rPr>
        <w:t xml:space="preserve">is now acting solely </w:t>
      </w:r>
      <w:r w:rsidR="00BD3CFB" w:rsidRPr="002E42DB">
        <w:rPr>
          <w:i/>
          <w:color w:val="0000FF"/>
          <w:szCs w:val="24"/>
          <w:u w:val="dotted"/>
        </w:rPr>
        <w:t xml:space="preserve">as </w:t>
      </w:r>
      <w:r w:rsidR="00125CA1" w:rsidRPr="002E42DB">
        <w:rPr>
          <w:i/>
          <w:color w:val="0000FF"/>
          <w:szCs w:val="24"/>
          <w:u w:val="dotted"/>
        </w:rPr>
        <w:t>a friend</w:t>
      </w:r>
      <w:r w:rsidR="002E42DB" w:rsidRPr="002E42DB">
        <w:rPr>
          <w:i/>
          <w:color w:val="0000FF"/>
          <w:szCs w:val="24"/>
          <w:u w:val="dotted"/>
        </w:rPr>
        <w:t xml:space="preserve"> while the person leaving the group must continue to respect the confidentiality of personal information</w:t>
      </w:r>
      <w:r w:rsidR="00B931CC">
        <w:rPr>
          <w:i/>
          <w:color w:val="0000FF"/>
          <w:szCs w:val="24"/>
          <w:u w:val="dotted"/>
        </w:rPr>
        <w:t xml:space="preserve"> </w:t>
      </w:r>
      <w:r w:rsidR="00B931CC" w:rsidRPr="002E42DB">
        <w:rPr>
          <w:i/>
          <w:color w:val="0000FF"/>
          <w:szCs w:val="24"/>
          <w:u w:val="dotted"/>
        </w:rPr>
        <w:t xml:space="preserve">of those </w:t>
      </w:r>
      <w:r w:rsidR="008631AC">
        <w:rPr>
          <w:i/>
          <w:color w:val="0000FF"/>
          <w:szCs w:val="24"/>
          <w:u w:val="dotted"/>
        </w:rPr>
        <w:t xml:space="preserve">that </w:t>
      </w:r>
      <w:r w:rsidR="00B931CC" w:rsidRPr="002E42DB">
        <w:rPr>
          <w:i/>
          <w:color w:val="0000FF"/>
          <w:szCs w:val="24"/>
          <w:u w:val="dotted"/>
        </w:rPr>
        <w:t xml:space="preserve">they </w:t>
      </w:r>
      <w:r w:rsidR="008631AC">
        <w:rPr>
          <w:i/>
          <w:color w:val="0000FF"/>
          <w:szCs w:val="24"/>
          <w:u w:val="dotted"/>
        </w:rPr>
        <w:t xml:space="preserve">are aware they have </w:t>
      </w:r>
      <w:r w:rsidR="00B931CC" w:rsidRPr="002E42DB">
        <w:rPr>
          <w:i/>
          <w:color w:val="0000FF"/>
          <w:szCs w:val="24"/>
          <w:u w:val="dotted"/>
        </w:rPr>
        <w:t xml:space="preserve">supported </w:t>
      </w:r>
      <w:r w:rsidR="00B931CC">
        <w:rPr>
          <w:i/>
          <w:color w:val="0000FF"/>
          <w:szCs w:val="24"/>
          <w:u w:val="dotted"/>
        </w:rPr>
        <w:t>through their role in the group</w:t>
      </w:r>
      <w:r w:rsidR="008631AC">
        <w:rPr>
          <w:i/>
          <w:color w:val="0000FF"/>
          <w:szCs w:val="24"/>
          <w:u w:val="dotted"/>
        </w:rPr>
        <w:t>.</w:t>
      </w:r>
      <w:r w:rsidR="002E42DB" w:rsidRPr="002E42DB">
        <w:rPr>
          <w:i/>
          <w:color w:val="0000FF"/>
          <w:szCs w:val="24"/>
          <w:u w:val="dotted"/>
        </w:rPr>
        <w:t xml:space="preserve"> </w:t>
      </w:r>
    </w:p>
    <w:p w14:paraId="49C869AB" w14:textId="20011AFA" w:rsidR="008631AC" w:rsidRDefault="008631AC" w:rsidP="008631AC">
      <w:pPr>
        <w:rPr>
          <w:i/>
          <w:color w:val="0000FF"/>
          <w:szCs w:val="24"/>
          <w:u w:val="dotted"/>
        </w:rPr>
      </w:pPr>
    </w:p>
    <w:p w14:paraId="0E4A4C54" w14:textId="588E9B53" w:rsidR="0087004E" w:rsidRPr="0087004E" w:rsidRDefault="0087004E" w:rsidP="00B50BD2">
      <w:pPr>
        <w:rPr>
          <w:rFonts w:ascii="Arial" w:hAnsi="Arial" w:cs="Arial"/>
          <w:i/>
          <w:color w:val="0000FF"/>
          <w:sz w:val="24"/>
          <w:szCs w:val="24"/>
          <w:u w:val="dotted"/>
        </w:rPr>
      </w:pPr>
      <w:r w:rsidRPr="0087004E">
        <w:rPr>
          <w:rFonts w:ascii="Arial" w:hAnsi="Arial" w:cs="Arial"/>
          <w:i/>
          <w:color w:val="0000FF"/>
          <w:sz w:val="24"/>
          <w:szCs w:val="24"/>
          <w:u w:val="dotted"/>
        </w:rPr>
        <w:t xml:space="preserve">Your code of </w:t>
      </w:r>
      <w:r w:rsidR="00B931CC" w:rsidRPr="0087004E">
        <w:rPr>
          <w:rFonts w:ascii="Arial" w:hAnsi="Arial" w:cs="Arial"/>
          <w:i/>
          <w:color w:val="0000FF"/>
          <w:sz w:val="24"/>
          <w:szCs w:val="24"/>
          <w:u w:val="dotted"/>
        </w:rPr>
        <w:t>co</w:t>
      </w:r>
      <w:r w:rsidR="00B931CC">
        <w:rPr>
          <w:rFonts w:ascii="Arial" w:hAnsi="Arial" w:cs="Arial"/>
          <w:i/>
          <w:color w:val="0000FF"/>
          <w:sz w:val="24"/>
          <w:szCs w:val="24"/>
          <w:u w:val="dotted"/>
        </w:rPr>
        <w:t>nduct</w:t>
      </w:r>
      <w:r w:rsidR="00B931CC" w:rsidRPr="0087004E">
        <w:rPr>
          <w:rFonts w:ascii="Arial" w:hAnsi="Arial" w:cs="Arial"/>
          <w:i/>
          <w:color w:val="0000FF"/>
          <w:sz w:val="24"/>
          <w:szCs w:val="24"/>
          <w:u w:val="dotted"/>
        </w:rPr>
        <w:t xml:space="preserve"> </w:t>
      </w:r>
      <w:r w:rsidRPr="0087004E">
        <w:rPr>
          <w:rFonts w:ascii="Arial" w:hAnsi="Arial" w:cs="Arial"/>
          <w:i/>
          <w:color w:val="0000FF"/>
          <w:sz w:val="24"/>
          <w:szCs w:val="24"/>
          <w:u w:val="dotted"/>
        </w:rPr>
        <w:t>should also include specific sections on boundaries, pastoral care and decision making. Potential wording is set out below</w:t>
      </w:r>
      <w:r w:rsidR="00AA104D">
        <w:rPr>
          <w:rFonts w:ascii="Arial" w:hAnsi="Arial" w:cs="Arial"/>
          <w:i/>
          <w:color w:val="0000FF"/>
          <w:sz w:val="24"/>
          <w:szCs w:val="24"/>
          <w:u w:val="dotted"/>
        </w:rPr>
        <w:t>.</w:t>
      </w:r>
      <w:r w:rsidR="003F0792">
        <w:rPr>
          <w:rFonts w:ascii="Arial" w:hAnsi="Arial" w:cs="Arial"/>
          <w:i/>
          <w:color w:val="0000FF"/>
          <w:sz w:val="24"/>
          <w:szCs w:val="24"/>
          <w:u w:val="dotted"/>
        </w:rPr>
        <w:t>]</w:t>
      </w:r>
      <w:r w:rsidRPr="0087004E">
        <w:rPr>
          <w:rFonts w:ascii="Arial" w:hAnsi="Arial" w:cs="Arial"/>
          <w:i/>
          <w:color w:val="0000FF"/>
          <w:sz w:val="24"/>
          <w:szCs w:val="24"/>
          <w:u w:val="dotted"/>
        </w:rPr>
        <w:t xml:space="preserve">  </w:t>
      </w:r>
    </w:p>
    <w:p w14:paraId="7D72F2DE" w14:textId="77777777" w:rsidR="0087004E" w:rsidRDefault="0087004E" w:rsidP="00B50BD2">
      <w:pPr>
        <w:rPr>
          <w:i/>
          <w:color w:val="0000FF"/>
          <w:szCs w:val="24"/>
          <w:u w:val="dotted"/>
        </w:rPr>
      </w:pPr>
    </w:p>
    <w:p w14:paraId="05626EC7" w14:textId="535EF893" w:rsidR="00B50BD2" w:rsidRPr="0087004E" w:rsidRDefault="00B50BD2" w:rsidP="00B50BD2">
      <w:pPr>
        <w:rPr>
          <w:rFonts w:ascii="Arial" w:hAnsi="Arial" w:cs="Arial"/>
          <w:sz w:val="24"/>
          <w:szCs w:val="24"/>
          <w:u w:val="single"/>
        </w:rPr>
      </w:pPr>
      <w:r w:rsidRPr="0087004E">
        <w:rPr>
          <w:rFonts w:ascii="Arial" w:hAnsi="Arial" w:cs="Arial"/>
          <w:sz w:val="24"/>
          <w:szCs w:val="24"/>
          <w:u w:val="single"/>
        </w:rPr>
        <w:t>Boundaries</w:t>
      </w:r>
    </w:p>
    <w:p w14:paraId="41A23D30" w14:textId="77777777" w:rsidR="00B50BD2" w:rsidRPr="009D656A" w:rsidRDefault="00B50BD2" w:rsidP="00B50BD2">
      <w:pPr>
        <w:rPr>
          <w:rFonts w:ascii="Arial" w:hAnsi="Arial" w:cs="Arial"/>
          <w:sz w:val="24"/>
          <w:szCs w:val="24"/>
        </w:rPr>
      </w:pPr>
    </w:p>
    <w:p w14:paraId="08121FE6" w14:textId="77777777" w:rsidR="00B50BD2" w:rsidRPr="009D656A" w:rsidRDefault="00B50BD2" w:rsidP="00B50BD2">
      <w:pPr>
        <w:rPr>
          <w:rFonts w:ascii="Arial" w:hAnsi="Arial" w:cs="Arial"/>
          <w:sz w:val="24"/>
          <w:szCs w:val="24"/>
        </w:rPr>
      </w:pPr>
      <w:r w:rsidRPr="009D656A">
        <w:rPr>
          <w:rFonts w:ascii="Arial" w:hAnsi="Arial" w:cs="Arial"/>
          <w:sz w:val="24"/>
          <w:szCs w:val="24"/>
        </w:rPr>
        <w:t xml:space="preserve">Group members and staff must discuss appropriate boundaries with </w:t>
      </w:r>
      <w:r w:rsidRPr="009D656A">
        <w:rPr>
          <w:rFonts w:ascii="Arial" w:hAnsi="Arial" w:cs="Arial"/>
          <w:i/>
          <w:color w:val="0000FF"/>
          <w:sz w:val="24"/>
          <w:u w:val="dotted"/>
        </w:rPr>
        <w:t>[insert appropriate designated lead here]</w:t>
      </w:r>
      <w:r w:rsidRPr="009D656A">
        <w:rPr>
          <w:rFonts w:ascii="Arial" w:hAnsi="Arial" w:cs="Arial"/>
          <w:sz w:val="24"/>
          <w:szCs w:val="24"/>
        </w:rPr>
        <w:t xml:space="preserve"> prior to working with those we support. Boundaries may include:</w:t>
      </w:r>
    </w:p>
    <w:p w14:paraId="3A5E7CA4" w14:textId="647DE970" w:rsidR="00B50BD2" w:rsidRDefault="00B50BD2" w:rsidP="00B50BD2">
      <w:pPr>
        <w:rPr>
          <w:rFonts w:ascii="Arial" w:hAnsi="Arial" w:cs="Arial"/>
          <w:sz w:val="24"/>
          <w:szCs w:val="24"/>
        </w:rPr>
      </w:pPr>
    </w:p>
    <w:p w14:paraId="55E0815C" w14:textId="77777777" w:rsidR="00B50BD2" w:rsidRDefault="00B50BD2" w:rsidP="00B50BD2">
      <w:pPr>
        <w:numPr>
          <w:ilvl w:val="0"/>
          <w:numId w:val="8"/>
        </w:numPr>
        <w:rPr>
          <w:rFonts w:ascii="Arial" w:hAnsi="Arial" w:cs="Arial"/>
          <w:sz w:val="24"/>
          <w:szCs w:val="24"/>
        </w:rPr>
      </w:pPr>
      <w:r>
        <w:rPr>
          <w:rFonts w:ascii="Arial" w:hAnsi="Arial" w:cs="Arial"/>
          <w:sz w:val="24"/>
          <w:szCs w:val="24"/>
        </w:rPr>
        <w:t>Personal details.</w:t>
      </w:r>
    </w:p>
    <w:p w14:paraId="20CF81D6" w14:textId="77777777" w:rsidR="00B50BD2" w:rsidRDefault="00B50BD2" w:rsidP="00B50BD2">
      <w:pPr>
        <w:numPr>
          <w:ilvl w:val="0"/>
          <w:numId w:val="8"/>
        </w:numPr>
        <w:rPr>
          <w:rFonts w:ascii="Arial" w:hAnsi="Arial" w:cs="Arial"/>
          <w:sz w:val="24"/>
          <w:szCs w:val="24"/>
        </w:rPr>
      </w:pPr>
      <w:r>
        <w:rPr>
          <w:rFonts w:ascii="Arial" w:hAnsi="Arial" w:cs="Arial"/>
          <w:sz w:val="24"/>
          <w:szCs w:val="24"/>
        </w:rPr>
        <w:t>Contact details of the group member or staff and use of phone.</w:t>
      </w:r>
    </w:p>
    <w:p w14:paraId="53B4B94C" w14:textId="6EE31C7A" w:rsidR="00B50BD2" w:rsidRDefault="00B50BD2" w:rsidP="00B50BD2">
      <w:pPr>
        <w:numPr>
          <w:ilvl w:val="0"/>
          <w:numId w:val="8"/>
        </w:numPr>
        <w:rPr>
          <w:rFonts w:ascii="Arial" w:hAnsi="Arial" w:cs="Arial"/>
          <w:sz w:val="24"/>
          <w:szCs w:val="24"/>
        </w:rPr>
      </w:pPr>
      <w:r>
        <w:rPr>
          <w:rFonts w:ascii="Arial" w:hAnsi="Arial" w:cs="Arial"/>
          <w:sz w:val="24"/>
          <w:szCs w:val="24"/>
        </w:rPr>
        <w:t>Physical contact</w:t>
      </w:r>
      <w:r w:rsidR="009C014A">
        <w:rPr>
          <w:rFonts w:ascii="Arial" w:hAnsi="Arial" w:cs="Arial"/>
          <w:sz w:val="24"/>
          <w:szCs w:val="24"/>
        </w:rPr>
        <w:t xml:space="preserve"> or personal care</w:t>
      </w:r>
      <w:r>
        <w:rPr>
          <w:rFonts w:ascii="Arial" w:hAnsi="Arial" w:cs="Arial"/>
          <w:sz w:val="24"/>
          <w:szCs w:val="24"/>
        </w:rPr>
        <w:t>.</w:t>
      </w:r>
    </w:p>
    <w:p w14:paraId="5735682F" w14:textId="77777777" w:rsidR="00B50BD2" w:rsidRDefault="00B50BD2" w:rsidP="00B50BD2">
      <w:pPr>
        <w:numPr>
          <w:ilvl w:val="0"/>
          <w:numId w:val="8"/>
        </w:numPr>
        <w:rPr>
          <w:rFonts w:ascii="Arial" w:hAnsi="Arial" w:cs="Arial"/>
          <w:sz w:val="24"/>
          <w:szCs w:val="24"/>
        </w:rPr>
      </w:pPr>
      <w:r>
        <w:rPr>
          <w:rFonts w:ascii="Arial" w:hAnsi="Arial" w:cs="Arial"/>
          <w:sz w:val="24"/>
          <w:szCs w:val="24"/>
        </w:rPr>
        <w:t>Specific issues relating to the group member and staff or person supported (disabilities, for example).</w:t>
      </w:r>
    </w:p>
    <w:p w14:paraId="36EAA92B" w14:textId="77777777" w:rsidR="00B50BD2" w:rsidRDefault="00B50BD2" w:rsidP="00B50BD2">
      <w:pPr>
        <w:numPr>
          <w:ilvl w:val="0"/>
          <w:numId w:val="8"/>
        </w:numPr>
        <w:rPr>
          <w:rFonts w:ascii="Arial" w:hAnsi="Arial" w:cs="Arial"/>
          <w:sz w:val="24"/>
          <w:szCs w:val="24"/>
        </w:rPr>
      </w:pPr>
      <w:r>
        <w:rPr>
          <w:rFonts w:ascii="Arial" w:hAnsi="Arial" w:cs="Arial"/>
          <w:sz w:val="24"/>
          <w:szCs w:val="24"/>
        </w:rPr>
        <w:t>Anything that results in over-dependence on the group member or staff.</w:t>
      </w:r>
    </w:p>
    <w:p w14:paraId="6368A525" w14:textId="77777777" w:rsidR="00B50BD2" w:rsidRDefault="00B50BD2" w:rsidP="00B50BD2">
      <w:pPr>
        <w:rPr>
          <w:rFonts w:ascii="Arial" w:hAnsi="Arial" w:cs="Arial"/>
          <w:sz w:val="24"/>
          <w:szCs w:val="24"/>
        </w:rPr>
      </w:pPr>
    </w:p>
    <w:p w14:paraId="40946411" w14:textId="1A5B6FF2" w:rsidR="00B50BD2" w:rsidRDefault="00B50BD2" w:rsidP="00B50BD2">
      <w:pPr>
        <w:rPr>
          <w:rFonts w:ascii="Arial" w:hAnsi="Arial" w:cs="Arial"/>
          <w:sz w:val="24"/>
          <w:szCs w:val="24"/>
        </w:rPr>
      </w:pPr>
      <w:r>
        <w:rPr>
          <w:rFonts w:ascii="Arial" w:hAnsi="Arial" w:cs="Arial"/>
          <w:sz w:val="24"/>
          <w:szCs w:val="24"/>
        </w:rPr>
        <w:t>Group members and staff must behave</w:t>
      </w:r>
      <w:r w:rsidR="00C671F9">
        <w:rPr>
          <w:rFonts w:ascii="Arial" w:hAnsi="Arial" w:cs="Arial"/>
          <w:sz w:val="24"/>
          <w:szCs w:val="24"/>
        </w:rPr>
        <w:t xml:space="preserve"> consistently and</w:t>
      </w:r>
      <w:r>
        <w:rPr>
          <w:rFonts w:ascii="Arial" w:hAnsi="Arial" w:cs="Arial"/>
          <w:sz w:val="24"/>
          <w:szCs w:val="24"/>
        </w:rPr>
        <w:t xml:space="preserve"> appropriately, ensuring that nothing occurs that could be misinterpreted or misunderstood.</w:t>
      </w:r>
    </w:p>
    <w:p w14:paraId="76AFED7C" w14:textId="2781F91B" w:rsidR="00B50BD2" w:rsidRPr="0087004E" w:rsidRDefault="00F5057D" w:rsidP="00B50BD2">
      <w:pPr>
        <w:rPr>
          <w:rFonts w:ascii="Arial" w:hAnsi="Arial" w:cs="Arial"/>
          <w:sz w:val="24"/>
          <w:szCs w:val="24"/>
          <w:u w:val="single"/>
        </w:rPr>
      </w:pPr>
      <w:r>
        <w:rPr>
          <w:rFonts w:ascii="Arial" w:hAnsi="Arial" w:cs="Arial"/>
          <w:sz w:val="24"/>
          <w:szCs w:val="24"/>
          <w:u w:val="single"/>
        </w:rPr>
        <w:lastRenderedPageBreak/>
        <w:t xml:space="preserve">Resettlement and integration support </w:t>
      </w:r>
    </w:p>
    <w:p w14:paraId="0A4644E5" w14:textId="77777777" w:rsidR="00B50BD2" w:rsidRDefault="00B50BD2" w:rsidP="00B50BD2">
      <w:pPr>
        <w:rPr>
          <w:rFonts w:ascii="Arial" w:hAnsi="Arial" w:cs="Arial"/>
          <w:sz w:val="24"/>
          <w:szCs w:val="24"/>
          <w:u w:val="single"/>
        </w:rPr>
      </w:pPr>
    </w:p>
    <w:p w14:paraId="44CDBFC9" w14:textId="0732AD8A" w:rsidR="00B50BD2" w:rsidRDefault="008B2C13" w:rsidP="00B50BD2">
      <w:pPr>
        <w:rPr>
          <w:rFonts w:ascii="Arial" w:hAnsi="Arial" w:cs="Arial"/>
          <w:sz w:val="24"/>
          <w:szCs w:val="24"/>
        </w:rPr>
      </w:pPr>
      <w:r>
        <w:rPr>
          <w:rFonts w:ascii="Arial" w:hAnsi="Arial" w:cs="Arial"/>
          <w:sz w:val="24"/>
          <w:szCs w:val="24"/>
        </w:rPr>
        <w:t xml:space="preserve">Community Sponsorship </w:t>
      </w:r>
      <w:r w:rsidR="008631AC">
        <w:rPr>
          <w:rFonts w:ascii="Arial" w:hAnsi="Arial" w:cs="Arial"/>
          <w:sz w:val="24"/>
          <w:szCs w:val="24"/>
        </w:rPr>
        <w:t>G</w:t>
      </w:r>
      <w:r>
        <w:rPr>
          <w:rFonts w:ascii="Arial" w:hAnsi="Arial" w:cs="Arial"/>
          <w:sz w:val="24"/>
          <w:szCs w:val="24"/>
        </w:rPr>
        <w:t xml:space="preserve">roup members are likely to hold an actual or </w:t>
      </w:r>
      <w:r w:rsidR="008631AC">
        <w:rPr>
          <w:rFonts w:ascii="Arial" w:hAnsi="Arial" w:cs="Arial"/>
          <w:sz w:val="24"/>
          <w:szCs w:val="24"/>
        </w:rPr>
        <w:t>assumed position</w:t>
      </w:r>
      <w:r w:rsidR="00B50BD2">
        <w:rPr>
          <w:rFonts w:ascii="Arial" w:hAnsi="Arial" w:cs="Arial"/>
          <w:sz w:val="24"/>
          <w:szCs w:val="24"/>
        </w:rPr>
        <w:t xml:space="preserve"> of authority over</w:t>
      </w:r>
      <w:r w:rsidR="00453E1D">
        <w:rPr>
          <w:rFonts w:ascii="Arial" w:hAnsi="Arial" w:cs="Arial"/>
          <w:sz w:val="24"/>
          <w:szCs w:val="24"/>
        </w:rPr>
        <w:t xml:space="preserve"> those they support. </w:t>
      </w:r>
      <w:r w:rsidR="008631AC">
        <w:rPr>
          <w:rFonts w:ascii="Arial" w:hAnsi="Arial" w:cs="Arial"/>
          <w:sz w:val="24"/>
          <w:szCs w:val="24"/>
        </w:rPr>
        <w:t>T</w:t>
      </w:r>
      <w:r w:rsidR="00453E1D">
        <w:rPr>
          <w:rFonts w:ascii="Arial" w:hAnsi="Arial" w:cs="Arial"/>
          <w:sz w:val="24"/>
          <w:szCs w:val="24"/>
        </w:rPr>
        <w:t>here</w:t>
      </w:r>
      <w:r w:rsidR="00B50BD2">
        <w:rPr>
          <w:rFonts w:ascii="Arial" w:hAnsi="Arial" w:cs="Arial"/>
          <w:sz w:val="24"/>
          <w:szCs w:val="24"/>
        </w:rPr>
        <w:t xml:space="preserve"> is</w:t>
      </w:r>
      <w:r w:rsidR="008631AC">
        <w:rPr>
          <w:rFonts w:ascii="Arial" w:hAnsi="Arial" w:cs="Arial"/>
          <w:sz w:val="24"/>
          <w:szCs w:val="24"/>
        </w:rPr>
        <w:t xml:space="preserve">, therefore, </w:t>
      </w:r>
      <w:r w:rsidR="00B50BD2">
        <w:rPr>
          <w:rFonts w:ascii="Arial" w:hAnsi="Arial" w:cs="Arial"/>
          <w:sz w:val="24"/>
          <w:szCs w:val="24"/>
        </w:rPr>
        <w:t>an increased risk of abuse occurring, be that emotional, physical, financial, spiritual, sexual, domestic, discriminatory</w:t>
      </w:r>
      <w:r w:rsidR="00B50BD2" w:rsidRPr="000D58F0">
        <w:rPr>
          <w:rFonts w:ascii="Arial" w:hAnsi="Arial" w:cs="Arial"/>
          <w:sz w:val="24"/>
          <w:szCs w:val="24"/>
        </w:rPr>
        <w:t>,</w:t>
      </w:r>
      <w:r w:rsidR="00B50BD2">
        <w:rPr>
          <w:rFonts w:ascii="Arial" w:hAnsi="Arial" w:cs="Arial"/>
          <w:sz w:val="24"/>
          <w:szCs w:val="24"/>
        </w:rPr>
        <w:t xml:space="preserve"> or organisational. Where pastoral care and friendship overlaps, there can emerge a conflict of roles and blurring of boundaries</w:t>
      </w:r>
      <w:r w:rsidR="005C2A6F">
        <w:rPr>
          <w:rFonts w:ascii="Arial" w:hAnsi="Arial" w:cs="Arial"/>
          <w:sz w:val="24"/>
          <w:szCs w:val="24"/>
        </w:rPr>
        <w:t xml:space="preserve"> for all partie</w:t>
      </w:r>
      <w:r w:rsidR="004F69F1">
        <w:rPr>
          <w:rFonts w:ascii="Arial" w:hAnsi="Arial" w:cs="Arial"/>
          <w:sz w:val="24"/>
          <w:szCs w:val="24"/>
        </w:rPr>
        <w:t>s</w:t>
      </w:r>
      <w:r w:rsidR="00B50BD2">
        <w:rPr>
          <w:rFonts w:ascii="Arial" w:hAnsi="Arial" w:cs="Arial"/>
          <w:sz w:val="24"/>
          <w:szCs w:val="24"/>
        </w:rPr>
        <w:t>. Group members and staff involved in pastoral care therefore need to:</w:t>
      </w:r>
    </w:p>
    <w:p w14:paraId="24435D82" w14:textId="7251866C" w:rsidR="00B50BD2" w:rsidRDefault="00B50BD2" w:rsidP="00B50BD2">
      <w:pPr>
        <w:rPr>
          <w:rFonts w:ascii="Arial" w:hAnsi="Arial" w:cs="Arial"/>
          <w:sz w:val="24"/>
          <w:szCs w:val="24"/>
        </w:rPr>
      </w:pPr>
    </w:p>
    <w:p w14:paraId="476715C0" w14:textId="77777777" w:rsidR="00B50BD2" w:rsidRDefault="00B50BD2" w:rsidP="00B50BD2">
      <w:pPr>
        <w:numPr>
          <w:ilvl w:val="0"/>
          <w:numId w:val="9"/>
        </w:numPr>
        <w:rPr>
          <w:rFonts w:ascii="Arial" w:hAnsi="Arial" w:cs="Arial"/>
          <w:sz w:val="24"/>
          <w:szCs w:val="24"/>
        </w:rPr>
      </w:pPr>
      <w:r>
        <w:rPr>
          <w:rFonts w:ascii="Arial" w:hAnsi="Arial" w:cs="Arial"/>
          <w:sz w:val="24"/>
          <w:szCs w:val="24"/>
        </w:rPr>
        <w:t>Avoid any behaviour that may give the impression of favouritism or a ‘special’ relationship.</w:t>
      </w:r>
    </w:p>
    <w:p w14:paraId="58BA3234" w14:textId="77777777" w:rsidR="00B50BD2" w:rsidRDefault="00B50BD2" w:rsidP="00B50BD2">
      <w:pPr>
        <w:numPr>
          <w:ilvl w:val="0"/>
          <w:numId w:val="9"/>
        </w:numPr>
        <w:rPr>
          <w:rFonts w:ascii="Arial" w:hAnsi="Arial" w:cs="Arial"/>
          <w:sz w:val="24"/>
          <w:szCs w:val="24"/>
        </w:rPr>
      </w:pPr>
      <w:r>
        <w:rPr>
          <w:rFonts w:ascii="Arial" w:hAnsi="Arial" w:cs="Arial"/>
          <w:sz w:val="24"/>
          <w:szCs w:val="24"/>
        </w:rPr>
        <w:t>Clearly define any mentoring or counselling roles.</w:t>
      </w:r>
    </w:p>
    <w:p w14:paraId="7A24CB5B" w14:textId="77777777" w:rsidR="00B50BD2" w:rsidRDefault="00B50BD2" w:rsidP="00B50BD2">
      <w:pPr>
        <w:numPr>
          <w:ilvl w:val="0"/>
          <w:numId w:val="9"/>
        </w:numPr>
        <w:rPr>
          <w:rFonts w:ascii="Arial" w:hAnsi="Arial" w:cs="Arial"/>
          <w:sz w:val="24"/>
          <w:szCs w:val="24"/>
        </w:rPr>
      </w:pPr>
      <w:r>
        <w:rPr>
          <w:rFonts w:ascii="Arial" w:hAnsi="Arial" w:cs="Arial"/>
          <w:sz w:val="24"/>
          <w:szCs w:val="24"/>
        </w:rPr>
        <w:t>Be aware of the dangers of over-dependency (can be both ways).</w:t>
      </w:r>
    </w:p>
    <w:p w14:paraId="709A536C" w14:textId="77777777" w:rsidR="00B50BD2" w:rsidRDefault="00B50BD2" w:rsidP="00B50BD2">
      <w:pPr>
        <w:numPr>
          <w:ilvl w:val="0"/>
          <w:numId w:val="9"/>
        </w:numPr>
        <w:rPr>
          <w:rFonts w:ascii="Arial" w:hAnsi="Arial" w:cs="Arial"/>
          <w:sz w:val="24"/>
          <w:szCs w:val="24"/>
        </w:rPr>
      </w:pPr>
      <w:r>
        <w:rPr>
          <w:rFonts w:ascii="Arial" w:hAnsi="Arial" w:cs="Arial"/>
          <w:sz w:val="24"/>
          <w:szCs w:val="24"/>
        </w:rPr>
        <w:t>Be aware of own limitations.</w:t>
      </w:r>
    </w:p>
    <w:p w14:paraId="6B7F4FB1" w14:textId="77777777" w:rsidR="00B50BD2" w:rsidRDefault="00B50BD2" w:rsidP="00B50BD2">
      <w:pPr>
        <w:numPr>
          <w:ilvl w:val="0"/>
          <w:numId w:val="9"/>
        </w:numPr>
        <w:rPr>
          <w:rFonts w:ascii="Arial" w:hAnsi="Arial" w:cs="Arial"/>
          <w:sz w:val="24"/>
          <w:szCs w:val="24"/>
        </w:rPr>
      </w:pPr>
      <w:r>
        <w:rPr>
          <w:rFonts w:ascii="Arial" w:hAnsi="Arial" w:cs="Arial"/>
          <w:sz w:val="24"/>
          <w:szCs w:val="24"/>
        </w:rPr>
        <w:t>Avoid making decisions for the people you support.</w:t>
      </w:r>
    </w:p>
    <w:p w14:paraId="0E212414" w14:textId="77777777" w:rsidR="00B50BD2" w:rsidRDefault="00B50BD2" w:rsidP="00B50BD2">
      <w:pPr>
        <w:rPr>
          <w:rFonts w:ascii="Arial" w:hAnsi="Arial" w:cs="Arial"/>
          <w:sz w:val="24"/>
          <w:szCs w:val="24"/>
        </w:rPr>
      </w:pPr>
    </w:p>
    <w:p w14:paraId="2871C099" w14:textId="3E3840AE" w:rsidR="00B50BD2" w:rsidRDefault="00B50BD2" w:rsidP="00B50BD2">
      <w:pPr>
        <w:rPr>
          <w:rFonts w:ascii="Arial" w:hAnsi="Arial" w:cs="Arial"/>
          <w:sz w:val="24"/>
          <w:szCs w:val="24"/>
        </w:rPr>
      </w:pPr>
      <w:r>
        <w:rPr>
          <w:rFonts w:ascii="Arial" w:hAnsi="Arial" w:cs="Arial"/>
          <w:sz w:val="24"/>
          <w:szCs w:val="24"/>
        </w:rPr>
        <w:t xml:space="preserve">Where a person displays challenging behaviour or exhibits obsessional-type interest in spiritual or other matters, you should act with caution and careful discernment before </w:t>
      </w:r>
      <w:r w:rsidR="00914E55">
        <w:rPr>
          <w:rFonts w:ascii="Arial" w:hAnsi="Arial" w:cs="Arial"/>
          <w:sz w:val="24"/>
          <w:szCs w:val="24"/>
        </w:rPr>
        <w:t xml:space="preserve">accessing </w:t>
      </w:r>
      <w:r>
        <w:rPr>
          <w:rFonts w:ascii="Arial" w:hAnsi="Arial" w:cs="Arial"/>
          <w:sz w:val="24"/>
          <w:szCs w:val="24"/>
        </w:rPr>
        <w:t>any spiritual advice or ministry.</w:t>
      </w:r>
    </w:p>
    <w:p w14:paraId="2EF6834D" w14:textId="77777777" w:rsidR="00B50BD2" w:rsidRDefault="00B50BD2" w:rsidP="00B50BD2">
      <w:pPr>
        <w:rPr>
          <w:rFonts w:ascii="Arial" w:hAnsi="Arial" w:cs="Arial"/>
          <w:sz w:val="24"/>
          <w:szCs w:val="24"/>
        </w:rPr>
      </w:pPr>
    </w:p>
    <w:p w14:paraId="4217F305" w14:textId="77777777" w:rsidR="00B50BD2" w:rsidRPr="0087004E" w:rsidRDefault="00B50BD2" w:rsidP="00B50BD2">
      <w:pPr>
        <w:rPr>
          <w:rFonts w:ascii="Arial" w:hAnsi="Arial" w:cs="Arial"/>
          <w:sz w:val="24"/>
          <w:szCs w:val="24"/>
          <w:u w:val="single"/>
        </w:rPr>
      </w:pPr>
      <w:r w:rsidRPr="0087004E">
        <w:rPr>
          <w:rFonts w:ascii="Arial" w:hAnsi="Arial" w:cs="Arial"/>
          <w:sz w:val="24"/>
          <w:szCs w:val="24"/>
          <w:u w:val="single"/>
        </w:rPr>
        <w:t>Decision making</w:t>
      </w:r>
    </w:p>
    <w:p w14:paraId="5369058E" w14:textId="77777777" w:rsidR="00B50BD2" w:rsidRDefault="00B50BD2" w:rsidP="00B50BD2">
      <w:pPr>
        <w:rPr>
          <w:rFonts w:ascii="Arial" w:hAnsi="Arial" w:cs="Arial"/>
          <w:sz w:val="24"/>
          <w:szCs w:val="24"/>
          <w:u w:val="single"/>
        </w:rPr>
      </w:pPr>
    </w:p>
    <w:p w14:paraId="7F070C92" w14:textId="7A7BF628" w:rsidR="00B50BD2" w:rsidRPr="00B716D6" w:rsidRDefault="00B50BD2" w:rsidP="00B50BD2">
      <w:pPr>
        <w:rPr>
          <w:rFonts w:ascii="Arial" w:hAnsi="Arial" w:cs="Arial"/>
          <w:sz w:val="24"/>
          <w:szCs w:val="24"/>
        </w:rPr>
      </w:pPr>
      <w:r>
        <w:rPr>
          <w:rFonts w:ascii="Arial" w:hAnsi="Arial" w:cs="Arial"/>
          <w:sz w:val="24"/>
          <w:szCs w:val="24"/>
        </w:rPr>
        <w:t xml:space="preserve">Everyone must be treated in a way that respects their individuality and does not undermine their dignity or their human or civil rights. This includes allowing them to make informed decisions and taking the greatest possible control of all aspects of their lifestyle. In the Mental Capacity Act 2005, all individuals are assumed to have capacity to make informed decisions unless there is clear evidence to the contrary. This includes the right that individuals retain to make what might be unwise decisions. Group members and staff need to avoid taking decisions for those we support, however inadvertent or well-meaning. Where group members and staff cannot support decisions made, or have any concerns related to decision-making, including any doubts regarding capacity to make decisions, they must report to </w:t>
      </w:r>
      <w:r w:rsidRPr="00BD6DC7">
        <w:rPr>
          <w:rFonts w:ascii="Arial" w:hAnsi="Arial" w:cs="Arial"/>
          <w:i/>
          <w:color w:val="0000FF"/>
          <w:sz w:val="24"/>
          <w:szCs w:val="24"/>
          <w:u w:val="dotted"/>
        </w:rPr>
        <w:t>[insert appropriate designated safeguarding lead</w:t>
      </w:r>
      <w:r>
        <w:rPr>
          <w:rFonts w:ascii="Arial" w:hAnsi="Arial" w:cs="Arial"/>
          <w:i/>
          <w:color w:val="0000FF"/>
          <w:sz w:val="24"/>
          <w:szCs w:val="24"/>
          <w:u w:val="dotted"/>
        </w:rPr>
        <w:t>(s)</w:t>
      </w:r>
      <w:r w:rsidRPr="00BD6DC7">
        <w:rPr>
          <w:rFonts w:ascii="Arial" w:hAnsi="Arial" w:cs="Arial"/>
          <w:i/>
          <w:color w:val="0000FF"/>
          <w:sz w:val="24"/>
          <w:szCs w:val="24"/>
          <w:u w:val="dotted"/>
        </w:rPr>
        <w:t>]</w:t>
      </w:r>
      <w:r>
        <w:rPr>
          <w:rFonts w:ascii="Arial" w:hAnsi="Arial" w:cs="Arial"/>
          <w:sz w:val="24"/>
          <w:szCs w:val="24"/>
        </w:rPr>
        <w:t>.</w:t>
      </w:r>
    </w:p>
    <w:p w14:paraId="7BB261E4" w14:textId="1069D9D8" w:rsidR="00B50BD2" w:rsidRDefault="00B50BD2" w:rsidP="00A04CC6">
      <w:pPr>
        <w:rPr>
          <w:i/>
          <w:color w:val="0000FF"/>
          <w:szCs w:val="24"/>
          <w:u w:val="dotted"/>
        </w:rPr>
      </w:pPr>
    </w:p>
    <w:p w14:paraId="7770D95C" w14:textId="35D797A3" w:rsidR="007C0588" w:rsidRPr="000E39D3" w:rsidRDefault="000E39D3" w:rsidP="000E39D3">
      <w:pPr>
        <w:pStyle w:val="CommentText"/>
        <w:rPr>
          <w:rFonts w:ascii="Arial" w:hAnsi="Arial" w:cs="Arial"/>
          <w:b/>
          <w:sz w:val="24"/>
          <w:szCs w:val="24"/>
        </w:rPr>
      </w:pPr>
      <w:r>
        <w:rPr>
          <w:rFonts w:ascii="Arial" w:hAnsi="Arial" w:cs="Arial"/>
          <w:b/>
          <w:sz w:val="24"/>
          <w:szCs w:val="24"/>
        </w:rPr>
        <w:t>D</w:t>
      </w:r>
      <w:r w:rsidR="007C0588" w:rsidRPr="000E39D3">
        <w:rPr>
          <w:rFonts w:ascii="Arial" w:hAnsi="Arial" w:cs="Arial"/>
          <w:b/>
          <w:sz w:val="24"/>
          <w:szCs w:val="24"/>
        </w:rPr>
        <w:t>igital</w:t>
      </w:r>
      <w:r w:rsidR="005A13CE">
        <w:rPr>
          <w:rFonts w:ascii="Arial" w:hAnsi="Arial" w:cs="Arial"/>
          <w:b/>
          <w:sz w:val="24"/>
          <w:szCs w:val="24"/>
        </w:rPr>
        <w:t xml:space="preserve"> </w:t>
      </w:r>
    </w:p>
    <w:p w14:paraId="194D49E6" w14:textId="473F296B" w:rsidR="007C0588" w:rsidRDefault="007C0588" w:rsidP="000E39D3">
      <w:pPr>
        <w:rPr>
          <w:rFonts w:ascii="Arial" w:hAnsi="Arial" w:cs="Arial"/>
          <w:i/>
          <w:color w:val="0000FF"/>
          <w:sz w:val="24"/>
          <w:szCs w:val="24"/>
          <w:u w:val="dotted"/>
        </w:rPr>
      </w:pPr>
      <w:r w:rsidRPr="000E39D3">
        <w:rPr>
          <w:rFonts w:ascii="Arial" w:hAnsi="Arial" w:cs="Arial"/>
          <w:i/>
          <w:color w:val="0000FF"/>
          <w:sz w:val="24"/>
          <w:szCs w:val="24"/>
          <w:u w:val="dotted"/>
        </w:rPr>
        <w:t xml:space="preserve">Your digital approach should include explicit reference to group members and staff being alert to possible digital exploitation as well as how they can help those they support understand these risks and know how to report them.]  </w:t>
      </w:r>
    </w:p>
    <w:p w14:paraId="272D8240" w14:textId="17EA9271" w:rsidR="004C6D55" w:rsidRDefault="004C6D55" w:rsidP="000E39D3">
      <w:pPr>
        <w:rPr>
          <w:rFonts w:ascii="Arial" w:hAnsi="Arial" w:cs="Arial"/>
          <w:i/>
          <w:color w:val="0000FF"/>
          <w:sz w:val="24"/>
          <w:szCs w:val="24"/>
          <w:u w:val="dotted"/>
        </w:rPr>
      </w:pPr>
    </w:p>
    <w:p w14:paraId="0C3CED65" w14:textId="6C868D5E" w:rsidR="00F87E57" w:rsidRPr="005A13CE" w:rsidRDefault="005A13CE" w:rsidP="005A13CE">
      <w:pPr>
        <w:pStyle w:val="CommentText"/>
        <w:rPr>
          <w:rFonts w:ascii="Arial" w:hAnsi="Arial" w:cs="Arial"/>
          <w:b/>
          <w:sz w:val="24"/>
          <w:szCs w:val="24"/>
        </w:rPr>
      </w:pPr>
      <w:r>
        <w:rPr>
          <w:rFonts w:ascii="Arial" w:hAnsi="Arial" w:cs="Arial"/>
          <w:b/>
          <w:sz w:val="24"/>
          <w:szCs w:val="24"/>
        </w:rPr>
        <w:t>Transport</w:t>
      </w:r>
    </w:p>
    <w:p w14:paraId="5E2F2E1E" w14:textId="6FC61914" w:rsidR="00A04CC6" w:rsidRPr="005A13CE" w:rsidRDefault="00F87E57" w:rsidP="005A13CE">
      <w:pPr>
        <w:rPr>
          <w:rFonts w:ascii="Arial" w:hAnsi="Arial" w:cs="Arial"/>
          <w:i/>
          <w:color w:val="0000FF"/>
          <w:sz w:val="24"/>
          <w:szCs w:val="24"/>
          <w:u w:val="dotted"/>
        </w:rPr>
      </w:pPr>
      <w:r w:rsidRPr="005A13CE">
        <w:rPr>
          <w:rFonts w:ascii="Arial" w:hAnsi="Arial" w:cs="Arial"/>
          <w:i/>
          <w:color w:val="0000FF"/>
          <w:sz w:val="24"/>
          <w:szCs w:val="24"/>
          <w:u w:val="dotted"/>
        </w:rPr>
        <w:t>[</w:t>
      </w:r>
      <w:r w:rsidR="00BB4FAB">
        <w:rPr>
          <w:rFonts w:ascii="Arial" w:hAnsi="Arial" w:cs="Arial"/>
          <w:i/>
          <w:color w:val="0000FF"/>
          <w:sz w:val="24"/>
          <w:szCs w:val="24"/>
          <w:u w:val="dotted"/>
        </w:rPr>
        <w:t>As part of your support, you may offer driving or transport</w:t>
      </w:r>
      <w:r w:rsidR="0007529E">
        <w:rPr>
          <w:rFonts w:ascii="Arial" w:hAnsi="Arial" w:cs="Arial"/>
          <w:i/>
          <w:color w:val="0000FF"/>
          <w:sz w:val="24"/>
          <w:szCs w:val="24"/>
          <w:u w:val="dotted"/>
        </w:rPr>
        <w:t xml:space="preserve"> services to those you</w:t>
      </w:r>
      <w:r w:rsidR="00A04CC6" w:rsidRPr="005A13CE">
        <w:rPr>
          <w:rFonts w:ascii="Arial" w:hAnsi="Arial" w:cs="Arial"/>
          <w:i/>
          <w:color w:val="0000FF"/>
          <w:sz w:val="24"/>
          <w:szCs w:val="24"/>
          <w:u w:val="dotted"/>
        </w:rPr>
        <w:t xml:space="preserve"> support, so it is essential that your commitment to safeguarding, protecting, and promoting their welfare is adequately addressed in your transport policy. </w:t>
      </w:r>
      <w:r w:rsidR="00C365E4">
        <w:rPr>
          <w:rFonts w:ascii="Arial" w:hAnsi="Arial" w:cs="Arial"/>
          <w:i/>
          <w:color w:val="0000FF"/>
          <w:sz w:val="24"/>
          <w:szCs w:val="24"/>
          <w:u w:val="dotted"/>
        </w:rPr>
        <w:t>Concisely s</w:t>
      </w:r>
      <w:r w:rsidR="00A04CC6" w:rsidRPr="005A13CE">
        <w:rPr>
          <w:rFonts w:ascii="Arial" w:hAnsi="Arial" w:cs="Arial"/>
          <w:i/>
          <w:color w:val="0000FF"/>
          <w:sz w:val="24"/>
          <w:szCs w:val="24"/>
          <w:u w:val="dotted"/>
        </w:rPr>
        <w:t>ummarise here how safeguarding is covered in your transport policy and either insert hyperlink(s) (where published) to the relevant document(s) or attach as annexes.</w:t>
      </w:r>
      <w:r w:rsidR="00AA104D">
        <w:rPr>
          <w:rFonts w:ascii="Arial" w:hAnsi="Arial" w:cs="Arial"/>
          <w:i/>
          <w:color w:val="0000FF"/>
          <w:sz w:val="24"/>
          <w:szCs w:val="24"/>
          <w:u w:val="dotted"/>
        </w:rPr>
        <w:t>]</w:t>
      </w:r>
      <w:r w:rsidR="00A04CC6" w:rsidRPr="005A13CE">
        <w:rPr>
          <w:rFonts w:ascii="Arial" w:hAnsi="Arial" w:cs="Arial"/>
          <w:i/>
          <w:color w:val="0000FF"/>
          <w:sz w:val="24"/>
          <w:szCs w:val="24"/>
          <w:u w:val="dotted"/>
        </w:rPr>
        <w:t xml:space="preserve"> </w:t>
      </w:r>
    </w:p>
    <w:p w14:paraId="3B4A07A8" w14:textId="4789734B" w:rsidR="007E229B" w:rsidRDefault="007E229B" w:rsidP="00A04CC6">
      <w:pPr>
        <w:ind w:left="720"/>
        <w:rPr>
          <w:rFonts w:ascii="Arial" w:hAnsi="Arial" w:cs="Arial"/>
          <w:i/>
          <w:color w:val="0000FF"/>
          <w:sz w:val="24"/>
          <w:szCs w:val="24"/>
          <w:u w:val="dotted"/>
        </w:rPr>
      </w:pPr>
    </w:p>
    <w:p w14:paraId="2D4A2E1F" w14:textId="11313002" w:rsidR="00BD6DC7" w:rsidRDefault="00BD6DC7" w:rsidP="00BD6DC7">
      <w:pPr>
        <w:rPr>
          <w:rFonts w:ascii="Arial" w:hAnsi="Arial" w:cs="Arial"/>
          <w:b/>
          <w:sz w:val="24"/>
          <w:szCs w:val="24"/>
        </w:rPr>
      </w:pPr>
      <w:r w:rsidRPr="008344CA">
        <w:rPr>
          <w:rFonts w:ascii="Arial" w:hAnsi="Arial" w:cs="Arial"/>
          <w:b/>
          <w:sz w:val="24"/>
          <w:szCs w:val="24"/>
        </w:rPr>
        <w:lastRenderedPageBreak/>
        <w:t>First aid and medical issues</w:t>
      </w:r>
    </w:p>
    <w:p w14:paraId="11D81376" w14:textId="7DF2D927" w:rsidR="00BD6DC7" w:rsidRPr="008344CA" w:rsidRDefault="00BD6DC7" w:rsidP="00BD6DC7">
      <w:pPr>
        <w:rPr>
          <w:rFonts w:ascii="Arial" w:hAnsi="Arial" w:cs="Arial"/>
          <w:i/>
          <w:color w:val="0000FF"/>
          <w:sz w:val="24"/>
          <w:szCs w:val="24"/>
          <w:u w:val="dotted"/>
        </w:rPr>
      </w:pPr>
      <w:r w:rsidRPr="008344CA">
        <w:rPr>
          <w:rFonts w:ascii="Arial" w:hAnsi="Arial" w:cs="Arial"/>
          <w:i/>
          <w:color w:val="0000FF"/>
          <w:sz w:val="24"/>
          <w:szCs w:val="24"/>
          <w:u w:val="dotted"/>
        </w:rPr>
        <w:t>[Potential wording is set out below</w:t>
      </w:r>
      <w:r w:rsidR="00AA104D">
        <w:rPr>
          <w:rFonts w:ascii="Arial" w:hAnsi="Arial" w:cs="Arial"/>
          <w:i/>
          <w:color w:val="0000FF"/>
          <w:sz w:val="24"/>
          <w:szCs w:val="24"/>
          <w:u w:val="dotted"/>
        </w:rPr>
        <w:t>.</w:t>
      </w:r>
      <w:r w:rsidRPr="008344CA">
        <w:rPr>
          <w:rFonts w:ascii="Arial" w:hAnsi="Arial" w:cs="Arial"/>
          <w:i/>
          <w:color w:val="0000FF"/>
          <w:sz w:val="24"/>
          <w:szCs w:val="24"/>
          <w:u w:val="dotted"/>
        </w:rPr>
        <w:t xml:space="preserve">] </w:t>
      </w:r>
    </w:p>
    <w:p w14:paraId="296F5230" w14:textId="77777777" w:rsidR="00BD6DC7" w:rsidRDefault="00BD6DC7" w:rsidP="00BD6DC7">
      <w:pPr>
        <w:rPr>
          <w:rFonts w:ascii="Arial" w:hAnsi="Arial" w:cs="Arial"/>
          <w:sz w:val="24"/>
          <w:szCs w:val="24"/>
          <w:u w:val="single"/>
        </w:rPr>
      </w:pPr>
    </w:p>
    <w:p w14:paraId="2EB0B762" w14:textId="658DFD75" w:rsidR="00BD6DC7" w:rsidRPr="00E56320" w:rsidRDefault="00BD6DC7" w:rsidP="00BD6DC7">
      <w:pPr>
        <w:rPr>
          <w:rFonts w:ascii="Arial" w:hAnsi="Arial" w:cs="Arial"/>
          <w:sz w:val="24"/>
          <w:szCs w:val="24"/>
        </w:rPr>
      </w:pPr>
      <w:r>
        <w:rPr>
          <w:rFonts w:ascii="Arial" w:hAnsi="Arial" w:cs="Arial"/>
          <w:sz w:val="24"/>
          <w:szCs w:val="24"/>
        </w:rPr>
        <w:t>Emergency situations must be dealt with by the emergency services. First Aid should be administered</w:t>
      </w:r>
      <w:r w:rsidR="009B0B8F">
        <w:rPr>
          <w:rFonts w:ascii="Arial" w:hAnsi="Arial" w:cs="Arial"/>
          <w:sz w:val="24"/>
          <w:szCs w:val="24"/>
        </w:rPr>
        <w:t xml:space="preserve"> only</w:t>
      </w:r>
      <w:r>
        <w:rPr>
          <w:rFonts w:ascii="Arial" w:hAnsi="Arial" w:cs="Arial"/>
          <w:sz w:val="24"/>
          <w:szCs w:val="24"/>
        </w:rPr>
        <w:t xml:space="preserve"> by trained group members and staff where available. </w:t>
      </w:r>
    </w:p>
    <w:p w14:paraId="4C77EA11" w14:textId="77777777" w:rsidR="00BD6DC7" w:rsidRDefault="00BD6DC7" w:rsidP="00BD6DC7">
      <w:pPr>
        <w:rPr>
          <w:rFonts w:ascii="Arial" w:hAnsi="Arial" w:cs="Arial"/>
          <w:sz w:val="24"/>
          <w:szCs w:val="24"/>
          <w:u w:val="single"/>
        </w:rPr>
      </w:pPr>
    </w:p>
    <w:p w14:paraId="455410E9" w14:textId="77777777" w:rsidR="00BD6DC7" w:rsidRPr="00E35992" w:rsidRDefault="00BD6DC7" w:rsidP="00BD6DC7">
      <w:pPr>
        <w:rPr>
          <w:rFonts w:ascii="Arial" w:hAnsi="Arial" w:cs="Arial"/>
          <w:b/>
          <w:sz w:val="24"/>
          <w:szCs w:val="24"/>
        </w:rPr>
      </w:pPr>
      <w:r w:rsidRPr="00E35992">
        <w:rPr>
          <w:rFonts w:ascii="Arial" w:hAnsi="Arial" w:cs="Arial"/>
          <w:b/>
          <w:sz w:val="24"/>
          <w:szCs w:val="24"/>
        </w:rPr>
        <w:t xml:space="preserve">Contact with people who use our services outside of </w:t>
      </w:r>
      <w:r w:rsidRPr="003F0792">
        <w:rPr>
          <w:rFonts w:ascii="Arial" w:hAnsi="Arial" w:cs="Arial"/>
          <w:i/>
          <w:color w:val="0000FF"/>
          <w:sz w:val="24"/>
          <w:szCs w:val="24"/>
          <w:u w:val="dotted"/>
        </w:rPr>
        <w:t>[insert name of your group]</w:t>
      </w:r>
      <w:r w:rsidRPr="00E35992">
        <w:rPr>
          <w:rFonts w:ascii="Arial" w:hAnsi="Arial" w:cs="Arial"/>
          <w:b/>
          <w:sz w:val="24"/>
          <w:szCs w:val="24"/>
        </w:rPr>
        <w:t xml:space="preserve"> </w:t>
      </w:r>
    </w:p>
    <w:p w14:paraId="4519A4D1" w14:textId="51974AAD" w:rsidR="00BD6DC7" w:rsidRPr="008344CA" w:rsidRDefault="00BD6DC7" w:rsidP="00BD6DC7">
      <w:pPr>
        <w:rPr>
          <w:rFonts w:ascii="Arial" w:hAnsi="Arial" w:cs="Arial"/>
          <w:i/>
          <w:color w:val="0000FF"/>
          <w:sz w:val="24"/>
          <w:szCs w:val="24"/>
          <w:u w:val="dotted"/>
        </w:rPr>
      </w:pPr>
      <w:r w:rsidRPr="008344CA">
        <w:rPr>
          <w:rFonts w:ascii="Arial" w:hAnsi="Arial" w:cs="Arial"/>
          <w:i/>
          <w:color w:val="0000FF"/>
          <w:sz w:val="24"/>
          <w:szCs w:val="24"/>
          <w:u w:val="dotted"/>
        </w:rPr>
        <w:t>[Potential wording is set out below</w:t>
      </w:r>
      <w:r w:rsidR="00AA104D">
        <w:rPr>
          <w:rFonts w:ascii="Arial" w:hAnsi="Arial" w:cs="Arial"/>
          <w:i/>
          <w:color w:val="0000FF"/>
          <w:sz w:val="24"/>
          <w:szCs w:val="24"/>
          <w:u w:val="dotted"/>
        </w:rPr>
        <w:t>.</w:t>
      </w:r>
      <w:r w:rsidRPr="008344CA">
        <w:rPr>
          <w:rFonts w:ascii="Arial" w:hAnsi="Arial" w:cs="Arial"/>
          <w:i/>
          <w:color w:val="0000FF"/>
          <w:sz w:val="24"/>
          <w:szCs w:val="24"/>
          <w:u w:val="dotted"/>
        </w:rPr>
        <w:t xml:space="preserve">] </w:t>
      </w:r>
    </w:p>
    <w:p w14:paraId="03D4CE88" w14:textId="77777777" w:rsidR="00BD6DC7" w:rsidRDefault="00BD6DC7" w:rsidP="00BD6DC7">
      <w:pPr>
        <w:rPr>
          <w:rFonts w:ascii="Arial" w:hAnsi="Arial" w:cs="Arial"/>
          <w:sz w:val="24"/>
          <w:szCs w:val="24"/>
          <w:u w:val="single"/>
        </w:rPr>
      </w:pPr>
    </w:p>
    <w:p w14:paraId="1603DA67" w14:textId="1DBD04A9" w:rsidR="00BD6DC7" w:rsidRPr="00B731D3" w:rsidRDefault="00BD6DC7" w:rsidP="00BD6DC7">
      <w:pPr>
        <w:rPr>
          <w:rFonts w:ascii="Arial" w:hAnsi="Arial" w:cs="Arial"/>
          <w:sz w:val="24"/>
          <w:szCs w:val="24"/>
        </w:rPr>
      </w:pPr>
      <w:r>
        <w:rPr>
          <w:rFonts w:ascii="Arial" w:hAnsi="Arial" w:cs="Arial"/>
          <w:sz w:val="24"/>
          <w:szCs w:val="24"/>
        </w:rPr>
        <w:t xml:space="preserve">Don’t invite anyone who uses our services to your home alone. Where a person we support initiates a request to visit your home, clarify the reason for the request, decline (preferable) or make arrangements only after taking </w:t>
      </w:r>
      <w:r w:rsidR="00C365E4">
        <w:rPr>
          <w:rFonts w:ascii="Arial" w:hAnsi="Arial" w:cs="Arial"/>
          <w:sz w:val="24"/>
          <w:szCs w:val="24"/>
        </w:rPr>
        <w:t xml:space="preserve">appropriate </w:t>
      </w:r>
      <w:r>
        <w:rPr>
          <w:rFonts w:ascii="Arial" w:hAnsi="Arial" w:cs="Arial"/>
          <w:sz w:val="24"/>
          <w:szCs w:val="24"/>
        </w:rPr>
        <w:t xml:space="preserve">advice </w:t>
      </w:r>
      <w:r w:rsidR="00C365E4" w:rsidRPr="00C365E4">
        <w:rPr>
          <w:rFonts w:ascii="Arial" w:hAnsi="Arial" w:cs="Arial"/>
          <w:i/>
          <w:sz w:val="24"/>
          <w:szCs w:val="24"/>
          <w:u w:val="dotted"/>
        </w:rPr>
        <w:t>[</w:t>
      </w:r>
      <w:r w:rsidRPr="00C365E4">
        <w:rPr>
          <w:rFonts w:ascii="Arial" w:hAnsi="Arial" w:cs="Arial"/>
          <w:i/>
          <w:sz w:val="24"/>
          <w:szCs w:val="24"/>
          <w:u w:val="dotted"/>
        </w:rPr>
        <w:t>from</w:t>
      </w:r>
      <w:r w:rsidR="00C365E4">
        <w:rPr>
          <w:rFonts w:ascii="Arial" w:hAnsi="Arial" w:cs="Arial"/>
          <w:i/>
          <w:sz w:val="24"/>
          <w:szCs w:val="24"/>
          <w:u w:val="dotted"/>
        </w:rPr>
        <w:t xml:space="preserve">, for example, </w:t>
      </w:r>
      <w:r w:rsidRPr="00C365E4">
        <w:rPr>
          <w:rFonts w:ascii="Arial" w:hAnsi="Arial" w:cs="Arial"/>
          <w:i/>
          <w:sz w:val="24"/>
          <w:szCs w:val="24"/>
          <w:u w:val="dotted"/>
        </w:rPr>
        <w:t xml:space="preserve">your </w:t>
      </w:r>
      <w:r w:rsidR="0079138E">
        <w:rPr>
          <w:rFonts w:ascii="Arial" w:hAnsi="Arial" w:cs="Arial"/>
          <w:i/>
          <w:sz w:val="24"/>
          <w:szCs w:val="24"/>
          <w:u w:val="dotted"/>
        </w:rPr>
        <w:t>Lead Sponsor</w:t>
      </w:r>
      <w:r w:rsidRPr="00C365E4">
        <w:rPr>
          <w:rFonts w:ascii="Arial" w:hAnsi="Arial" w:cs="Arial"/>
          <w:i/>
          <w:sz w:val="24"/>
          <w:szCs w:val="24"/>
          <w:u w:val="dotted"/>
        </w:rPr>
        <w:t xml:space="preserve"> or </w:t>
      </w:r>
      <w:r w:rsidR="00C365E4">
        <w:rPr>
          <w:rFonts w:ascii="Arial" w:hAnsi="Arial" w:cs="Arial"/>
          <w:i/>
          <w:sz w:val="24"/>
          <w:szCs w:val="24"/>
          <w:u w:val="dotted"/>
        </w:rPr>
        <w:t xml:space="preserve">your group’s </w:t>
      </w:r>
      <w:r w:rsidRPr="00C365E4">
        <w:rPr>
          <w:rFonts w:ascii="Arial" w:hAnsi="Arial" w:cs="Arial"/>
          <w:i/>
          <w:sz w:val="24"/>
          <w:szCs w:val="24"/>
          <w:u w:val="dotted"/>
        </w:rPr>
        <w:t>designated safeguarding lead</w:t>
      </w:r>
      <w:r w:rsidR="00C365E4">
        <w:rPr>
          <w:rFonts w:ascii="Arial" w:hAnsi="Arial" w:cs="Arial"/>
          <w:i/>
          <w:sz w:val="24"/>
          <w:szCs w:val="24"/>
          <w:u w:val="dotted"/>
        </w:rPr>
        <w:t>(s)</w:t>
      </w:r>
      <w:r w:rsidR="00C365E4" w:rsidRPr="00C365E4">
        <w:rPr>
          <w:rFonts w:ascii="Arial" w:hAnsi="Arial" w:cs="Arial"/>
          <w:i/>
          <w:sz w:val="24"/>
          <w:szCs w:val="24"/>
          <w:u w:val="dotted"/>
        </w:rPr>
        <w:t>]</w:t>
      </w:r>
      <w:r>
        <w:rPr>
          <w:rFonts w:ascii="Arial" w:hAnsi="Arial" w:cs="Arial"/>
          <w:sz w:val="24"/>
          <w:szCs w:val="24"/>
        </w:rPr>
        <w:t>. Where a person we support visits your home without warning, do not, if you are alone, invite them in. If there is another adult present, make sure the person’s visit is short. Make alternative arrangements where a long conversation is required.</w:t>
      </w:r>
    </w:p>
    <w:p w14:paraId="2CDE4E3A" w14:textId="36A0647A" w:rsidR="00BD6DC7" w:rsidRDefault="00BD6DC7" w:rsidP="00BD6DC7">
      <w:pPr>
        <w:rPr>
          <w:rFonts w:ascii="Arial" w:hAnsi="Arial" w:cs="Arial"/>
          <w:sz w:val="24"/>
          <w:szCs w:val="24"/>
        </w:rPr>
      </w:pPr>
    </w:p>
    <w:p w14:paraId="676BD25F" w14:textId="15F953C4" w:rsidR="00BD6DC7" w:rsidRDefault="003F0792" w:rsidP="00BD6DC7">
      <w:pPr>
        <w:rPr>
          <w:rFonts w:ascii="Arial" w:hAnsi="Arial" w:cs="Arial"/>
          <w:b/>
          <w:sz w:val="24"/>
          <w:szCs w:val="24"/>
        </w:rPr>
      </w:pPr>
      <w:r>
        <w:rPr>
          <w:rFonts w:ascii="Arial" w:hAnsi="Arial" w:cs="Arial"/>
          <w:b/>
          <w:sz w:val="24"/>
          <w:szCs w:val="24"/>
        </w:rPr>
        <w:t>Telep</w:t>
      </w:r>
      <w:r w:rsidR="00BD6DC7" w:rsidRPr="00E35992">
        <w:rPr>
          <w:rFonts w:ascii="Arial" w:hAnsi="Arial" w:cs="Arial"/>
          <w:b/>
          <w:sz w:val="24"/>
          <w:szCs w:val="24"/>
        </w:rPr>
        <w:t xml:space="preserve">hone, </w:t>
      </w:r>
      <w:r>
        <w:rPr>
          <w:rFonts w:ascii="Arial" w:hAnsi="Arial" w:cs="Arial"/>
          <w:b/>
          <w:sz w:val="24"/>
          <w:szCs w:val="24"/>
        </w:rPr>
        <w:t>T</w:t>
      </w:r>
      <w:r w:rsidR="00BD6DC7" w:rsidRPr="00E35992">
        <w:rPr>
          <w:rFonts w:ascii="Arial" w:hAnsi="Arial" w:cs="Arial"/>
          <w:b/>
          <w:sz w:val="24"/>
          <w:szCs w:val="24"/>
        </w:rPr>
        <w:t xml:space="preserve">ext, </w:t>
      </w:r>
      <w:r>
        <w:rPr>
          <w:rFonts w:ascii="Arial" w:hAnsi="Arial" w:cs="Arial"/>
          <w:b/>
          <w:sz w:val="24"/>
          <w:szCs w:val="24"/>
        </w:rPr>
        <w:t>I</w:t>
      </w:r>
      <w:r w:rsidR="00BD6DC7" w:rsidRPr="00E35992">
        <w:rPr>
          <w:rFonts w:ascii="Arial" w:hAnsi="Arial" w:cs="Arial"/>
          <w:b/>
          <w:sz w:val="24"/>
          <w:szCs w:val="24"/>
        </w:rPr>
        <w:t>nternet</w:t>
      </w:r>
      <w:r>
        <w:rPr>
          <w:rFonts w:ascii="Arial" w:hAnsi="Arial" w:cs="Arial"/>
          <w:b/>
          <w:sz w:val="24"/>
          <w:szCs w:val="24"/>
        </w:rPr>
        <w:t>,</w:t>
      </w:r>
      <w:r w:rsidR="00BD6DC7" w:rsidRPr="00E35992">
        <w:rPr>
          <w:rFonts w:ascii="Arial" w:hAnsi="Arial" w:cs="Arial"/>
          <w:b/>
          <w:sz w:val="24"/>
          <w:szCs w:val="24"/>
        </w:rPr>
        <w:t xml:space="preserve"> and Email contact</w:t>
      </w:r>
    </w:p>
    <w:p w14:paraId="2E727568" w14:textId="20267212" w:rsidR="00BD6DC7" w:rsidRDefault="00BD6DC7" w:rsidP="00BD6DC7">
      <w:pPr>
        <w:rPr>
          <w:rFonts w:ascii="Arial" w:hAnsi="Arial" w:cs="Arial"/>
          <w:i/>
          <w:color w:val="0000FF"/>
          <w:sz w:val="24"/>
          <w:szCs w:val="24"/>
          <w:u w:val="dotted"/>
        </w:rPr>
      </w:pPr>
      <w:r w:rsidRPr="008344CA">
        <w:rPr>
          <w:rFonts w:ascii="Arial" w:hAnsi="Arial" w:cs="Arial"/>
          <w:i/>
          <w:color w:val="0000FF"/>
          <w:sz w:val="24"/>
          <w:szCs w:val="24"/>
          <w:u w:val="dotted"/>
        </w:rPr>
        <w:t>[Potential wording is set out below</w:t>
      </w:r>
      <w:r w:rsidR="00AA104D">
        <w:rPr>
          <w:rFonts w:ascii="Arial" w:hAnsi="Arial" w:cs="Arial"/>
          <w:i/>
          <w:color w:val="0000FF"/>
          <w:sz w:val="24"/>
          <w:szCs w:val="24"/>
          <w:u w:val="dotted"/>
        </w:rPr>
        <w:t>.</w:t>
      </w:r>
      <w:r w:rsidRPr="008344CA">
        <w:rPr>
          <w:rFonts w:ascii="Arial" w:hAnsi="Arial" w:cs="Arial"/>
          <w:i/>
          <w:color w:val="0000FF"/>
          <w:sz w:val="24"/>
          <w:szCs w:val="24"/>
          <w:u w:val="dotted"/>
        </w:rPr>
        <w:t xml:space="preserve">] </w:t>
      </w:r>
    </w:p>
    <w:p w14:paraId="780EEA06" w14:textId="77777777" w:rsidR="00BD6DC7" w:rsidRDefault="00BD6DC7" w:rsidP="00BD6DC7">
      <w:pPr>
        <w:rPr>
          <w:rFonts w:ascii="Arial" w:hAnsi="Arial" w:cs="Arial"/>
          <w:sz w:val="24"/>
          <w:szCs w:val="24"/>
        </w:rPr>
      </w:pPr>
    </w:p>
    <w:p w14:paraId="6F34E0D0" w14:textId="379B9A96" w:rsidR="00BD6DC7" w:rsidRDefault="00BD6DC7" w:rsidP="00BD6DC7">
      <w:pPr>
        <w:overflowPunct w:val="0"/>
        <w:autoSpaceDE w:val="0"/>
        <w:autoSpaceDN w:val="0"/>
        <w:adjustRightInd w:val="0"/>
        <w:jc w:val="both"/>
        <w:textAlignment w:val="baseline"/>
        <w:rPr>
          <w:rFonts w:ascii="Arial" w:hAnsi="Arial" w:cs="Arial"/>
          <w:sz w:val="24"/>
          <w:szCs w:val="24"/>
        </w:rPr>
      </w:pPr>
      <w:r w:rsidRPr="00A5067B">
        <w:rPr>
          <w:rFonts w:ascii="Arial" w:hAnsi="Arial" w:cs="Arial"/>
          <w:sz w:val="24"/>
          <w:szCs w:val="24"/>
        </w:rPr>
        <w:t>When using technology such as text</w:t>
      </w:r>
      <w:r w:rsidR="00880935">
        <w:rPr>
          <w:rFonts w:ascii="Arial" w:hAnsi="Arial" w:cs="Arial"/>
          <w:sz w:val="24"/>
          <w:szCs w:val="24"/>
        </w:rPr>
        <w:t>,</w:t>
      </w:r>
      <w:r w:rsidRPr="00A5067B">
        <w:rPr>
          <w:rFonts w:ascii="Arial" w:hAnsi="Arial" w:cs="Arial"/>
          <w:sz w:val="24"/>
          <w:szCs w:val="24"/>
        </w:rPr>
        <w:t xml:space="preserve"> email or </w:t>
      </w:r>
      <w:r>
        <w:rPr>
          <w:rFonts w:ascii="Arial" w:hAnsi="Arial" w:cs="Arial"/>
          <w:sz w:val="24"/>
          <w:szCs w:val="24"/>
        </w:rPr>
        <w:t>instant messaging</w:t>
      </w:r>
      <w:r w:rsidRPr="00A5067B">
        <w:rPr>
          <w:rFonts w:ascii="Arial" w:hAnsi="Arial" w:cs="Arial"/>
          <w:sz w:val="24"/>
          <w:szCs w:val="24"/>
        </w:rPr>
        <w:t xml:space="preserve">, </w:t>
      </w:r>
      <w:r>
        <w:rPr>
          <w:rFonts w:ascii="Arial" w:hAnsi="Arial" w:cs="Arial"/>
          <w:sz w:val="24"/>
          <w:szCs w:val="24"/>
        </w:rPr>
        <w:t xml:space="preserve">group members and staff </w:t>
      </w:r>
      <w:r w:rsidRPr="00A5067B">
        <w:rPr>
          <w:rFonts w:ascii="Arial" w:hAnsi="Arial" w:cs="Arial"/>
          <w:sz w:val="24"/>
          <w:szCs w:val="24"/>
        </w:rPr>
        <w:t>should follow the</w:t>
      </w:r>
      <w:r>
        <w:rPr>
          <w:rFonts w:ascii="Arial" w:hAnsi="Arial" w:cs="Arial"/>
          <w:sz w:val="24"/>
          <w:szCs w:val="24"/>
        </w:rPr>
        <w:t xml:space="preserve"> below </w:t>
      </w:r>
      <w:r w:rsidRPr="00A5067B">
        <w:rPr>
          <w:rFonts w:ascii="Arial" w:hAnsi="Arial" w:cs="Arial"/>
          <w:sz w:val="24"/>
          <w:szCs w:val="24"/>
        </w:rPr>
        <w:t xml:space="preserve">guidelines: </w:t>
      </w:r>
    </w:p>
    <w:p w14:paraId="5AA1767C" w14:textId="77777777" w:rsidR="00BD6DC7" w:rsidRPr="00A5067B" w:rsidRDefault="00BD6DC7" w:rsidP="00BD6DC7">
      <w:pPr>
        <w:overflowPunct w:val="0"/>
        <w:autoSpaceDE w:val="0"/>
        <w:autoSpaceDN w:val="0"/>
        <w:adjustRightInd w:val="0"/>
        <w:jc w:val="both"/>
        <w:textAlignment w:val="baseline"/>
        <w:rPr>
          <w:rFonts w:ascii="Arial" w:hAnsi="Arial" w:cs="Arial"/>
          <w:sz w:val="24"/>
          <w:szCs w:val="24"/>
        </w:rPr>
      </w:pPr>
    </w:p>
    <w:p w14:paraId="7F4B54AD" w14:textId="77777777" w:rsidR="00BD6DC7" w:rsidRPr="00880935" w:rsidRDefault="00BD6DC7" w:rsidP="00880935">
      <w:pPr>
        <w:pStyle w:val="ListBullet2"/>
        <w:numPr>
          <w:ilvl w:val="0"/>
          <w:numId w:val="10"/>
        </w:numPr>
        <w:rPr>
          <w:sz w:val="24"/>
        </w:rPr>
      </w:pPr>
      <w:r w:rsidRPr="00880935">
        <w:rPr>
          <w:sz w:val="24"/>
        </w:rPr>
        <w:t xml:space="preserve">A record of significant messaging, emails or text conversations, stating with whom and when they communicated should be immediately emailed to </w:t>
      </w:r>
      <w:r w:rsidRPr="00880935">
        <w:rPr>
          <w:i/>
          <w:color w:val="0000FF"/>
          <w:sz w:val="24"/>
          <w:u w:val="dotted"/>
        </w:rPr>
        <w:t>[insert appropriate designated lead here]</w:t>
      </w:r>
      <w:r w:rsidRPr="00880935">
        <w:rPr>
          <w:sz w:val="24"/>
        </w:rPr>
        <w:t>.</w:t>
      </w:r>
    </w:p>
    <w:p w14:paraId="07FC64B1" w14:textId="77777777" w:rsidR="00BD6DC7" w:rsidRPr="00880935" w:rsidRDefault="00BD6DC7" w:rsidP="00880935">
      <w:pPr>
        <w:pStyle w:val="ListBullet2"/>
        <w:numPr>
          <w:ilvl w:val="0"/>
          <w:numId w:val="10"/>
        </w:numPr>
        <w:rPr>
          <w:sz w:val="24"/>
        </w:rPr>
      </w:pPr>
      <w:r w:rsidRPr="00880935">
        <w:rPr>
          <w:sz w:val="24"/>
        </w:rPr>
        <w:t>Save conversations, emails and text messages as text files where possible and make the person aware that you are doing this.</w:t>
      </w:r>
    </w:p>
    <w:p w14:paraId="78AF86E1" w14:textId="6288A0A6" w:rsidR="00BD6DC7" w:rsidRPr="00880935" w:rsidRDefault="00BD6DC7" w:rsidP="00880935">
      <w:pPr>
        <w:pStyle w:val="ListBullet2"/>
        <w:numPr>
          <w:ilvl w:val="0"/>
          <w:numId w:val="10"/>
        </w:numPr>
        <w:rPr>
          <w:sz w:val="24"/>
        </w:rPr>
      </w:pPr>
      <w:r w:rsidRPr="00880935">
        <w:rPr>
          <w:sz w:val="24"/>
        </w:rPr>
        <w:t>Use technology at appropriate times, agreeing lengths of time and curfews.</w:t>
      </w:r>
    </w:p>
    <w:p w14:paraId="00D668DE" w14:textId="77777777" w:rsidR="00BD6DC7" w:rsidRPr="00880935" w:rsidRDefault="00BD6DC7" w:rsidP="00880935">
      <w:pPr>
        <w:pStyle w:val="ListBullet2"/>
        <w:numPr>
          <w:ilvl w:val="0"/>
          <w:numId w:val="10"/>
        </w:numPr>
        <w:rPr>
          <w:sz w:val="24"/>
        </w:rPr>
      </w:pPr>
      <w:r w:rsidRPr="00880935">
        <w:rPr>
          <w:sz w:val="24"/>
        </w:rPr>
        <w:t xml:space="preserve">Pass on or show any texts, emails or conversations that raise concerns to </w:t>
      </w:r>
      <w:r w:rsidRPr="00880935">
        <w:rPr>
          <w:i/>
          <w:color w:val="0000FF"/>
          <w:sz w:val="24"/>
          <w:u w:val="dotted"/>
        </w:rPr>
        <w:t>[insert appropriate designated lead here]</w:t>
      </w:r>
      <w:r w:rsidRPr="00880935">
        <w:rPr>
          <w:sz w:val="24"/>
        </w:rPr>
        <w:t>.</w:t>
      </w:r>
    </w:p>
    <w:p w14:paraId="3C81BB54" w14:textId="5EBB0446" w:rsidR="00BD6DC7" w:rsidRPr="00880935" w:rsidRDefault="00BD6DC7" w:rsidP="00880935">
      <w:pPr>
        <w:pStyle w:val="ListBullet2"/>
        <w:numPr>
          <w:ilvl w:val="0"/>
          <w:numId w:val="10"/>
        </w:numPr>
        <w:rPr>
          <w:sz w:val="24"/>
        </w:rPr>
      </w:pPr>
      <w:r w:rsidRPr="00880935">
        <w:rPr>
          <w:sz w:val="24"/>
        </w:rPr>
        <w:t>Use clear language, avoiding words or abbreviations which might be misinterpreted.</w:t>
      </w:r>
    </w:p>
    <w:p w14:paraId="479FEAE3" w14:textId="62B43211" w:rsidR="00CE7C74" w:rsidRDefault="00CE7C74" w:rsidP="00880935">
      <w:pPr>
        <w:pStyle w:val="ListBullet2"/>
      </w:pPr>
    </w:p>
    <w:p w14:paraId="1BFF1C2A" w14:textId="77777777" w:rsidR="00BD6DC7" w:rsidRPr="00483D9F" w:rsidRDefault="00BD6DC7" w:rsidP="00BD6DC7">
      <w:pPr>
        <w:rPr>
          <w:rFonts w:ascii="Arial" w:hAnsi="Arial" w:cs="Arial"/>
          <w:b/>
          <w:sz w:val="24"/>
          <w:szCs w:val="24"/>
        </w:rPr>
      </w:pPr>
      <w:r w:rsidRPr="00483D9F">
        <w:rPr>
          <w:rFonts w:ascii="Arial" w:hAnsi="Arial" w:cs="Arial"/>
          <w:b/>
          <w:sz w:val="24"/>
          <w:szCs w:val="24"/>
        </w:rPr>
        <w:t>Photographs</w:t>
      </w:r>
    </w:p>
    <w:p w14:paraId="24E82EC8" w14:textId="61B09118" w:rsidR="00BD6DC7" w:rsidRPr="009D656A" w:rsidRDefault="00BD6DC7" w:rsidP="00BD6DC7">
      <w:pPr>
        <w:rPr>
          <w:rFonts w:ascii="Arial" w:hAnsi="Arial" w:cs="Arial"/>
          <w:i/>
          <w:color w:val="0000FF"/>
          <w:sz w:val="24"/>
          <w:szCs w:val="24"/>
          <w:u w:val="dotted"/>
        </w:rPr>
      </w:pPr>
      <w:r w:rsidRPr="009D656A">
        <w:rPr>
          <w:rFonts w:ascii="Arial" w:hAnsi="Arial" w:cs="Arial"/>
          <w:i/>
          <w:color w:val="0000FF"/>
          <w:sz w:val="24"/>
          <w:szCs w:val="24"/>
          <w:u w:val="dotted"/>
        </w:rPr>
        <w:t>[Potential wording is set out below</w:t>
      </w:r>
      <w:r w:rsidR="00AA104D">
        <w:rPr>
          <w:rFonts w:ascii="Arial" w:hAnsi="Arial" w:cs="Arial"/>
          <w:i/>
          <w:color w:val="0000FF"/>
          <w:sz w:val="24"/>
          <w:szCs w:val="24"/>
          <w:u w:val="dotted"/>
        </w:rPr>
        <w:t>.</w:t>
      </w:r>
      <w:r w:rsidRPr="009D656A">
        <w:rPr>
          <w:rFonts w:ascii="Arial" w:hAnsi="Arial" w:cs="Arial"/>
          <w:i/>
          <w:color w:val="0000FF"/>
          <w:sz w:val="24"/>
          <w:szCs w:val="24"/>
          <w:u w:val="dotted"/>
        </w:rPr>
        <w:t xml:space="preserve">] </w:t>
      </w:r>
    </w:p>
    <w:p w14:paraId="7A5778FB" w14:textId="77777777" w:rsidR="00BD6DC7" w:rsidRPr="00202EAF" w:rsidRDefault="00BD6DC7" w:rsidP="00BD6DC7"/>
    <w:p w14:paraId="08C93C95" w14:textId="2E0E941E" w:rsidR="00BD6DC7" w:rsidRDefault="00BD6DC7" w:rsidP="00BD6DC7">
      <w:pPr>
        <w:rPr>
          <w:rFonts w:ascii="Arial" w:hAnsi="Arial" w:cs="Arial"/>
          <w:sz w:val="24"/>
          <w:szCs w:val="24"/>
        </w:rPr>
      </w:pPr>
      <w:r>
        <w:rPr>
          <w:rFonts w:ascii="Arial" w:hAnsi="Arial" w:cs="Arial"/>
          <w:sz w:val="24"/>
          <w:szCs w:val="24"/>
        </w:rPr>
        <w:t>To protect the privacy of those we support and avoid unwelcome publicity, you must avoid producing photographs, video</w:t>
      </w:r>
      <w:r w:rsidR="00880935">
        <w:rPr>
          <w:rFonts w:ascii="Arial" w:hAnsi="Arial" w:cs="Arial"/>
          <w:sz w:val="24"/>
          <w:szCs w:val="24"/>
        </w:rPr>
        <w:t>,</w:t>
      </w:r>
      <w:r>
        <w:rPr>
          <w:rFonts w:ascii="Arial" w:hAnsi="Arial" w:cs="Arial"/>
          <w:sz w:val="24"/>
          <w:szCs w:val="24"/>
        </w:rPr>
        <w:t xml:space="preserve"> or any other media involving them</w:t>
      </w:r>
      <w:r w:rsidR="004B7C79">
        <w:rPr>
          <w:rFonts w:ascii="Arial" w:hAnsi="Arial" w:cs="Arial"/>
          <w:sz w:val="24"/>
          <w:szCs w:val="24"/>
        </w:rPr>
        <w:t xml:space="preserve"> without their explicit consent</w:t>
      </w:r>
      <w:r>
        <w:rPr>
          <w:rFonts w:ascii="Arial" w:hAnsi="Arial" w:cs="Arial"/>
          <w:sz w:val="24"/>
          <w:szCs w:val="24"/>
        </w:rPr>
        <w:t xml:space="preserve">. </w:t>
      </w:r>
    </w:p>
    <w:p w14:paraId="0054FCBF" w14:textId="5770E78E" w:rsidR="00BC4C98" w:rsidRDefault="00BC4C98" w:rsidP="00BD6DC7">
      <w:pPr>
        <w:rPr>
          <w:rFonts w:ascii="Arial" w:hAnsi="Arial" w:cs="Arial"/>
          <w:sz w:val="24"/>
          <w:szCs w:val="24"/>
        </w:rPr>
      </w:pPr>
    </w:p>
    <w:p w14:paraId="668123FA" w14:textId="0EACDCA2" w:rsidR="00BD6DC7" w:rsidRPr="00483D9F" w:rsidRDefault="00BD6DC7" w:rsidP="00BD6DC7">
      <w:pPr>
        <w:rPr>
          <w:rFonts w:ascii="Arial" w:hAnsi="Arial" w:cs="Arial"/>
          <w:b/>
          <w:sz w:val="24"/>
          <w:szCs w:val="24"/>
        </w:rPr>
      </w:pPr>
      <w:r w:rsidRPr="00483D9F">
        <w:rPr>
          <w:rFonts w:ascii="Arial" w:hAnsi="Arial" w:cs="Arial"/>
          <w:b/>
          <w:sz w:val="24"/>
          <w:szCs w:val="24"/>
        </w:rPr>
        <w:t xml:space="preserve">Risk </w:t>
      </w:r>
      <w:r w:rsidR="003F0792">
        <w:rPr>
          <w:rFonts w:ascii="Arial" w:hAnsi="Arial" w:cs="Arial"/>
          <w:b/>
          <w:sz w:val="24"/>
          <w:szCs w:val="24"/>
        </w:rPr>
        <w:t>a</w:t>
      </w:r>
      <w:r w:rsidRPr="00483D9F">
        <w:rPr>
          <w:rFonts w:ascii="Arial" w:hAnsi="Arial" w:cs="Arial"/>
          <w:b/>
          <w:sz w:val="24"/>
          <w:szCs w:val="24"/>
        </w:rPr>
        <w:t>ssessments</w:t>
      </w:r>
    </w:p>
    <w:p w14:paraId="034E1BE5" w14:textId="4DBB2926" w:rsidR="00BD6DC7" w:rsidRPr="009D656A" w:rsidRDefault="00BD6DC7" w:rsidP="00BD6DC7">
      <w:pPr>
        <w:rPr>
          <w:rFonts w:ascii="Arial" w:hAnsi="Arial" w:cs="Arial"/>
          <w:i/>
          <w:color w:val="0000FF"/>
          <w:sz w:val="24"/>
          <w:szCs w:val="24"/>
          <w:u w:val="dotted"/>
        </w:rPr>
      </w:pPr>
      <w:r w:rsidRPr="009D656A">
        <w:rPr>
          <w:rFonts w:ascii="Arial" w:hAnsi="Arial" w:cs="Arial"/>
          <w:i/>
          <w:color w:val="0000FF"/>
          <w:sz w:val="24"/>
          <w:szCs w:val="24"/>
          <w:u w:val="dotted"/>
        </w:rPr>
        <w:t>[Potential wording is set out below</w:t>
      </w:r>
      <w:r w:rsidR="00AA104D">
        <w:rPr>
          <w:rFonts w:ascii="Arial" w:hAnsi="Arial" w:cs="Arial"/>
          <w:i/>
          <w:color w:val="0000FF"/>
          <w:sz w:val="24"/>
          <w:szCs w:val="24"/>
          <w:u w:val="dotted"/>
        </w:rPr>
        <w:t>.</w:t>
      </w:r>
      <w:r w:rsidRPr="009D656A">
        <w:rPr>
          <w:rFonts w:ascii="Arial" w:hAnsi="Arial" w:cs="Arial"/>
          <w:i/>
          <w:color w:val="0000FF"/>
          <w:sz w:val="24"/>
          <w:szCs w:val="24"/>
          <w:u w:val="dotted"/>
        </w:rPr>
        <w:t xml:space="preserve">] </w:t>
      </w:r>
    </w:p>
    <w:p w14:paraId="6690CD25" w14:textId="77777777" w:rsidR="00BD6DC7" w:rsidRDefault="00BD6DC7" w:rsidP="00BD6DC7">
      <w:pPr>
        <w:rPr>
          <w:rFonts w:ascii="Arial" w:hAnsi="Arial" w:cs="Arial"/>
          <w:sz w:val="24"/>
          <w:szCs w:val="24"/>
          <w:u w:val="single"/>
        </w:rPr>
      </w:pPr>
    </w:p>
    <w:p w14:paraId="5C1B040C" w14:textId="236AB1E4" w:rsidR="00BD6DC7" w:rsidRDefault="00BD6DC7" w:rsidP="00BD6DC7">
      <w:pPr>
        <w:rPr>
          <w:rFonts w:ascii="Arial" w:hAnsi="Arial" w:cs="Arial"/>
          <w:sz w:val="24"/>
          <w:szCs w:val="24"/>
        </w:rPr>
      </w:pPr>
      <w:r>
        <w:rPr>
          <w:rFonts w:ascii="Arial" w:hAnsi="Arial" w:cs="Arial"/>
          <w:sz w:val="24"/>
          <w:szCs w:val="24"/>
        </w:rPr>
        <w:t xml:space="preserve">Appropriate risk assessments are undertaken by </w:t>
      </w:r>
      <w:r w:rsidRPr="00483D9F">
        <w:rPr>
          <w:rFonts w:ascii="Arial" w:hAnsi="Arial" w:cs="Arial"/>
          <w:i/>
          <w:color w:val="0000FF"/>
          <w:sz w:val="24"/>
          <w:szCs w:val="24"/>
          <w:u w:val="dotted"/>
        </w:rPr>
        <w:t>[insert name of your group]</w:t>
      </w:r>
      <w:r>
        <w:rPr>
          <w:rFonts w:ascii="Arial" w:hAnsi="Arial" w:cs="Arial"/>
          <w:sz w:val="24"/>
          <w:szCs w:val="24"/>
        </w:rPr>
        <w:t>.</w:t>
      </w:r>
      <w:r w:rsidR="00EA1E29">
        <w:rPr>
          <w:rFonts w:ascii="Arial" w:hAnsi="Arial" w:cs="Arial"/>
          <w:sz w:val="24"/>
          <w:szCs w:val="24"/>
        </w:rPr>
        <w:t xml:space="preserve"> </w:t>
      </w:r>
      <w:r w:rsidR="00EA1E29" w:rsidRPr="00EA1E29">
        <w:rPr>
          <w:rFonts w:ascii="Arial" w:hAnsi="Arial" w:cs="Arial"/>
          <w:sz w:val="24"/>
          <w:szCs w:val="24"/>
        </w:rPr>
        <w:t>I</w:t>
      </w:r>
      <w:r w:rsidR="00EA1E29" w:rsidRPr="00EA1E29">
        <w:rPr>
          <w:rFonts w:ascii="Arial" w:hAnsi="Arial" w:cs="Arial"/>
          <w:bCs/>
          <w:iCs/>
          <w:sz w:val="24"/>
          <w:szCs w:val="24"/>
        </w:rPr>
        <w:t xml:space="preserve">f concerns around group or family safety arise, then a risk assessment for home and </w:t>
      </w:r>
      <w:r w:rsidR="00EA1E29" w:rsidRPr="00EA1E29">
        <w:rPr>
          <w:rFonts w:ascii="Arial" w:hAnsi="Arial" w:cs="Arial"/>
          <w:bCs/>
          <w:iCs/>
          <w:sz w:val="24"/>
          <w:szCs w:val="24"/>
        </w:rPr>
        <w:lastRenderedPageBreak/>
        <w:t>external visits should be considered.</w:t>
      </w:r>
      <w:r w:rsidR="00EA1E29">
        <w:rPr>
          <w:rFonts w:ascii="Arial" w:hAnsi="Arial" w:cs="Arial"/>
          <w:bCs/>
          <w:iCs/>
          <w:sz w:val="24"/>
          <w:szCs w:val="24"/>
        </w:rPr>
        <w:t xml:space="preserve"> </w:t>
      </w:r>
      <w:r w:rsidR="00EA1E29">
        <w:rPr>
          <w:rFonts w:ascii="Arial" w:hAnsi="Arial" w:cs="Arial"/>
          <w:sz w:val="24"/>
          <w:szCs w:val="24"/>
        </w:rPr>
        <w:t>I</w:t>
      </w:r>
      <w:r>
        <w:rPr>
          <w:rFonts w:ascii="Arial" w:hAnsi="Arial" w:cs="Arial"/>
          <w:sz w:val="24"/>
          <w:szCs w:val="24"/>
        </w:rPr>
        <w:t>n addition, individual group members and staff may be asked to conduct their own risk assessments.</w:t>
      </w:r>
      <w:r w:rsidR="00EA1E29">
        <w:rPr>
          <w:rFonts w:ascii="Arial" w:hAnsi="Arial" w:cs="Arial"/>
          <w:sz w:val="24"/>
          <w:szCs w:val="24"/>
        </w:rPr>
        <w:t xml:space="preserve"> </w:t>
      </w:r>
      <w:r>
        <w:rPr>
          <w:rFonts w:ascii="Arial" w:hAnsi="Arial" w:cs="Arial"/>
          <w:sz w:val="24"/>
          <w:szCs w:val="24"/>
        </w:rPr>
        <w:t xml:space="preserve">For more information, contact your </w:t>
      </w:r>
      <w:r w:rsidR="00CF204E">
        <w:rPr>
          <w:rFonts w:ascii="Arial" w:hAnsi="Arial" w:cs="Arial"/>
          <w:sz w:val="24"/>
          <w:szCs w:val="24"/>
        </w:rPr>
        <w:t>Lead Sponsor</w:t>
      </w:r>
      <w:r>
        <w:rPr>
          <w:rFonts w:ascii="Arial" w:hAnsi="Arial" w:cs="Arial"/>
          <w:sz w:val="24"/>
          <w:szCs w:val="24"/>
        </w:rPr>
        <w:t xml:space="preserve"> or designated safeguarding lead</w:t>
      </w:r>
      <w:r w:rsidR="00C365E4">
        <w:rPr>
          <w:rFonts w:ascii="Arial" w:hAnsi="Arial" w:cs="Arial"/>
          <w:sz w:val="24"/>
          <w:szCs w:val="24"/>
        </w:rPr>
        <w:t>(s)</w:t>
      </w:r>
      <w:r>
        <w:rPr>
          <w:rFonts w:ascii="Arial" w:hAnsi="Arial" w:cs="Arial"/>
          <w:sz w:val="24"/>
          <w:szCs w:val="24"/>
        </w:rPr>
        <w:t>.</w:t>
      </w:r>
    </w:p>
    <w:p w14:paraId="2D0DFD7B" w14:textId="77777777" w:rsidR="00EA1E29" w:rsidRDefault="00EA1E29" w:rsidP="007C0588">
      <w:pPr>
        <w:rPr>
          <w:rFonts w:ascii="Arial" w:hAnsi="Arial" w:cs="Arial"/>
          <w:sz w:val="24"/>
          <w:szCs w:val="24"/>
        </w:rPr>
      </w:pPr>
    </w:p>
    <w:p w14:paraId="38CC4734" w14:textId="7C3C36C4" w:rsidR="00625748" w:rsidRPr="007C0588" w:rsidRDefault="005A13CE" w:rsidP="007C0588">
      <w:pPr>
        <w:rPr>
          <w:rFonts w:ascii="Arial" w:hAnsi="Arial" w:cs="Arial"/>
          <w:b/>
          <w:sz w:val="24"/>
          <w:szCs w:val="24"/>
        </w:rPr>
      </w:pPr>
      <w:r>
        <w:rPr>
          <w:rFonts w:ascii="Arial" w:hAnsi="Arial" w:cs="Arial"/>
          <w:b/>
          <w:sz w:val="24"/>
          <w:szCs w:val="24"/>
        </w:rPr>
        <w:t>Review and assurance</w:t>
      </w:r>
    </w:p>
    <w:p w14:paraId="46403575" w14:textId="46E12182" w:rsidR="002E358B" w:rsidRPr="00D533AB" w:rsidRDefault="002E358B" w:rsidP="005A13CE">
      <w:pPr>
        <w:pStyle w:val="ListParagraph"/>
        <w:spacing w:after="0" w:line="240" w:lineRule="auto"/>
        <w:ind w:left="0"/>
        <w:rPr>
          <w:i/>
          <w:color w:val="0000FF"/>
          <w:szCs w:val="24"/>
          <w:u w:val="dotted"/>
        </w:rPr>
      </w:pPr>
      <w:r w:rsidRPr="00D533AB">
        <w:rPr>
          <w:i/>
          <w:color w:val="0000FF"/>
          <w:szCs w:val="24"/>
          <w:u w:val="dotted"/>
        </w:rPr>
        <w:t xml:space="preserve">[It is </w:t>
      </w:r>
      <w:r w:rsidR="000565A5">
        <w:rPr>
          <w:i/>
          <w:color w:val="0000FF"/>
          <w:szCs w:val="24"/>
          <w:u w:val="dotted"/>
        </w:rPr>
        <w:t>vital</w:t>
      </w:r>
      <w:r w:rsidRPr="00D533AB">
        <w:rPr>
          <w:i/>
          <w:color w:val="0000FF"/>
          <w:szCs w:val="24"/>
          <w:u w:val="dotted"/>
        </w:rPr>
        <w:t xml:space="preserve"> your group’s safeguarding policy and related procedures and practices</w:t>
      </w:r>
      <w:r w:rsidR="00D533AB">
        <w:rPr>
          <w:i/>
          <w:color w:val="0000FF"/>
          <w:szCs w:val="24"/>
          <w:u w:val="dotted"/>
        </w:rPr>
        <w:t xml:space="preserve"> referred to in this document </w:t>
      </w:r>
      <w:r w:rsidRPr="00D533AB">
        <w:rPr>
          <w:i/>
          <w:color w:val="0000FF"/>
          <w:szCs w:val="24"/>
          <w:u w:val="dotted"/>
        </w:rPr>
        <w:t>are subject to regular review</w:t>
      </w:r>
      <w:r w:rsidR="00D95BBD">
        <w:rPr>
          <w:i/>
          <w:color w:val="0000FF"/>
          <w:szCs w:val="24"/>
          <w:u w:val="dotted"/>
        </w:rPr>
        <w:t xml:space="preserve"> (annually at the very least</w:t>
      </w:r>
      <w:r w:rsidR="00446C0D">
        <w:rPr>
          <w:i/>
          <w:color w:val="0000FF"/>
          <w:szCs w:val="24"/>
          <w:u w:val="dotted"/>
        </w:rPr>
        <w:t>, and when any significant change happens</w:t>
      </w:r>
      <w:r w:rsidR="00D95BBD">
        <w:rPr>
          <w:i/>
          <w:color w:val="0000FF"/>
          <w:szCs w:val="24"/>
          <w:u w:val="dotted"/>
        </w:rPr>
        <w:t>)</w:t>
      </w:r>
      <w:r w:rsidRPr="00D533AB">
        <w:rPr>
          <w:i/>
          <w:color w:val="0000FF"/>
          <w:szCs w:val="24"/>
          <w:u w:val="dotted"/>
        </w:rPr>
        <w:t xml:space="preserve">, so that </w:t>
      </w:r>
      <w:r w:rsidR="00344EE9">
        <w:rPr>
          <w:i/>
          <w:color w:val="0000FF"/>
          <w:szCs w:val="24"/>
          <w:u w:val="dotted"/>
        </w:rPr>
        <w:t xml:space="preserve">group members and staff </w:t>
      </w:r>
      <w:r w:rsidRPr="00D533AB">
        <w:rPr>
          <w:i/>
          <w:color w:val="0000FF"/>
          <w:szCs w:val="24"/>
          <w:u w:val="dotted"/>
        </w:rPr>
        <w:t>know about and can follow these confidently and competently. Summarise here the arrangements your group has in place to ensure this</w:t>
      </w:r>
      <w:r w:rsidR="00D533AB">
        <w:rPr>
          <w:i/>
          <w:color w:val="0000FF"/>
          <w:szCs w:val="24"/>
          <w:u w:val="dotted"/>
        </w:rPr>
        <w:t>, including relevant review timeframes</w:t>
      </w:r>
      <w:r w:rsidR="0028763A">
        <w:rPr>
          <w:i/>
          <w:color w:val="0000FF"/>
          <w:szCs w:val="24"/>
          <w:u w:val="dotted"/>
        </w:rPr>
        <w:t>.</w:t>
      </w:r>
      <w:r w:rsidR="00D533AB">
        <w:rPr>
          <w:i/>
          <w:color w:val="0000FF"/>
          <w:szCs w:val="24"/>
          <w:u w:val="dotted"/>
        </w:rPr>
        <w:t>]</w:t>
      </w:r>
      <w:r w:rsidRPr="00D533AB">
        <w:rPr>
          <w:i/>
          <w:color w:val="0000FF"/>
          <w:szCs w:val="24"/>
          <w:u w:val="dotted"/>
        </w:rPr>
        <w:t xml:space="preserve">  </w:t>
      </w:r>
    </w:p>
    <w:p w14:paraId="6CAFC9E7" w14:textId="7232078E" w:rsidR="00F81A3B" w:rsidRDefault="00F81A3B" w:rsidP="00A04CC6">
      <w:pPr>
        <w:pStyle w:val="ListParagraph"/>
        <w:spacing w:after="0" w:line="240" w:lineRule="auto"/>
        <w:ind w:left="714" w:firstLine="6"/>
        <w:rPr>
          <w:b/>
          <w:szCs w:val="24"/>
        </w:rPr>
      </w:pPr>
    </w:p>
    <w:p w14:paraId="44D2EC13" w14:textId="3FC5F984" w:rsidR="00475046" w:rsidRDefault="00475046" w:rsidP="00475046">
      <w:pPr>
        <w:rPr>
          <w:rFonts w:ascii="Arial" w:hAnsi="Arial" w:cs="Arial"/>
          <w:b/>
          <w:sz w:val="28"/>
          <w:szCs w:val="28"/>
        </w:rPr>
      </w:pPr>
      <w:r w:rsidRPr="00475046">
        <w:rPr>
          <w:rFonts w:ascii="Arial" w:hAnsi="Arial" w:cs="Arial"/>
          <w:b/>
          <w:sz w:val="28"/>
          <w:szCs w:val="28"/>
        </w:rPr>
        <w:t>Children</w:t>
      </w:r>
    </w:p>
    <w:p w14:paraId="63FFAA10" w14:textId="3B96796D" w:rsidR="005C0986" w:rsidRPr="00926612" w:rsidRDefault="005C0986" w:rsidP="005C0986">
      <w:pPr>
        <w:rPr>
          <w:rFonts w:ascii="Arial" w:hAnsi="Arial" w:cs="Arial"/>
          <w:b/>
          <w:sz w:val="24"/>
          <w:szCs w:val="24"/>
        </w:rPr>
      </w:pPr>
      <w:r w:rsidRPr="00926612">
        <w:rPr>
          <w:rFonts w:ascii="Arial" w:hAnsi="Arial" w:cs="Arial"/>
          <w:i/>
          <w:color w:val="0000FF"/>
          <w:sz w:val="24"/>
          <w:szCs w:val="24"/>
          <w:u w:val="dotted"/>
        </w:rPr>
        <w:t>[</w:t>
      </w:r>
      <w:r>
        <w:rPr>
          <w:rFonts w:ascii="Arial" w:hAnsi="Arial" w:cs="Arial"/>
          <w:i/>
          <w:color w:val="0000FF"/>
          <w:sz w:val="24"/>
          <w:szCs w:val="24"/>
          <w:u w:val="dotted"/>
        </w:rPr>
        <w:t>Further to guidance provided elsewhere in this document, y</w:t>
      </w:r>
      <w:r w:rsidRPr="00926612">
        <w:rPr>
          <w:rFonts w:ascii="Arial" w:hAnsi="Arial" w:cs="Arial"/>
          <w:i/>
          <w:color w:val="0000FF"/>
          <w:sz w:val="24"/>
          <w:szCs w:val="24"/>
          <w:u w:val="dotted"/>
        </w:rPr>
        <w:t>our policy must include explicit reference to the following areas</w:t>
      </w:r>
      <w:r>
        <w:rPr>
          <w:rFonts w:ascii="Arial" w:hAnsi="Arial" w:cs="Arial"/>
          <w:i/>
          <w:color w:val="0000FF"/>
          <w:sz w:val="24"/>
          <w:szCs w:val="24"/>
          <w:u w:val="dotted"/>
        </w:rPr>
        <w:t xml:space="preserve"> regarding children</w:t>
      </w:r>
      <w:r w:rsidRPr="00926612">
        <w:rPr>
          <w:rFonts w:ascii="Arial" w:hAnsi="Arial" w:cs="Arial"/>
          <w:i/>
          <w:color w:val="0000FF"/>
          <w:sz w:val="24"/>
          <w:szCs w:val="24"/>
          <w:u w:val="dotted"/>
        </w:rPr>
        <w:t xml:space="preserve">. </w:t>
      </w:r>
    </w:p>
    <w:p w14:paraId="1543C595" w14:textId="77777777" w:rsidR="005C0986" w:rsidRDefault="005C0986" w:rsidP="00475046">
      <w:pPr>
        <w:rPr>
          <w:rFonts w:ascii="Arial" w:hAnsi="Arial" w:cs="Arial"/>
          <w:b/>
          <w:sz w:val="28"/>
          <w:szCs w:val="28"/>
        </w:rPr>
      </w:pPr>
    </w:p>
    <w:p w14:paraId="283395F7" w14:textId="0C02188F" w:rsidR="00476892" w:rsidRDefault="00476892" w:rsidP="00475046">
      <w:pPr>
        <w:rPr>
          <w:rFonts w:ascii="Arial" w:hAnsi="Arial" w:cs="Arial"/>
          <w:b/>
          <w:sz w:val="24"/>
          <w:szCs w:val="24"/>
        </w:rPr>
      </w:pPr>
      <w:r w:rsidRPr="00476892">
        <w:rPr>
          <w:rFonts w:ascii="Arial" w:hAnsi="Arial" w:cs="Arial"/>
          <w:b/>
          <w:sz w:val="24"/>
          <w:szCs w:val="24"/>
        </w:rPr>
        <w:t xml:space="preserve">Scope </w:t>
      </w:r>
    </w:p>
    <w:p w14:paraId="46EC8188" w14:textId="77777777" w:rsidR="00476892" w:rsidRPr="008344CA" w:rsidRDefault="00476892" w:rsidP="00476892">
      <w:pPr>
        <w:rPr>
          <w:rFonts w:ascii="Arial" w:hAnsi="Arial" w:cs="Arial"/>
          <w:i/>
          <w:color w:val="0000FF"/>
          <w:sz w:val="24"/>
          <w:szCs w:val="24"/>
          <w:u w:val="dotted"/>
        </w:rPr>
      </w:pPr>
      <w:r w:rsidRPr="008344CA">
        <w:rPr>
          <w:rFonts w:ascii="Arial" w:hAnsi="Arial" w:cs="Arial"/>
          <w:i/>
          <w:color w:val="0000FF"/>
          <w:sz w:val="24"/>
          <w:szCs w:val="24"/>
          <w:u w:val="dotted"/>
        </w:rPr>
        <w:t>[Potential wording is set out below</w:t>
      </w:r>
      <w:r>
        <w:rPr>
          <w:rFonts w:ascii="Arial" w:hAnsi="Arial" w:cs="Arial"/>
          <w:i/>
          <w:color w:val="0000FF"/>
          <w:sz w:val="24"/>
          <w:szCs w:val="24"/>
          <w:u w:val="dotted"/>
        </w:rPr>
        <w:t>.</w:t>
      </w:r>
      <w:r w:rsidRPr="008344CA">
        <w:rPr>
          <w:rFonts w:ascii="Arial" w:hAnsi="Arial" w:cs="Arial"/>
          <w:i/>
          <w:color w:val="0000FF"/>
          <w:sz w:val="24"/>
          <w:szCs w:val="24"/>
          <w:u w:val="dotted"/>
        </w:rPr>
        <w:t xml:space="preserve">] </w:t>
      </w:r>
    </w:p>
    <w:p w14:paraId="7A32159F" w14:textId="77777777" w:rsidR="00476892" w:rsidRDefault="00476892" w:rsidP="00476892">
      <w:pPr>
        <w:rPr>
          <w:rFonts w:ascii="Arial" w:hAnsi="Arial" w:cs="Arial"/>
          <w:i/>
          <w:color w:val="0000FF"/>
          <w:sz w:val="24"/>
          <w:szCs w:val="24"/>
          <w:u w:val="dotted"/>
        </w:rPr>
      </w:pPr>
    </w:p>
    <w:p w14:paraId="738B769E" w14:textId="14E4FF13" w:rsidR="00476892" w:rsidRPr="00476892" w:rsidRDefault="00476892" w:rsidP="00476892">
      <w:pPr>
        <w:rPr>
          <w:rFonts w:ascii="Arial" w:hAnsi="Arial" w:cs="Arial"/>
          <w:sz w:val="24"/>
          <w:szCs w:val="24"/>
        </w:rPr>
      </w:pPr>
      <w:r w:rsidRPr="00051EFA">
        <w:rPr>
          <w:rFonts w:ascii="Arial" w:hAnsi="Arial" w:cs="Arial"/>
          <w:i/>
          <w:color w:val="0000FF"/>
          <w:sz w:val="24"/>
          <w:szCs w:val="24"/>
          <w:u w:val="dotted"/>
        </w:rPr>
        <w:t xml:space="preserve">[insert name of your </w:t>
      </w:r>
      <w:r w:rsidRPr="00476892">
        <w:rPr>
          <w:rFonts w:ascii="Arial" w:hAnsi="Arial" w:cs="Arial"/>
          <w:i/>
          <w:color w:val="0000FF"/>
          <w:sz w:val="24"/>
          <w:szCs w:val="24"/>
          <w:u w:val="dotted"/>
        </w:rPr>
        <w:t xml:space="preserve">group] </w:t>
      </w:r>
      <w:r w:rsidRPr="00476892">
        <w:rPr>
          <w:rFonts w:ascii="Arial" w:hAnsi="Arial" w:cs="Arial"/>
          <w:sz w:val="24"/>
          <w:szCs w:val="24"/>
        </w:rPr>
        <w:t xml:space="preserve">intends to safeguard </w:t>
      </w:r>
      <w:r>
        <w:rPr>
          <w:rFonts w:ascii="Arial" w:hAnsi="Arial" w:cs="Arial"/>
          <w:sz w:val="24"/>
          <w:szCs w:val="24"/>
        </w:rPr>
        <w:t>children</w:t>
      </w:r>
      <w:r w:rsidRPr="00476892">
        <w:rPr>
          <w:rFonts w:ascii="Arial" w:hAnsi="Arial" w:cs="Arial"/>
          <w:sz w:val="24"/>
          <w:szCs w:val="24"/>
        </w:rPr>
        <w:t xml:space="preserve"> we support from the following types of abuse: physical, sexual, psychological</w:t>
      </w:r>
      <w:r w:rsidR="00880935">
        <w:rPr>
          <w:rFonts w:ascii="Arial" w:hAnsi="Arial" w:cs="Arial"/>
          <w:sz w:val="24"/>
          <w:szCs w:val="24"/>
        </w:rPr>
        <w:t xml:space="preserve"> or </w:t>
      </w:r>
      <w:r w:rsidRPr="00476892">
        <w:rPr>
          <w:rFonts w:ascii="Arial" w:hAnsi="Arial" w:cs="Arial"/>
          <w:sz w:val="24"/>
          <w:szCs w:val="24"/>
        </w:rPr>
        <w:t xml:space="preserve">emotional, financial, neglect, discriminatory, institutional, and self-neglect. There is further Information on categories, signs, and definitions of abuse specific to children </w:t>
      </w:r>
      <w:r>
        <w:rPr>
          <w:rFonts w:ascii="Arial" w:hAnsi="Arial" w:cs="Arial"/>
          <w:sz w:val="24"/>
          <w:szCs w:val="24"/>
        </w:rPr>
        <w:t xml:space="preserve">at </w:t>
      </w:r>
      <w:r w:rsidRPr="00476892">
        <w:rPr>
          <w:rFonts w:ascii="Arial" w:hAnsi="Arial" w:cs="Arial"/>
          <w:sz w:val="24"/>
          <w:szCs w:val="24"/>
        </w:rPr>
        <w:t>annex A.</w:t>
      </w:r>
    </w:p>
    <w:p w14:paraId="1D477838" w14:textId="77777777" w:rsidR="00476892" w:rsidRDefault="00476892" w:rsidP="00476892">
      <w:pPr>
        <w:rPr>
          <w:rFonts w:ascii="Arial" w:hAnsi="Arial" w:cs="Arial"/>
          <w:sz w:val="24"/>
          <w:szCs w:val="24"/>
        </w:rPr>
      </w:pPr>
    </w:p>
    <w:p w14:paraId="1223FB4A" w14:textId="77777777" w:rsidR="00880935" w:rsidRPr="00051EFA" w:rsidRDefault="00476892" w:rsidP="00880935">
      <w:pPr>
        <w:rPr>
          <w:rFonts w:ascii="Arial" w:hAnsi="Arial" w:cs="Arial"/>
          <w:sz w:val="24"/>
          <w:szCs w:val="24"/>
        </w:rPr>
      </w:pPr>
      <w:r w:rsidRPr="00051EFA">
        <w:rPr>
          <w:rFonts w:ascii="Arial" w:hAnsi="Arial" w:cs="Arial"/>
          <w:sz w:val="24"/>
          <w:szCs w:val="24"/>
        </w:rPr>
        <w:t>Abuse and neglect are forms of maltreatment.</w:t>
      </w:r>
      <w:r>
        <w:rPr>
          <w:rFonts w:ascii="Arial" w:hAnsi="Arial" w:cs="Arial"/>
          <w:sz w:val="24"/>
          <w:szCs w:val="24"/>
        </w:rPr>
        <w:t xml:space="preserve"> </w:t>
      </w:r>
      <w:r w:rsidRPr="00051EFA">
        <w:rPr>
          <w:rFonts w:ascii="Arial" w:hAnsi="Arial" w:cs="Arial"/>
          <w:sz w:val="24"/>
          <w:szCs w:val="24"/>
        </w:rPr>
        <w:t>Someone may abuse by inflicting harm and neglect by failing to act to prevent harm. Individuals may be abused in a family</w:t>
      </w:r>
      <w:r>
        <w:rPr>
          <w:rFonts w:ascii="Arial" w:hAnsi="Arial" w:cs="Arial"/>
          <w:sz w:val="24"/>
          <w:szCs w:val="24"/>
        </w:rPr>
        <w:t xml:space="preserve">, </w:t>
      </w:r>
      <w:r w:rsidRPr="00051EFA">
        <w:rPr>
          <w:rFonts w:ascii="Arial" w:hAnsi="Arial" w:cs="Arial"/>
          <w:sz w:val="24"/>
          <w:szCs w:val="24"/>
        </w:rPr>
        <w:t>institutional</w:t>
      </w:r>
      <w:r>
        <w:rPr>
          <w:rFonts w:ascii="Arial" w:hAnsi="Arial" w:cs="Arial"/>
          <w:sz w:val="24"/>
          <w:szCs w:val="24"/>
        </w:rPr>
        <w:t>,</w:t>
      </w:r>
      <w:r w:rsidRPr="00051EFA">
        <w:rPr>
          <w:rFonts w:ascii="Arial" w:hAnsi="Arial" w:cs="Arial"/>
          <w:sz w:val="24"/>
          <w:szCs w:val="24"/>
        </w:rPr>
        <w:t xml:space="preserve"> or community setting, by those known to them, or by a stranger. </w:t>
      </w:r>
      <w:r w:rsidR="00880935" w:rsidRPr="00051EFA">
        <w:rPr>
          <w:rFonts w:ascii="Arial" w:hAnsi="Arial" w:cs="Arial"/>
          <w:sz w:val="24"/>
          <w:szCs w:val="24"/>
        </w:rPr>
        <w:t>They may be abused by an adult</w:t>
      </w:r>
      <w:r w:rsidR="00880935">
        <w:rPr>
          <w:rFonts w:ascii="Arial" w:hAnsi="Arial" w:cs="Arial"/>
          <w:sz w:val="24"/>
          <w:szCs w:val="24"/>
        </w:rPr>
        <w:t xml:space="preserve">, a child, </w:t>
      </w:r>
      <w:r w:rsidR="00880935" w:rsidRPr="00051EFA">
        <w:rPr>
          <w:rFonts w:ascii="Arial" w:hAnsi="Arial" w:cs="Arial"/>
          <w:sz w:val="24"/>
          <w:szCs w:val="24"/>
        </w:rPr>
        <w:t>adults</w:t>
      </w:r>
      <w:r w:rsidR="00880935">
        <w:rPr>
          <w:rFonts w:ascii="Arial" w:hAnsi="Arial" w:cs="Arial"/>
          <w:sz w:val="24"/>
          <w:szCs w:val="24"/>
        </w:rPr>
        <w:t xml:space="preserve"> or </w:t>
      </w:r>
      <w:r w:rsidR="00880935" w:rsidRPr="00051EFA">
        <w:rPr>
          <w:rFonts w:ascii="Arial" w:hAnsi="Arial" w:cs="Arial"/>
          <w:sz w:val="24"/>
          <w:szCs w:val="24"/>
        </w:rPr>
        <w:t>children</w:t>
      </w:r>
      <w:r w:rsidR="00880935">
        <w:rPr>
          <w:rFonts w:ascii="Arial" w:hAnsi="Arial" w:cs="Arial"/>
          <w:sz w:val="24"/>
          <w:szCs w:val="24"/>
        </w:rPr>
        <w:t>, or both adults and children</w:t>
      </w:r>
      <w:r w:rsidR="00880935" w:rsidRPr="00051EFA">
        <w:rPr>
          <w:rFonts w:ascii="Arial" w:hAnsi="Arial" w:cs="Arial"/>
          <w:sz w:val="24"/>
          <w:szCs w:val="24"/>
        </w:rPr>
        <w:t xml:space="preserve">. </w:t>
      </w:r>
    </w:p>
    <w:p w14:paraId="007FEE7A" w14:textId="0C54DF10" w:rsidR="00476892" w:rsidRDefault="00476892" w:rsidP="00475046">
      <w:pPr>
        <w:rPr>
          <w:rFonts w:ascii="Arial" w:hAnsi="Arial" w:cs="Arial"/>
          <w:b/>
          <w:sz w:val="24"/>
          <w:szCs w:val="24"/>
        </w:rPr>
      </w:pPr>
    </w:p>
    <w:p w14:paraId="1BE3A144" w14:textId="73633F38" w:rsidR="00475046" w:rsidRDefault="00475046" w:rsidP="00475046">
      <w:pPr>
        <w:rPr>
          <w:rFonts w:ascii="Arial" w:hAnsi="Arial" w:cs="Arial"/>
          <w:sz w:val="24"/>
          <w:szCs w:val="24"/>
        </w:rPr>
      </w:pPr>
      <w:r w:rsidRPr="00051EFA">
        <w:rPr>
          <w:rFonts w:ascii="Arial" w:hAnsi="Arial" w:cs="Arial"/>
          <w:sz w:val="24"/>
          <w:szCs w:val="24"/>
        </w:rPr>
        <w:t xml:space="preserve">Promoting </w:t>
      </w:r>
      <w:r>
        <w:rPr>
          <w:rFonts w:ascii="Arial" w:hAnsi="Arial" w:cs="Arial"/>
          <w:sz w:val="24"/>
          <w:szCs w:val="24"/>
        </w:rPr>
        <w:t xml:space="preserve">children’s </w:t>
      </w:r>
      <w:r w:rsidRPr="00051EFA">
        <w:rPr>
          <w:rFonts w:ascii="Arial" w:hAnsi="Arial" w:cs="Arial"/>
          <w:sz w:val="24"/>
          <w:szCs w:val="24"/>
        </w:rPr>
        <w:t xml:space="preserve">welfare includes creating opportunities to enable </w:t>
      </w:r>
      <w:r>
        <w:rPr>
          <w:rFonts w:ascii="Arial" w:hAnsi="Arial" w:cs="Arial"/>
          <w:sz w:val="24"/>
          <w:szCs w:val="24"/>
        </w:rPr>
        <w:t xml:space="preserve">those we support </w:t>
      </w:r>
      <w:r w:rsidRPr="00051EFA">
        <w:rPr>
          <w:rFonts w:ascii="Arial" w:hAnsi="Arial" w:cs="Arial"/>
          <w:sz w:val="24"/>
          <w:szCs w:val="24"/>
        </w:rPr>
        <w:t>to have optimum life chances</w:t>
      </w:r>
      <w:r>
        <w:rPr>
          <w:rFonts w:ascii="Arial" w:hAnsi="Arial" w:cs="Arial"/>
          <w:sz w:val="24"/>
          <w:szCs w:val="24"/>
        </w:rPr>
        <w:t xml:space="preserve"> in adulthood</w:t>
      </w:r>
      <w:r w:rsidRPr="00051EFA">
        <w:rPr>
          <w:rFonts w:ascii="Arial" w:hAnsi="Arial" w:cs="Arial"/>
          <w:sz w:val="24"/>
          <w:szCs w:val="24"/>
        </w:rPr>
        <w:t>, namely:</w:t>
      </w:r>
    </w:p>
    <w:p w14:paraId="4DB0A272" w14:textId="77777777" w:rsidR="00EB463E" w:rsidRPr="00051EFA" w:rsidRDefault="00EB463E" w:rsidP="00475046">
      <w:pPr>
        <w:rPr>
          <w:rFonts w:ascii="Arial" w:hAnsi="Arial" w:cs="Arial"/>
          <w:sz w:val="24"/>
          <w:szCs w:val="24"/>
        </w:rPr>
      </w:pPr>
    </w:p>
    <w:p w14:paraId="6CB8BD86" w14:textId="77777777" w:rsidR="00475046" w:rsidRPr="00051EFA" w:rsidRDefault="00475046" w:rsidP="00475046">
      <w:pPr>
        <w:pStyle w:val="ListParagraph"/>
        <w:numPr>
          <w:ilvl w:val="0"/>
          <w:numId w:val="4"/>
        </w:numPr>
        <w:spacing w:after="0" w:line="240" w:lineRule="auto"/>
        <w:contextualSpacing w:val="0"/>
        <w:rPr>
          <w:szCs w:val="24"/>
        </w:rPr>
      </w:pPr>
      <w:r w:rsidRPr="00051EFA">
        <w:rPr>
          <w:szCs w:val="24"/>
        </w:rPr>
        <w:t>Physical and mental and emotional health and wellbeing</w:t>
      </w:r>
      <w:r>
        <w:rPr>
          <w:szCs w:val="24"/>
        </w:rPr>
        <w:t>.</w:t>
      </w:r>
    </w:p>
    <w:p w14:paraId="064BB784" w14:textId="77777777" w:rsidR="00475046" w:rsidRPr="00051EFA" w:rsidRDefault="00475046" w:rsidP="00475046">
      <w:pPr>
        <w:pStyle w:val="ListParagraph"/>
        <w:numPr>
          <w:ilvl w:val="0"/>
          <w:numId w:val="4"/>
        </w:numPr>
        <w:spacing w:after="0" w:line="240" w:lineRule="auto"/>
        <w:contextualSpacing w:val="0"/>
        <w:rPr>
          <w:szCs w:val="24"/>
        </w:rPr>
      </w:pPr>
      <w:r w:rsidRPr="00051EFA">
        <w:rPr>
          <w:szCs w:val="24"/>
        </w:rPr>
        <w:t>Protection from harm and neglect</w:t>
      </w:r>
      <w:r>
        <w:rPr>
          <w:szCs w:val="24"/>
        </w:rPr>
        <w:t>.</w:t>
      </w:r>
    </w:p>
    <w:p w14:paraId="21CC03EB" w14:textId="77777777" w:rsidR="00475046" w:rsidRPr="00051EFA" w:rsidRDefault="00475046" w:rsidP="00475046">
      <w:pPr>
        <w:pStyle w:val="ListParagraph"/>
        <w:numPr>
          <w:ilvl w:val="0"/>
          <w:numId w:val="4"/>
        </w:numPr>
        <w:spacing w:after="0" w:line="240" w:lineRule="auto"/>
        <w:contextualSpacing w:val="0"/>
        <w:rPr>
          <w:szCs w:val="24"/>
        </w:rPr>
      </w:pPr>
      <w:r w:rsidRPr="00051EFA">
        <w:rPr>
          <w:szCs w:val="24"/>
        </w:rPr>
        <w:t>Education, training and recreation</w:t>
      </w:r>
      <w:r>
        <w:rPr>
          <w:szCs w:val="24"/>
        </w:rPr>
        <w:t>.</w:t>
      </w:r>
    </w:p>
    <w:p w14:paraId="2ABF145B" w14:textId="77777777" w:rsidR="00475046" w:rsidRPr="00051EFA" w:rsidRDefault="00475046" w:rsidP="00475046">
      <w:pPr>
        <w:pStyle w:val="ListParagraph"/>
        <w:numPr>
          <w:ilvl w:val="0"/>
          <w:numId w:val="4"/>
        </w:numPr>
        <w:spacing w:after="0" w:line="240" w:lineRule="auto"/>
        <w:contextualSpacing w:val="0"/>
        <w:rPr>
          <w:szCs w:val="24"/>
        </w:rPr>
      </w:pPr>
      <w:r w:rsidRPr="00051EFA">
        <w:rPr>
          <w:szCs w:val="24"/>
        </w:rPr>
        <w:t>The contribution made by them to society</w:t>
      </w:r>
      <w:r>
        <w:rPr>
          <w:szCs w:val="24"/>
        </w:rPr>
        <w:t>.</w:t>
      </w:r>
    </w:p>
    <w:p w14:paraId="7F7CB38F" w14:textId="3468D5D9" w:rsidR="00475046" w:rsidRDefault="00475046" w:rsidP="00475046">
      <w:pPr>
        <w:pStyle w:val="ListParagraph"/>
        <w:numPr>
          <w:ilvl w:val="0"/>
          <w:numId w:val="4"/>
        </w:numPr>
        <w:spacing w:after="0" w:line="240" w:lineRule="auto"/>
        <w:contextualSpacing w:val="0"/>
        <w:rPr>
          <w:szCs w:val="24"/>
        </w:rPr>
      </w:pPr>
      <w:r w:rsidRPr="00051EFA">
        <w:rPr>
          <w:szCs w:val="24"/>
        </w:rPr>
        <w:t>Social and economic wellbeing.</w:t>
      </w:r>
    </w:p>
    <w:p w14:paraId="34E0C6DD" w14:textId="0DC5F498" w:rsidR="00926612" w:rsidRDefault="00926612" w:rsidP="00926612">
      <w:pPr>
        <w:rPr>
          <w:szCs w:val="24"/>
        </w:rPr>
      </w:pPr>
    </w:p>
    <w:p w14:paraId="36464970" w14:textId="274CBF8D" w:rsidR="00475046" w:rsidRPr="000E39D3" w:rsidRDefault="00475046" w:rsidP="00475046">
      <w:pPr>
        <w:rPr>
          <w:rFonts w:ascii="Arial" w:hAnsi="Arial" w:cs="Arial"/>
          <w:b/>
          <w:sz w:val="24"/>
          <w:szCs w:val="24"/>
        </w:rPr>
      </w:pPr>
      <w:r w:rsidRPr="000E39D3">
        <w:rPr>
          <w:rFonts w:ascii="Arial" w:hAnsi="Arial" w:cs="Arial"/>
          <w:b/>
          <w:sz w:val="24"/>
          <w:szCs w:val="24"/>
        </w:rPr>
        <w:t xml:space="preserve">Reporting </w:t>
      </w:r>
      <w:r>
        <w:rPr>
          <w:rFonts w:ascii="Arial" w:hAnsi="Arial" w:cs="Arial"/>
          <w:b/>
          <w:sz w:val="24"/>
          <w:szCs w:val="24"/>
        </w:rPr>
        <w:t xml:space="preserve">child </w:t>
      </w:r>
      <w:r w:rsidRPr="000E39D3">
        <w:rPr>
          <w:rFonts w:ascii="Arial" w:hAnsi="Arial" w:cs="Arial"/>
          <w:b/>
          <w:sz w:val="24"/>
          <w:szCs w:val="24"/>
        </w:rPr>
        <w:t>safeguarding</w:t>
      </w:r>
      <w:r>
        <w:rPr>
          <w:rFonts w:ascii="Arial" w:hAnsi="Arial" w:cs="Arial"/>
          <w:b/>
          <w:sz w:val="24"/>
          <w:szCs w:val="24"/>
        </w:rPr>
        <w:t>, protection, and welfare</w:t>
      </w:r>
      <w:r w:rsidRPr="000E39D3">
        <w:rPr>
          <w:rFonts w:ascii="Arial" w:hAnsi="Arial" w:cs="Arial"/>
          <w:b/>
          <w:sz w:val="24"/>
          <w:szCs w:val="24"/>
        </w:rPr>
        <w:t xml:space="preserve"> related concerns</w:t>
      </w:r>
    </w:p>
    <w:p w14:paraId="3F79CA3F" w14:textId="77777777" w:rsidR="00880935" w:rsidRPr="008344CA" w:rsidRDefault="00880935" w:rsidP="00880935">
      <w:pPr>
        <w:rPr>
          <w:rFonts w:ascii="Arial" w:hAnsi="Arial" w:cs="Arial"/>
          <w:i/>
          <w:color w:val="0000FF"/>
          <w:sz w:val="24"/>
          <w:szCs w:val="24"/>
          <w:u w:val="dotted"/>
        </w:rPr>
      </w:pPr>
      <w:r w:rsidRPr="008344CA">
        <w:rPr>
          <w:rFonts w:ascii="Arial" w:hAnsi="Arial" w:cs="Arial"/>
          <w:i/>
          <w:color w:val="0000FF"/>
          <w:sz w:val="24"/>
          <w:szCs w:val="24"/>
          <w:u w:val="dotted"/>
        </w:rPr>
        <w:t>[Potential wording is set out below</w:t>
      </w:r>
      <w:r>
        <w:rPr>
          <w:rFonts w:ascii="Arial" w:hAnsi="Arial" w:cs="Arial"/>
          <w:i/>
          <w:color w:val="0000FF"/>
          <w:sz w:val="24"/>
          <w:szCs w:val="24"/>
          <w:u w:val="dotted"/>
        </w:rPr>
        <w:t>.</w:t>
      </w:r>
      <w:r w:rsidRPr="008344CA">
        <w:rPr>
          <w:rFonts w:ascii="Arial" w:hAnsi="Arial" w:cs="Arial"/>
          <w:i/>
          <w:color w:val="0000FF"/>
          <w:sz w:val="24"/>
          <w:szCs w:val="24"/>
          <w:u w:val="dotted"/>
        </w:rPr>
        <w:t xml:space="preserve">] </w:t>
      </w:r>
    </w:p>
    <w:p w14:paraId="4C6A0819" w14:textId="77777777" w:rsidR="00880935" w:rsidRDefault="00880935" w:rsidP="00F64741">
      <w:pPr>
        <w:rPr>
          <w:rFonts w:ascii="Arial" w:hAnsi="Arial" w:cs="Arial"/>
          <w:sz w:val="24"/>
          <w:szCs w:val="24"/>
        </w:rPr>
      </w:pPr>
    </w:p>
    <w:p w14:paraId="78A1DA6C" w14:textId="1AC596CD" w:rsidR="00F64741" w:rsidRPr="00880935" w:rsidRDefault="00F64741" w:rsidP="00F64741">
      <w:pPr>
        <w:rPr>
          <w:rFonts w:ascii="Arial" w:hAnsi="Arial" w:cs="Arial"/>
          <w:sz w:val="24"/>
          <w:szCs w:val="24"/>
          <w:lang w:eastAsia="en-GB"/>
        </w:rPr>
      </w:pPr>
      <w:r w:rsidRPr="00880935">
        <w:rPr>
          <w:rFonts w:ascii="Arial" w:hAnsi="Arial" w:cs="Arial"/>
          <w:sz w:val="24"/>
          <w:szCs w:val="24"/>
        </w:rPr>
        <w:t xml:space="preserve">You must immediately make a safeguarding referral to local authority children’s services where you identify a child who is at risk of abuse, has come to harm, or needs care and support. Always contact the police first in an emergency or where a crime has taken place. </w:t>
      </w:r>
    </w:p>
    <w:p w14:paraId="6190B6A8" w14:textId="77777777" w:rsidR="00F64741" w:rsidRDefault="00F64741" w:rsidP="00475046">
      <w:pPr>
        <w:rPr>
          <w:rFonts w:ascii="Arial" w:hAnsi="Arial" w:cs="Arial"/>
          <w:i/>
          <w:color w:val="0000FF"/>
          <w:sz w:val="24"/>
          <w:szCs w:val="24"/>
          <w:u w:val="dotted"/>
        </w:rPr>
      </w:pPr>
    </w:p>
    <w:p w14:paraId="4CA07A64" w14:textId="35672B1E" w:rsidR="00475046" w:rsidRDefault="00880935" w:rsidP="00475046">
      <w:pPr>
        <w:rPr>
          <w:rFonts w:ascii="Arial" w:hAnsi="Arial" w:cs="Arial"/>
          <w:i/>
          <w:color w:val="0000FF"/>
          <w:sz w:val="24"/>
          <w:szCs w:val="24"/>
          <w:u w:val="dotted"/>
        </w:rPr>
      </w:pPr>
      <w:r w:rsidRPr="000E39D3">
        <w:rPr>
          <w:rFonts w:ascii="Arial" w:hAnsi="Arial" w:cs="Arial"/>
          <w:i/>
          <w:color w:val="0000FF"/>
          <w:sz w:val="24"/>
          <w:szCs w:val="24"/>
          <w:u w:val="dotted"/>
        </w:rPr>
        <w:lastRenderedPageBreak/>
        <w:t>[</w:t>
      </w:r>
      <w:r w:rsidR="00475046" w:rsidRPr="000E39D3">
        <w:rPr>
          <w:rFonts w:ascii="Arial" w:hAnsi="Arial" w:cs="Arial"/>
          <w:i/>
          <w:color w:val="0000FF"/>
          <w:sz w:val="24"/>
          <w:szCs w:val="24"/>
          <w:u w:val="dotted"/>
        </w:rPr>
        <w:t xml:space="preserve">You must demonstrate here that there is a </w:t>
      </w:r>
      <w:r w:rsidR="004F2E84">
        <w:rPr>
          <w:rFonts w:ascii="Arial" w:hAnsi="Arial" w:cs="Arial"/>
          <w:i/>
          <w:color w:val="0000FF"/>
          <w:sz w:val="24"/>
          <w:szCs w:val="24"/>
          <w:u w:val="dotted"/>
        </w:rPr>
        <w:t>clear and specific</w:t>
      </w:r>
      <w:r w:rsidR="00475046" w:rsidRPr="000E39D3">
        <w:rPr>
          <w:rFonts w:ascii="Arial" w:hAnsi="Arial" w:cs="Arial"/>
          <w:i/>
          <w:color w:val="0000FF"/>
          <w:sz w:val="24"/>
          <w:szCs w:val="24"/>
          <w:u w:val="dotted"/>
        </w:rPr>
        <w:t xml:space="preserve"> process for reporting </w:t>
      </w:r>
      <w:r w:rsidR="004F2E84">
        <w:rPr>
          <w:rFonts w:ascii="Arial" w:hAnsi="Arial" w:cs="Arial"/>
          <w:i/>
          <w:color w:val="0000FF"/>
          <w:sz w:val="24"/>
          <w:szCs w:val="24"/>
          <w:u w:val="dotted"/>
        </w:rPr>
        <w:t xml:space="preserve">child </w:t>
      </w:r>
      <w:r w:rsidR="00475046" w:rsidRPr="000E39D3">
        <w:rPr>
          <w:rFonts w:ascii="Arial" w:hAnsi="Arial" w:cs="Arial"/>
          <w:i/>
          <w:color w:val="0000FF"/>
          <w:sz w:val="24"/>
          <w:szCs w:val="24"/>
          <w:u w:val="dotted"/>
        </w:rPr>
        <w:t>safeguarding, protection and welfare related concerns within your group and managing any subsequent referral to relevant statutory agencies</w:t>
      </w:r>
      <w:r w:rsidR="00475046">
        <w:rPr>
          <w:rFonts w:ascii="Arial" w:hAnsi="Arial" w:cs="Arial"/>
          <w:i/>
          <w:color w:val="0000FF"/>
          <w:sz w:val="24"/>
          <w:szCs w:val="24"/>
          <w:u w:val="dotted"/>
        </w:rPr>
        <w:t xml:space="preserve"> in a timely and effective manner</w:t>
      </w:r>
      <w:r w:rsidR="00475046" w:rsidRPr="000E39D3">
        <w:rPr>
          <w:rFonts w:ascii="Arial" w:hAnsi="Arial" w:cs="Arial"/>
          <w:i/>
          <w:color w:val="0000FF"/>
          <w:sz w:val="24"/>
          <w:szCs w:val="24"/>
          <w:u w:val="dotted"/>
        </w:rPr>
        <w:t xml:space="preserve">. A suggested flowchart for reporting </w:t>
      </w:r>
      <w:r w:rsidR="004F2E84">
        <w:rPr>
          <w:rFonts w:ascii="Arial" w:hAnsi="Arial" w:cs="Arial"/>
          <w:i/>
          <w:color w:val="0000FF"/>
          <w:sz w:val="24"/>
          <w:szCs w:val="24"/>
          <w:u w:val="dotted"/>
        </w:rPr>
        <w:t xml:space="preserve">safeguarding </w:t>
      </w:r>
      <w:r w:rsidR="00475046" w:rsidRPr="000E39D3">
        <w:rPr>
          <w:rFonts w:ascii="Arial" w:hAnsi="Arial" w:cs="Arial"/>
          <w:i/>
          <w:color w:val="0000FF"/>
          <w:sz w:val="24"/>
          <w:szCs w:val="24"/>
          <w:u w:val="dotted"/>
        </w:rPr>
        <w:t xml:space="preserve">concerns and making </w:t>
      </w:r>
      <w:r w:rsidR="004F2E84">
        <w:rPr>
          <w:rFonts w:ascii="Arial" w:hAnsi="Arial" w:cs="Arial"/>
          <w:i/>
          <w:color w:val="0000FF"/>
          <w:sz w:val="24"/>
          <w:szCs w:val="24"/>
          <w:u w:val="dotted"/>
        </w:rPr>
        <w:t xml:space="preserve">a </w:t>
      </w:r>
      <w:r w:rsidR="00475046" w:rsidRPr="000E39D3">
        <w:rPr>
          <w:rFonts w:ascii="Arial" w:hAnsi="Arial" w:cs="Arial"/>
          <w:i/>
          <w:color w:val="0000FF"/>
          <w:sz w:val="24"/>
          <w:szCs w:val="24"/>
          <w:u w:val="dotted"/>
        </w:rPr>
        <w:t xml:space="preserve">referral is </w:t>
      </w:r>
      <w:r w:rsidR="00475046">
        <w:rPr>
          <w:rFonts w:ascii="Arial" w:hAnsi="Arial" w:cs="Arial"/>
          <w:i/>
          <w:color w:val="0000FF"/>
          <w:sz w:val="24"/>
          <w:szCs w:val="24"/>
          <w:u w:val="dotted"/>
        </w:rPr>
        <w:t>at annex C</w:t>
      </w:r>
      <w:r w:rsidR="00475046" w:rsidRPr="000E39D3">
        <w:rPr>
          <w:rFonts w:ascii="Arial" w:hAnsi="Arial" w:cs="Arial"/>
          <w:i/>
          <w:color w:val="0000FF"/>
          <w:sz w:val="24"/>
          <w:szCs w:val="24"/>
          <w:u w:val="dotted"/>
        </w:rPr>
        <w:t xml:space="preserve">. </w:t>
      </w:r>
    </w:p>
    <w:p w14:paraId="4384313C" w14:textId="77777777" w:rsidR="00475046" w:rsidRDefault="00475046" w:rsidP="00475046">
      <w:pPr>
        <w:rPr>
          <w:rFonts w:ascii="Arial" w:hAnsi="Arial" w:cs="Arial"/>
          <w:i/>
          <w:color w:val="0000FF"/>
          <w:sz w:val="24"/>
          <w:szCs w:val="24"/>
          <w:u w:val="dotted"/>
        </w:rPr>
      </w:pPr>
    </w:p>
    <w:p w14:paraId="41619BA5" w14:textId="39F4C415" w:rsidR="00475046" w:rsidRPr="005240C6" w:rsidRDefault="00475046" w:rsidP="00475046">
      <w:pPr>
        <w:rPr>
          <w:rFonts w:ascii="Arial" w:hAnsi="Arial" w:cs="Arial"/>
          <w:i/>
          <w:color w:val="0000FF"/>
          <w:sz w:val="24"/>
          <w:szCs w:val="24"/>
          <w:u w:val="dotted"/>
        </w:rPr>
      </w:pPr>
      <w:r w:rsidRPr="002509B2">
        <w:rPr>
          <w:rFonts w:ascii="Arial" w:hAnsi="Arial" w:cs="Arial"/>
          <w:i/>
          <w:color w:val="0000FF"/>
          <w:sz w:val="24"/>
          <w:szCs w:val="24"/>
          <w:u w:val="dotted"/>
        </w:rPr>
        <w:t>You must also explicitly state how group members and staff appropriately explain to those</w:t>
      </w:r>
      <w:r w:rsidRPr="00660D49">
        <w:rPr>
          <w:rFonts w:ascii="Arial" w:hAnsi="Arial" w:cs="Arial"/>
          <w:i/>
          <w:color w:val="0000FF"/>
          <w:sz w:val="24"/>
          <w:szCs w:val="24"/>
          <w:u w:val="dotted"/>
        </w:rPr>
        <w:t xml:space="preserve"> they support the circumstances in which</w:t>
      </w:r>
      <w:r w:rsidR="00A044AA">
        <w:rPr>
          <w:rFonts w:ascii="Arial" w:hAnsi="Arial" w:cs="Arial"/>
          <w:i/>
          <w:color w:val="0000FF"/>
          <w:sz w:val="24"/>
          <w:szCs w:val="24"/>
          <w:u w:val="dotted"/>
        </w:rPr>
        <w:t xml:space="preserve"> a</w:t>
      </w:r>
      <w:r w:rsidRPr="00660D49">
        <w:rPr>
          <w:rFonts w:ascii="Arial" w:hAnsi="Arial" w:cs="Arial"/>
          <w:i/>
          <w:color w:val="0000FF"/>
          <w:sz w:val="24"/>
          <w:szCs w:val="24"/>
          <w:u w:val="dotted"/>
        </w:rPr>
        <w:t xml:space="preserve"> </w:t>
      </w:r>
      <w:r w:rsidR="004F2E84">
        <w:rPr>
          <w:rFonts w:ascii="Arial" w:hAnsi="Arial" w:cs="Arial"/>
          <w:i/>
          <w:color w:val="0000FF"/>
          <w:sz w:val="24"/>
          <w:szCs w:val="24"/>
          <w:u w:val="dotted"/>
        </w:rPr>
        <w:t xml:space="preserve">child </w:t>
      </w:r>
      <w:r w:rsidRPr="00660D49">
        <w:rPr>
          <w:rFonts w:ascii="Arial" w:hAnsi="Arial" w:cs="Arial"/>
          <w:i/>
          <w:color w:val="0000FF"/>
          <w:sz w:val="24"/>
          <w:szCs w:val="24"/>
          <w:u w:val="dotted"/>
        </w:rPr>
        <w:t xml:space="preserve">safeguarding related intervention </w:t>
      </w:r>
      <w:r w:rsidRPr="002D650A">
        <w:rPr>
          <w:rFonts w:ascii="Arial" w:hAnsi="Arial" w:cs="Arial"/>
          <w:i/>
          <w:color w:val="0000FF"/>
          <w:sz w:val="24"/>
          <w:szCs w:val="24"/>
          <w:u w:val="dotted"/>
        </w:rPr>
        <w:t xml:space="preserve">could </w:t>
      </w:r>
      <w:r w:rsidRPr="002112CB">
        <w:rPr>
          <w:rFonts w:ascii="Arial" w:hAnsi="Arial" w:cs="Arial"/>
          <w:i/>
          <w:color w:val="0000FF"/>
          <w:sz w:val="24"/>
          <w:szCs w:val="24"/>
          <w:u w:val="dotted"/>
        </w:rPr>
        <w:t xml:space="preserve">be made by statutory </w:t>
      </w:r>
      <w:r>
        <w:rPr>
          <w:rFonts w:ascii="Arial" w:hAnsi="Arial" w:cs="Arial"/>
          <w:i/>
          <w:color w:val="0000FF"/>
          <w:sz w:val="24"/>
          <w:szCs w:val="24"/>
          <w:u w:val="dotted"/>
        </w:rPr>
        <w:t>agencies</w:t>
      </w:r>
      <w:r w:rsidRPr="002112CB">
        <w:rPr>
          <w:rFonts w:ascii="Arial" w:hAnsi="Arial" w:cs="Arial"/>
          <w:i/>
          <w:color w:val="0000FF"/>
          <w:sz w:val="24"/>
          <w:szCs w:val="24"/>
          <w:u w:val="dotted"/>
        </w:rPr>
        <w:t xml:space="preserve"> and the subsequent relevant procedures. Potential</w:t>
      </w:r>
      <w:r w:rsidR="004F2E84">
        <w:rPr>
          <w:rFonts w:ascii="Arial" w:hAnsi="Arial" w:cs="Arial"/>
          <w:i/>
          <w:color w:val="0000FF"/>
          <w:sz w:val="24"/>
          <w:szCs w:val="24"/>
          <w:u w:val="dotted"/>
        </w:rPr>
        <w:t xml:space="preserve"> child specific </w:t>
      </w:r>
      <w:r w:rsidRPr="002112CB">
        <w:rPr>
          <w:rFonts w:ascii="Arial" w:hAnsi="Arial" w:cs="Arial"/>
          <w:i/>
          <w:color w:val="0000FF"/>
          <w:sz w:val="24"/>
          <w:szCs w:val="24"/>
          <w:u w:val="dotted"/>
        </w:rPr>
        <w:t>issues that may trigger</w:t>
      </w:r>
      <w:r w:rsidRPr="005240C6">
        <w:rPr>
          <w:rFonts w:ascii="Arial" w:hAnsi="Arial" w:cs="Arial"/>
          <w:i/>
          <w:color w:val="0000FF"/>
          <w:sz w:val="24"/>
          <w:szCs w:val="24"/>
          <w:u w:val="dotted"/>
        </w:rPr>
        <w:t xml:space="preserve"> such interventions</w:t>
      </w:r>
      <w:r>
        <w:rPr>
          <w:rFonts w:ascii="Arial" w:hAnsi="Arial" w:cs="Arial"/>
          <w:i/>
          <w:color w:val="0000FF"/>
          <w:sz w:val="24"/>
          <w:szCs w:val="24"/>
          <w:u w:val="dotted"/>
        </w:rPr>
        <w:t xml:space="preserve"> </w:t>
      </w:r>
      <w:r w:rsidRPr="005240C6">
        <w:rPr>
          <w:rFonts w:ascii="Arial" w:hAnsi="Arial" w:cs="Arial"/>
          <w:i/>
          <w:color w:val="0000FF"/>
          <w:sz w:val="24"/>
          <w:szCs w:val="24"/>
          <w:u w:val="dotted"/>
        </w:rPr>
        <w:t xml:space="preserve">include, but </w:t>
      </w:r>
      <w:r>
        <w:rPr>
          <w:rFonts w:ascii="Arial" w:hAnsi="Arial" w:cs="Arial"/>
          <w:i/>
          <w:color w:val="0000FF"/>
          <w:sz w:val="24"/>
          <w:szCs w:val="24"/>
          <w:u w:val="dotted"/>
        </w:rPr>
        <w:t xml:space="preserve">are </w:t>
      </w:r>
      <w:r w:rsidRPr="005240C6">
        <w:rPr>
          <w:rFonts w:ascii="Arial" w:hAnsi="Arial" w:cs="Arial"/>
          <w:i/>
          <w:color w:val="0000FF"/>
          <w:sz w:val="24"/>
          <w:szCs w:val="24"/>
          <w:u w:val="dotted"/>
        </w:rPr>
        <w:t>not limited to:</w:t>
      </w:r>
    </w:p>
    <w:p w14:paraId="589CE268" w14:textId="77777777" w:rsidR="00475046" w:rsidRPr="002509B2" w:rsidRDefault="00475046" w:rsidP="00475046">
      <w:pPr>
        <w:rPr>
          <w:rFonts w:ascii="Cambria" w:hAnsi="Cambria" w:cs="Cambria"/>
          <w:i/>
          <w:color w:val="0000FF"/>
          <w:sz w:val="26"/>
          <w:u w:val="dotted"/>
        </w:rPr>
      </w:pPr>
    </w:p>
    <w:p w14:paraId="15A684FA" w14:textId="77777777" w:rsidR="00475046" w:rsidRPr="002509B2" w:rsidRDefault="00475046" w:rsidP="00475046">
      <w:pPr>
        <w:pStyle w:val="ListParagraph"/>
        <w:numPr>
          <w:ilvl w:val="0"/>
          <w:numId w:val="11"/>
        </w:numPr>
        <w:autoSpaceDE w:val="0"/>
        <w:autoSpaceDN w:val="0"/>
        <w:adjustRightInd w:val="0"/>
        <w:spacing w:after="0" w:line="240" w:lineRule="auto"/>
        <w:ind w:left="714" w:hanging="357"/>
        <w:rPr>
          <w:i/>
          <w:color w:val="0000FF"/>
          <w:szCs w:val="24"/>
          <w:u w:val="dotted"/>
        </w:rPr>
      </w:pPr>
      <w:r w:rsidRPr="002509B2">
        <w:rPr>
          <w:i/>
          <w:color w:val="0000FF"/>
          <w:szCs w:val="24"/>
          <w:u w:val="dotted"/>
        </w:rPr>
        <w:t>Physical punishment of children, including slapping or hitting.</w:t>
      </w:r>
    </w:p>
    <w:p w14:paraId="30483274" w14:textId="77777777" w:rsidR="00475046" w:rsidRPr="002509B2" w:rsidRDefault="00475046" w:rsidP="00475046">
      <w:pPr>
        <w:pStyle w:val="ListParagraph"/>
        <w:numPr>
          <w:ilvl w:val="0"/>
          <w:numId w:val="11"/>
        </w:numPr>
        <w:autoSpaceDE w:val="0"/>
        <w:autoSpaceDN w:val="0"/>
        <w:adjustRightInd w:val="0"/>
        <w:spacing w:after="0" w:line="240" w:lineRule="auto"/>
        <w:ind w:left="714" w:hanging="357"/>
        <w:rPr>
          <w:i/>
          <w:color w:val="0000FF"/>
          <w:szCs w:val="24"/>
          <w:u w:val="dotted"/>
        </w:rPr>
      </w:pPr>
      <w:r w:rsidRPr="002509B2">
        <w:rPr>
          <w:i/>
          <w:color w:val="0000FF"/>
          <w:szCs w:val="24"/>
          <w:u w:val="dotted"/>
        </w:rPr>
        <w:t>Leaving children under the age of 12 alone at their place of residence.</w:t>
      </w:r>
    </w:p>
    <w:p w14:paraId="5CC4587E" w14:textId="77777777" w:rsidR="00475046" w:rsidRPr="002509B2" w:rsidRDefault="00475046" w:rsidP="00475046">
      <w:pPr>
        <w:pStyle w:val="ListParagraph"/>
        <w:numPr>
          <w:ilvl w:val="0"/>
          <w:numId w:val="11"/>
        </w:numPr>
        <w:autoSpaceDE w:val="0"/>
        <w:autoSpaceDN w:val="0"/>
        <w:adjustRightInd w:val="0"/>
        <w:spacing w:after="0" w:line="240" w:lineRule="auto"/>
        <w:ind w:left="714" w:hanging="357"/>
        <w:rPr>
          <w:i/>
          <w:color w:val="0000FF"/>
          <w:szCs w:val="24"/>
          <w:u w:val="dotted"/>
        </w:rPr>
      </w:pPr>
      <w:r w:rsidRPr="002509B2">
        <w:rPr>
          <w:i/>
          <w:color w:val="0000FF"/>
          <w:szCs w:val="24"/>
          <w:u w:val="dotted"/>
        </w:rPr>
        <w:t>Non-attendance at school for children aged 5-16 years.</w:t>
      </w:r>
    </w:p>
    <w:p w14:paraId="7383B722" w14:textId="77777777" w:rsidR="00475046" w:rsidRPr="002509B2" w:rsidRDefault="00475046" w:rsidP="00475046">
      <w:pPr>
        <w:pStyle w:val="ListParagraph"/>
        <w:numPr>
          <w:ilvl w:val="0"/>
          <w:numId w:val="11"/>
        </w:numPr>
        <w:autoSpaceDE w:val="0"/>
        <w:autoSpaceDN w:val="0"/>
        <w:adjustRightInd w:val="0"/>
        <w:spacing w:after="0" w:line="240" w:lineRule="auto"/>
        <w:ind w:left="714" w:hanging="357"/>
        <w:rPr>
          <w:i/>
          <w:color w:val="0000FF"/>
          <w:szCs w:val="24"/>
          <w:u w:val="dotted"/>
        </w:rPr>
      </w:pPr>
      <w:r w:rsidRPr="002509B2">
        <w:rPr>
          <w:i/>
          <w:color w:val="0000FF"/>
          <w:szCs w:val="24"/>
          <w:u w:val="dotted"/>
        </w:rPr>
        <w:t>Leaving children in the care of people who are not well known to the family.</w:t>
      </w:r>
    </w:p>
    <w:p w14:paraId="7D7EFF10" w14:textId="150979E0" w:rsidR="00475046" w:rsidRPr="004F2E84" w:rsidRDefault="00475046" w:rsidP="004F2E84">
      <w:pPr>
        <w:pStyle w:val="ListParagraph"/>
        <w:numPr>
          <w:ilvl w:val="0"/>
          <w:numId w:val="11"/>
        </w:numPr>
        <w:autoSpaceDE w:val="0"/>
        <w:autoSpaceDN w:val="0"/>
        <w:adjustRightInd w:val="0"/>
        <w:spacing w:after="0" w:line="240" w:lineRule="auto"/>
        <w:ind w:left="714" w:hanging="357"/>
        <w:rPr>
          <w:i/>
          <w:color w:val="0000FF"/>
          <w:szCs w:val="24"/>
          <w:u w:val="dotted"/>
        </w:rPr>
      </w:pPr>
      <w:r w:rsidRPr="004F2E84">
        <w:rPr>
          <w:i/>
          <w:color w:val="0000FF"/>
          <w:szCs w:val="24"/>
          <w:u w:val="dotted"/>
        </w:rPr>
        <w:t>Unrestricted access to the internet for children.</w:t>
      </w:r>
      <w:r w:rsidR="00926612">
        <w:rPr>
          <w:i/>
          <w:color w:val="0000FF"/>
          <w:szCs w:val="24"/>
          <w:u w:val="dotted"/>
        </w:rPr>
        <w:t>]</w:t>
      </w:r>
    </w:p>
    <w:p w14:paraId="26B4D14B" w14:textId="77777777" w:rsidR="00475046" w:rsidRDefault="00475046" w:rsidP="00A04CC6">
      <w:pPr>
        <w:rPr>
          <w:rFonts w:ascii="Arial" w:hAnsi="Arial" w:cs="Arial"/>
          <w:b/>
          <w:sz w:val="28"/>
          <w:szCs w:val="28"/>
        </w:rPr>
      </w:pPr>
    </w:p>
    <w:p w14:paraId="60C611F1" w14:textId="77777777" w:rsidR="004D3EE2" w:rsidRPr="000E39D3" w:rsidRDefault="004D3EE2" w:rsidP="004D3EE2">
      <w:pPr>
        <w:pStyle w:val="CommentText"/>
        <w:rPr>
          <w:rFonts w:ascii="Arial" w:hAnsi="Arial" w:cs="Arial"/>
          <w:b/>
          <w:sz w:val="24"/>
          <w:szCs w:val="24"/>
        </w:rPr>
      </w:pPr>
      <w:r>
        <w:rPr>
          <w:rFonts w:ascii="Arial" w:hAnsi="Arial" w:cs="Arial"/>
          <w:b/>
          <w:sz w:val="24"/>
          <w:szCs w:val="24"/>
        </w:rPr>
        <w:t>D</w:t>
      </w:r>
      <w:r w:rsidRPr="000E39D3">
        <w:rPr>
          <w:rFonts w:ascii="Arial" w:hAnsi="Arial" w:cs="Arial"/>
          <w:b/>
          <w:sz w:val="24"/>
          <w:szCs w:val="24"/>
        </w:rPr>
        <w:t>igital</w:t>
      </w:r>
      <w:r>
        <w:rPr>
          <w:rFonts w:ascii="Arial" w:hAnsi="Arial" w:cs="Arial"/>
          <w:b/>
          <w:sz w:val="24"/>
          <w:szCs w:val="24"/>
        </w:rPr>
        <w:t xml:space="preserve"> </w:t>
      </w:r>
    </w:p>
    <w:p w14:paraId="29AB455C" w14:textId="77777777" w:rsidR="004D3EE2" w:rsidRPr="000E39D3" w:rsidRDefault="004D3EE2" w:rsidP="004D3EE2">
      <w:pPr>
        <w:rPr>
          <w:rFonts w:ascii="Arial" w:hAnsi="Arial" w:cs="Arial"/>
          <w:i/>
          <w:color w:val="0000FF"/>
          <w:sz w:val="24"/>
          <w:szCs w:val="24"/>
          <w:u w:val="dotted"/>
        </w:rPr>
      </w:pPr>
      <w:r w:rsidRPr="000E39D3">
        <w:rPr>
          <w:rFonts w:ascii="Arial" w:hAnsi="Arial" w:cs="Arial"/>
          <w:i/>
          <w:color w:val="0000FF"/>
          <w:sz w:val="24"/>
          <w:szCs w:val="24"/>
          <w:u w:val="dotted"/>
        </w:rPr>
        <w:t>[Children must not be able to access inappropriate websites or inappropriately share personal information. To help address this, your policy should explicitly state here that group members and staff must ensure there is adequate supervision whenever an activity requires them to use the internet with children.</w:t>
      </w:r>
    </w:p>
    <w:p w14:paraId="2A90A919" w14:textId="77777777" w:rsidR="004D3EE2" w:rsidRPr="000E39D3" w:rsidRDefault="004D3EE2" w:rsidP="004D3EE2">
      <w:pPr>
        <w:rPr>
          <w:rFonts w:ascii="Arial" w:hAnsi="Arial" w:cs="Arial"/>
          <w:i/>
          <w:color w:val="0000FF"/>
          <w:sz w:val="24"/>
          <w:szCs w:val="24"/>
          <w:u w:val="dotted"/>
        </w:rPr>
      </w:pPr>
    </w:p>
    <w:p w14:paraId="0AB3F349" w14:textId="7BEA2F6C" w:rsidR="004D3EE2" w:rsidRPr="000E39D3" w:rsidRDefault="004D3EE2" w:rsidP="004D3EE2">
      <w:pPr>
        <w:rPr>
          <w:rFonts w:ascii="Arial" w:hAnsi="Arial" w:cs="Arial"/>
          <w:i/>
          <w:color w:val="0000FF"/>
          <w:sz w:val="24"/>
          <w:szCs w:val="24"/>
          <w:u w:val="dotted"/>
        </w:rPr>
      </w:pPr>
      <w:r w:rsidRPr="000E39D3">
        <w:rPr>
          <w:rFonts w:ascii="Arial" w:hAnsi="Arial" w:cs="Arial"/>
          <w:i/>
          <w:color w:val="0000FF"/>
          <w:sz w:val="24"/>
          <w:szCs w:val="24"/>
          <w:u w:val="dotted"/>
        </w:rPr>
        <w:t xml:space="preserve">Your digital approach should also include explicit reference to group members and staff being alert to the possible digital exploitation of children as well as how they can help those they support understand these risks and know how to report them.]  </w:t>
      </w:r>
    </w:p>
    <w:p w14:paraId="563DA026" w14:textId="3D6FAEB0" w:rsidR="00475046" w:rsidRDefault="00475046" w:rsidP="00A04CC6">
      <w:pPr>
        <w:rPr>
          <w:rFonts w:ascii="Arial" w:hAnsi="Arial" w:cs="Arial"/>
          <w:b/>
          <w:sz w:val="28"/>
          <w:szCs w:val="28"/>
        </w:rPr>
      </w:pPr>
    </w:p>
    <w:p w14:paraId="2A1D4239" w14:textId="0F62898E" w:rsidR="004D3EE2" w:rsidRPr="008344CA" w:rsidRDefault="00053903" w:rsidP="004D3EE2">
      <w:pPr>
        <w:rPr>
          <w:rFonts w:ascii="Arial" w:hAnsi="Arial" w:cs="Arial"/>
          <w:b/>
          <w:sz w:val="24"/>
          <w:szCs w:val="24"/>
        </w:rPr>
      </w:pPr>
      <w:r>
        <w:rPr>
          <w:rFonts w:ascii="Arial" w:hAnsi="Arial" w:cs="Arial"/>
          <w:b/>
          <w:sz w:val="24"/>
          <w:szCs w:val="24"/>
        </w:rPr>
        <w:t>Personal Care</w:t>
      </w:r>
    </w:p>
    <w:p w14:paraId="3F82558E" w14:textId="77777777" w:rsidR="004D3EE2" w:rsidRPr="008344CA" w:rsidRDefault="004D3EE2" w:rsidP="004D3EE2">
      <w:pPr>
        <w:rPr>
          <w:rFonts w:ascii="Arial" w:hAnsi="Arial" w:cs="Arial"/>
          <w:i/>
          <w:color w:val="0000FF"/>
          <w:sz w:val="24"/>
          <w:szCs w:val="24"/>
          <w:u w:val="dotted"/>
        </w:rPr>
      </w:pPr>
      <w:r w:rsidRPr="008344CA">
        <w:rPr>
          <w:rFonts w:ascii="Arial" w:hAnsi="Arial" w:cs="Arial"/>
          <w:i/>
          <w:color w:val="0000FF"/>
          <w:sz w:val="24"/>
          <w:szCs w:val="24"/>
          <w:u w:val="dotted"/>
        </w:rPr>
        <w:t>[Potential wording is set out below</w:t>
      </w:r>
      <w:r>
        <w:rPr>
          <w:rFonts w:ascii="Arial" w:hAnsi="Arial" w:cs="Arial"/>
          <w:i/>
          <w:color w:val="0000FF"/>
          <w:sz w:val="24"/>
          <w:szCs w:val="24"/>
          <w:u w:val="dotted"/>
        </w:rPr>
        <w:t>.</w:t>
      </w:r>
      <w:r w:rsidRPr="008344CA">
        <w:rPr>
          <w:rFonts w:ascii="Arial" w:hAnsi="Arial" w:cs="Arial"/>
          <w:i/>
          <w:color w:val="0000FF"/>
          <w:sz w:val="24"/>
          <w:szCs w:val="24"/>
          <w:u w:val="dotted"/>
        </w:rPr>
        <w:t xml:space="preserve">] </w:t>
      </w:r>
    </w:p>
    <w:p w14:paraId="0619020E" w14:textId="77777777" w:rsidR="004D3EE2" w:rsidRDefault="004D3EE2" w:rsidP="004D3EE2">
      <w:pPr>
        <w:rPr>
          <w:rFonts w:ascii="Arial" w:hAnsi="Arial" w:cs="Arial"/>
          <w:sz w:val="24"/>
          <w:szCs w:val="24"/>
        </w:rPr>
      </w:pPr>
    </w:p>
    <w:p w14:paraId="087081EB" w14:textId="77777777" w:rsidR="004D3EE2" w:rsidRDefault="004D3EE2" w:rsidP="004D3EE2">
      <w:pPr>
        <w:rPr>
          <w:rFonts w:ascii="Arial" w:hAnsi="Arial" w:cs="Arial"/>
          <w:sz w:val="24"/>
          <w:szCs w:val="24"/>
        </w:rPr>
      </w:pPr>
      <w:r>
        <w:rPr>
          <w:rFonts w:ascii="Arial" w:hAnsi="Arial" w:cs="Arial"/>
          <w:sz w:val="24"/>
          <w:szCs w:val="24"/>
        </w:rPr>
        <w:t>Privacy must always be respected. Young children may be taken to the toilets (with parental permission), but the group member or staff must not invade their privacy. Where a child soils themselves, the parent(s) or carer(s) should be asked to clean the child. Where the parent(s) or carer(s) are not available or cannot assist without delay, the group member or staff shouldn’t manage this situation alone. Remember to maintain the child’s dignity, privacy and feelings. Inform the parent(s) or carer(s) of the situation.</w:t>
      </w:r>
    </w:p>
    <w:p w14:paraId="47238053" w14:textId="5BF8C875" w:rsidR="00475046" w:rsidRDefault="00475046" w:rsidP="00A04CC6">
      <w:pPr>
        <w:rPr>
          <w:rFonts w:ascii="Arial" w:hAnsi="Arial" w:cs="Arial"/>
          <w:b/>
          <w:sz w:val="28"/>
          <w:szCs w:val="28"/>
        </w:rPr>
      </w:pPr>
    </w:p>
    <w:p w14:paraId="5B348D54" w14:textId="1486C2CB" w:rsidR="004D3EE2" w:rsidRDefault="004D3EE2" w:rsidP="004D3EE2">
      <w:pPr>
        <w:rPr>
          <w:rFonts w:ascii="Arial" w:hAnsi="Arial" w:cs="Arial"/>
          <w:b/>
          <w:sz w:val="24"/>
          <w:szCs w:val="24"/>
        </w:rPr>
      </w:pPr>
      <w:r w:rsidRPr="008344CA">
        <w:rPr>
          <w:rFonts w:ascii="Arial" w:hAnsi="Arial" w:cs="Arial"/>
          <w:b/>
          <w:sz w:val="24"/>
          <w:szCs w:val="24"/>
        </w:rPr>
        <w:t>First aid and medical issues</w:t>
      </w:r>
    </w:p>
    <w:p w14:paraId="0A1EB965" w14:textId="77777777" w:rsidR="004D3EE2" w:rsidRPr="008344CA" w:rsidRDefault="004D3EE2" w:rsidP="004D3EE2">
      <w:pPr>
        <w:rPr>
          <w:rFonts w:ascii="Arial" w:hAnsi="Arial" w:cs="Arial"/>
          <w:i/>
          <w:color w:val="0000FF"/>
          <w:sz w:val="24"/>
          <w:szCs w:val="24"/>
          <w:u w:val="dotted"/>
        </w:rPr>
      </w:pPr>
      <w:r w:rsidRPr="008344CA">
        <w:rPr>
          <w:rFonts w:ascii="Arial" w:hAnsi="Arial" w:cs="Arial"/>
          <w:i/>
          <w:color w:val="0000FF"/>
          <w:sz w:val="24"/>
          <w:szCs w:val="24"/>
          <w:u w:val="dotted"/>
        </w:rPr>
        <w:t>[Potential wording is set out below</w:t>
      </w:r>
      <w:r>
        <w:rPr>
          <w:rFonts w:ascii="Arial" w:hAnsi="Arial" w:cs="Arial"/>
          <w:i/>
          <w:color w:val="0000FF"/>
          <w:sz w:val="24"/>
          <w:szCs w:val="24"/>
          <w:u w:val="dotted"/>
        </w:rPr>
        <w:t>.</w:t>
      </w:r>
      <w:r w:rsidRPr="008344CA">
        <w:rPr>
          <w:rFonts w:ascii="Arial" w:hAnsi="Arial" w:cs="Arial"/>
          <w:i/>
          <w:color w:val="0000FF"/>
          <w:sz w:val="24"/>
          <w:szCs w:val="24"/>
          <w:u w:val="dotted"/>
        </w:rPr>
        <w:t xml:space="preserve">] </w:t>
      </w:r>
    </w:p>
    <w:p w14:paraId="57BAFE0E" w14:textId="77777777" w:rsidR="004D3EE2" w:rsidRDefault="004D3EE2" w:rsidP="004D3EE2">
      <w:pPr>
        <w:rPr>
          <w:rFonts w:ascii="Arial" w:hAnsi="Arial" w:cs="Arial"/>
          <w:sz w:val="24"/>
          <w:szCs w:val="24"/>
          <w:u w:val="single"/>
        </w:rPr>
      </w:pPr>
    </w:p>
    <w:p w14:paraId="3BB138ED" w14:textId="77777777" w:rsidR="004D3EE2" w:rsidRPr="00E56320" w:rsidRDefault="004D3EE2" w:rsidP="004D3EE2">
      <w:pPr>
        <w:rPr>
          <w:rFonts w:ascii="Arial" w:hAnsi="Arial" w:cs="Arial"/>
          <w:sz w:val="24"/>
          <w:szCs w:val="24"/>
        </w:rPr>
      </w:pPr>
      <w:r>
        <w:rPr>
          <w:rFonts w:ascii="Arial" w:hAnsi="Arial" w:cs="Arial"/>
          <w:sz w:val="24"/>
          <w:szCs w:val="24"/>
        </w:rPr>
        <w:t>Emergency situations must be dealt with by the emergency services. First Aid should be administered only by trained group members and staff where available. Care needs to be taken when dealing with a minor situation involving children, with the following considered: parent(s)’ or carer(s)’ availability to deal with the situation; not being alone with a child; the child’s dignity and privacy; the child’s views; allergies and reactions.</w:t>
      </w:r>
    </w:p>
    <w:p w14:paraId="6D8C05A4" w14:textId="77777777" w:rsidR="00BC4C98" w:rsidRDefault="00BC4C98" w:rsidP="00476892">
      <w:pPr>
        <w:rPr>
          <w:rFonts w:ascii="Arial" w:hAnsi="Arial" w:cs="Arial"/>
          <w:b/>
          <w:sz w:val="24"/>
          <w:szCs w:val="24"/>
        </w:rPr>
      </w:pPr>
    </w:p>
    <w:p w14:paraId="4EE4DCEC" w14:textId="1381970A" w:rsidR="00476892" w:rsidRPr="00E35992" w:rsidRDefault="00476892" w:rsidP="00476892">
      <w:pPr>
        <w:rPr>
          <w:rFonts w:ascii="Arial" w:hAnsi="Arial" w:cs="Arial"/>
          <w:b/>
          <w:sz w:val="24"/>
          <w:szCs w:val="24"/>
        </w:rPr>
      </w:pPr>
      <w:r w:rsidRPr="00E35992">
        <w:rPr>
          <w:rFonts w:ascii="Arial" w:hAnsi="Arial" w:cs="Arial"/>
          <w:b/>
          <w:sz w:val="24"/>
          <w:szCs w:val="24"/>
        </w:rPr>
        <w:lastRenderedPageBreak/>
        <w:t xml:space="preserve">Physical contact </w:t>
      </w:r>
    </w:p>
    <w:p w14:paraId="3CFC3482" w14:textId="77777777" w:rsidR="00476892" w:rsidRPr="008344CA" w:rsidRDefault="00476892" w:rsidP="00476892">
      <w:pPr>
        <w:rPr>
          <w:rFonts w:ascii="Arial" w:hAnsi="Arial" w:cs="Arial"/>
          <w:i/>
          <w:color w:val="0000FF"/>
          <w:sz w:val="24"/>
          <w:szCs w:val="24"/>
          <w:u w:val="dotted"/>
        </w:rPr>
      </w:pPr>
      <w:r w:rsidRPr="008344CA">
        <w:rPr>
          <w:rFonts w:ascii="Arial" w:hAnsi="Arial" w:cs="Arial"/>
          <w:i/>
          <w:color w:val="0000FF"/>
          <w:sz w:val="24"/>
          <w:szCs w:val="24"/>
          <w:u w:val="dotted"/>
        </w:rPr>
        <w:t>[Potential wording is set out below</w:t>
      </w:r>
      <w:r>
        <w:rPr>
          <w:rFonts w:ascii="Arial" w:hAnsi="Arial" w:cs="Arial"/>
          <w:i/>
          <w:color w:val="0000FF"/>
          <w:sz w:val="24"/>
          <w:szCs w:val="24"/>
          <w:u w:val="dotted"/>
        </w:rPr>
        <w:t>.</w:t>
      </w:r>
      <w:r w:rsidRPr="008344CA">
        <w:rPr>
          <w:rFonts w:ascii="Arial" w:hAnsi="Arial" w:cs="Arial"/>
          <w:i/>
          <w:color w:val="0000FF"/>
          <w:sz w:val="24"/>
          <w:szCs w:val="24"/>
          <w:u w:val="dotted"/>
        </w:rPr>
        <w:t xml:space="preserve">] </w:t>
      </w:r>
    </w:p>
    <w:p w14:paraId="327732D9" w14:textId="77777777" w:rsidR="00476892" w:rsidRDefault="00476892" w:rsidP="00476892">
      <w:pPr>
        <w:rPr>
          <w:rFonts w:ascii="Arial" w:hAnsi="Arial" w:cs="Arial"/>
          <w:sz w:val="24"/>
          <w:szCs w:val="24"/>
        </w:rPr>
      </w:pPr>
    </w:p>
    <w:p w14:paraId="21E67D95" w14:textId="77777777" w:rsidR="00476892" w:rsidRDefault="00476892" w:rsidP="00476892">
      <w:pPr>
        <w:rPr>
          <w:rFonts w:ascii="Arial" w:hAnsi="Arial" w:cs="Arial"/>
          <w:sz w:val="24"/>
          <w:szCs w:val="24"/>
        </w:rPr>
      </w:pPr>
      <w:r>
        <w:rPr>
          <w:rFonts w:ascii="Arial" w:hAnsi="Arial" w:cs="Arial"/>
          <w:sz w:val="24"/>
          <w:szCs w:val="24"/>
        </w:rPr>
        <w:t>Never initiate physical contact with a child. Inappropriate physical approaches must be discouraged. Reject the physical expression, not the person. Young children who are hurt or upset may need comfort, but this should be minimal, appropriate and not hidden. The child’s wishes must be considered.</w:t>
      </w:r>
    </w:p>
    <w:p w14:paraId="312CB9E0" w14:textId="77777777" w:rsidR="00475046" w:rsidRDefault="00475046" w:rsidP="00A04CC6">
      <w:pPr>
        <w:rPr>
          <w:rFonts w:ascii="Arial" w:hAnsi="Arial" w:cs="Arial"/>
          <w:b/>
          <w:sz w:val="28"/>
          <w:szCs w:val="28"/>
        </w:rPr>
      </w:pPr>
    </w:p>
    <w:p w14:paraId="56C1E292" w14:textId="68F8F06F" w:rsidR="001A1F9F" w:rsidRDefault="001A1F9F" w:rsidP="00A04CC6">
      <w:pPr>
        <w:rPr>
          <w:rFonts w:ascii="Arial" w:hAnsi="Arial" w:cs="Arial"/>
          <w:b/>
          <w:sz w:val="28"/>
          <w:szCs w:val="28"/>
        </w:rPr>
      </w:pPr>
      <w:r>
        <w:rPr>
          <w:rFonts w:ascii="Arial" w:hAnsi="Arial" w:cs="Arial"/>
          <w:b/>
          <w:sz w:val="28"/>
          <w:szCs w:val="28"/>
        </w:rPr>
        <w:t>Our safeguarding partners</w:t>
      </w:r>
    </w:p>
    <w:p w14:paraId="76737658" w14:textId="4152E632" w:rsidR="00E63EB5" w:rsidRPr="001A1F9F" w:rsidRDefault="001A1F9F" w:rsidP="00A04CC6">
      <w:pPr>
        <w:rPr>
          <w:rFonts w:ascii="Arial" w:hAnsi="Arial" w:cs="Arial"/>
          <w:i/>
          <w:color w:val="0000FF"/>
          <w:sz w:val="24"/>
          <w:szCs w:val="24"/>
          <w:u w:val="dotted"/>
        </w:rPr>
      </w:pPr>
      <w:r w:rsidRPr="001A1F9F">
        <w:rPr>
          <w:rFonts w:ascii="Arial" w:hAnsi="Arial" w:cs="Arial"/>
          <w:i/>
          <w:color w:val="0000FF"/>
          <w:sz w:val="24"/>
          <w:szCs w:val="24"/>
          <w:u w:val="dotted"/>
        </w:rPr>
        <w:t xml:space="preserve">[List here all partner agencies </w:t>
      </w:r>
      <w:r w:rsidR="002D650A">
        <w:rPr>
          <w:rFonts w:ascii="Arial" w:hAnsi="Arial" w:cs="Arial"/>
          <w:i/>
          <w:color w:val="0000FF"/>
          <w:sz w:val="24"/>
          <w:szCs w:val="24"/>
          <w:u w:val="dotted"/>
        </w:rPr>
        <w:t xml:space="preserve">(including respective contact details) </w:t>
      </w:r>
      <w:r w:rsidRPr="001A1F9F">
        <w:rPr>
          <w:rFonts w:ascii="Arial" w:hAnsi="Arial" w:cs="Arial"/>
          <w:i/>
          <w:color w:val="0000FF"/>
          <w:sz w:val="24"/>
          <w:szCs w:val="24"/>
          <w:u w:val="dotted"/>
        </w:rPr>
        <w:t xml:space="preserve">your group works with to safeguard, protect and promote the welfare of those you support. This could include, but should not be limited to, </w:t>
      </w:r>
      <w:r w:rsidR="00E63EB5" w:rsidRPr="001A1F9F">
        <w:rPr>
          <w:rFonts w:ascii="Arial" w:hAnsi="Arial" w:cs="Arial"/>
          <w:i/>
          <w:color w:val="0000FF"/>
          <w:sz w:val="24"/>
          <w:szCs w:val="24"/>
          <w:u w:val="dotted"/>
        </w:rPr>
        <w:t xml:space="preserve">local authority </w:t>
      </w:r>
      <w:r w:rsidR="00476892">
        <w:rPr>
          <w:rFonts w:ascii="Arial" w:hAnsi="Arial" w:cs="Arial"/>
          <w:i/>
          <w:color w:val="0000FF"/>
          <w:sz w:val="24"/>
          <w:szCs w:val="24"/>
          <w:u w:val="dotted"/>
        </w:rPr>
        <w:t>social care services (</w:t>
      </w:r>
      <w:r w:rsidR="00E63EB5" w:rsidRPr="001A1F9F">
        <w:rPr>
          <w:rFonts w:ascii="Arial" w:hAnsi="Arial" w:cs="Arial"/>
          <w:i/>
          <w:color w:val="0000FF"/>
          <w:sz w:val="24"/>
          <w:szCs w:val="24"/>
          <w:u w:val="dotted"/>
        </w:rPr>
        <w:t xml:space="preserve">children’s </w:t>
      </w:r>
      <w:r w:rsidRPr="001A1F9F">
        <w:rPr>
          <w:rFonts w:ascii="Arial" w:hAnsi="Arial" w:cs="Arial"/>
          <w:i/>
          <w:color w:val="0000FF"/>
          <w:sz w:val="24"/>
          <w:szCs w:val="24"/>
          <w:u w:val="dotted"/>
        </w:rPr>
        <w:t>and adult</w:t>
      </w:r>
      <w:r w:rsidR="00476892">
        <w:rPr>
          <w:rFonts w:ascii="Arial" w:hAnsi="Arial" w:cs="Arial"/>
          <w:i/>
          <w:color w:val="0000FF"/>
          <w:sz w:val="24"/>
          <w:szCs w:val="24"/>
          <w:u w:val="dotted"/>
        </w:rPr>
        <w:t>)</w:t>
      </w:r>
      <w:r w:rsidR="00E63EB5" w:rsidRPr="001A1F9F">
        <w:rPr>
          <w:rFonts w:ascii="Arial" w:hAnsi="Arial" w:cs="Arial"/>
          <w:i/>
          <w:color w:val="0000FF"/>
          <w:sz w:val="24"/>
          <w:szCs w:val="24"/>
          <w:u w:val="dotted"/>
        </w:rPr>
        <w:t xml:space="preserve">, </w:t>
      </w:r>
      <w:r w:rsidRPr="001A1F9F">
        <w:rPr>
          <w:rFonts w:ascii="Arial" w:hAnsi="Arial" w:cs="Arial"/>
          <w:i/>
          <w:color w:val="0000FF"/>
          <w:sz w:val="24"/>
          <w:szCs w:val="24"/>
          <w:u w:val="dotted"/>
        </w:rPr>
        <w:t>n</w:t>
      </w:r>
      <w:r w:rsidR="00E63EB5" w:rsidRPr="001A1F9F">
        <w:rPr>
          <w:rFonts w:ascii="Arial" w:hAnsi="Arial" w:cs="Arial"/>
          <w:i/>
          <w:color w:val="0000FF"/>
          <w:sz w:val="24"/>
          <w:szCs w:val="24"/>
          <w:u w:val="dotted"/>
        </w:rPr>
        <w:t>eighbourhood</w:t>
      </w:r>
      <w:r w:rsidRPr="001A1F9F">
        <w:rPr>
          <w:rFonts w:ascii="Arial" w:hAnsi="Arial" w:cs="Arial"/>
          <w:i/>
          <w:color w:val="0000FF"/>
          <w:sz w:val="24"/>
          <w:szCs w:val="24"/>
          <w:u w:val="dotted"/>
        </w:rPr>
        <w:t xml:space="preserve"> policing teams</w:t>
      </w:r>
      <w:r w:rsidR="00E63EB5" w:rsidRPr="001A1F9F">
        <w:rPr>
          <w:rFonts w:ascii="Arial" w:hAnsi="Arial" w:cs="Arial"/>
          <w:i/>
          <w:color w:val="0000FF"/>
          <w:sz w:val="24"/>
          <w:szCs w:val="24"/>
          <w:u w:val="dotted"/>
        </w:rPr>
        <w:t>, and</w:t>
      </w:r>
      <w:r w:rsidRPr="001A1F9F">
        <w:rPr>
          <w:rFonts w:ascii="Arial" w:hAnsi="Arial" w:cs="Arial"/>
          <w:i/>
          <w:color w:val="0000FF"/>
          <w:sz w:val="24"/>
          <w:szCs w:val="24"/>
          <w:u w:val="dotted"/>
        </w:rPr>
        <w:t xml:space="preserve">, where </w:t>
      </w:r>
      <w:r w:rsidR="00E63EB5" w:rsidRPr="001A1F9F">
        <w:rPr>
          <w:rFonts w:ascii="Arial" w:hAnsi="Arial" w:cs="Arial"/>
          <w:i/>
          <w:color w:val="0000FF"/>
          <w:sz w:val="24"/>
          <w:szCs w:val="24"/>
          <w:u w:val="dotted"/>
        </w:rPr>
        <w:t>relevant</w:t>
      </w:r>
      <w:r w:rsidRPr="001A1F9F">
        <w:rPr>
          <w:rFonts w:ascii="Arial" w:hAnsi="Arial" w:cs="Arial"/>
          <w:i/>
          <w:color w:val="0000FF"/>
          <w:sz w:val="24"/>
          <w:szCs w:val="24"/>
          <w:u w:val="dotted"/>
        </w:rPr>
        <w:t xml:space="preserve">, </w:t>
      </w:r>
      <w:r w:rsidR="00E63EB5" w:rsidRPr="001A1F9F">
        <w:rPr>
          <w:rFonts w:ascii="Arial" w:hAnsi="Arial" w:cs="Arial"/>
          <w:i/>
          <w:color w:val="0000FF"/>
          <w:sz w:val="24"/>
          <w:szCs w:val="24"/>
          <w:u w:val="dotted"/>
        </w:rPr>
        <w:t>safeguarding leads f</w:t>
      </w:r>
      <w:r w:rsidRPr="001A1F9F">
        <w:rPr>
          <w:rFonts w:ascii="Arial" w:hAnsi="Arial" w:cs="Arial"/>
          <w:i/>
          <w:color w:val="0000FF"/>
          <w:sz w:val="24"/>
          <w:szCs w:val="24"/>
          <w:u w:val="dotted"/>
        </w:rPr>
        <w:t xml:space="preserve">rom respective </w:t>
      </w:r>
      <w:r w:rsidR="00E63EB5" w:rsidRPr="001A1F9F">
        <w:rPr>
          <w:rFonts w:ascii="Arial" w:hAnsi="Arial" w:cs="Arial"/>
          <w:i/>
          <w:color w:val="0000FF"/>
          <w:sz w:val="24"/>
          <w:szCs w:val="24"/>
          <w:u w:val="dotted"/>
        </w:rPr>
        <w:t>school</w:t>
      </w:r>
      <w:r>
        <w:rPr>
          <w:rFonts w:ascii="Arial" w:hAnsi="Arial" w:cs="Arial"/>
          <w:i/>
          <w:color w:val="0000FF"/>
          <w:sz w:val="24"/>
          <w:szCs w:val="24"/>
          <w:u w:val="dotted"/>
        </w:rPr>
        <w:t>(</w:t>
      </w:r>
      <w:r w:rsidR="00E63EB5" w:rsidRPr="001A1F9F">
        <w:rPr>
          <w:rFonts w:ascii="Arial" w:hAnsi="Arial" w:cs="Arial"/>
          <w:i/>
          <w:color w:val="0000FF"/>
          <w:sz w:val="24"/>
          <w:szCs w:val="24"/>
          <w:u w:val="dotted"/>
        </w:rPr>
        <w:t>s</w:t>
      </w:r>
      <w:r>
        <w:rPr>
          <w:rFonts w:ascii="Arial" w:hAnsi="Arial" w:cs="Arial"/>
          <w:i/>
          <w:color w:val="0000FF"/>
          <w:sz w:val="24"/>
          <w:szCs w:val="24"/>
          <w:u w:val="dotted"/>
        </w:rPr>
        <w:t>)</w:t>
      </w:r>
      <w:r w:rsidR="00E63EB5" w:rsidRPr="001A1F9F">
        <w:rPr>
          <w:rFonts w:ascii="Arial" w:hAnsi="Arial" w:cs="Arial"/>
          <w:i/>
          <w:color w:val="0000FF"/>
          <w:sz w:val="24"/>
          <w:szCs w:val="24"/>
          <w:u w:val="dotted"/>
        </w:rPr>
        <w:t xml:space="preserve"> and health </w:t>
      </w:r>
      <w:r w:rsidRPr="001A1F9F">
        <w:rPr>
          <w:rFonts w:ascii="Arial" w:hAnsi="Arial" w:cs="Arial"/>
          <w:i/>
          <w:color w:val="0000FF"/>
          <w:sz w:val="24"/>
          <w:szCs w:val="24"/>
          <w:u w:val="dotted"/>
        </w:rPr>
        <w:t xml:space="preserve">care </w:t>
      </w:r>
      <w:r w:rsidR="00E63EB5" w:rsidRPr="001A1F9F">
        <w:rPr>
          <w:rFonts w:ascii="Arial" w:hAnsi="Arial" w:cs="Arial"/>
          <w:i/>
          <w:color w:val="0000FF"/>
          <w:sz w:val="24"/>
          <w:szCs w:val="24"/>
          <w:u w:val="dotted"/>
        </w:rPr>
        <w:t>services</w:t>
      </w:r>
      <w:r w:rsidR="0028763A">
        <w:rPr>
          <w:rFonts w:ascii="Arial" w:hAnsi="Arial" w:cs="Arial"/>
          <w:i/>
          <w:color w:val="0000FF"/>
          <w:sz w:val="24"/>
          <w:szCs w:val="24"/>
          <w:u w:val="dotted"/>
        </w:rPr>
        <w:t>.</w:t>
      </w:r>
      <w:r w:rsidR="00D533AB">
        <w:rPr>
          <w:rFonts w:ascii="Arial" w:hAnsi="Arial" w:cs="Arial"/>
          <w:i/>
          <w:color w:val="0000FF"/>
          <w:sz w:val="24"/>
          <w:szCs w:val="24"/>
          <w:u w:val="dotted"/>
        </w:rPr>
        <w:t>]</w:t>
      </w:r>
      <w:r w:rsidR="00E63EB5" w:rsidRPr="001A1F9F">
        <w:rPr>
          <w:rFonts w:ascii="Arial" w:hAnsi="Arial" w:cs="Arial"/>
          <w:i/>
          <w:color w:val="0000FF"/>
          <w:sz w:val="24"/>
          <w:szCs w:val="24"/>
          <w:u w:val="dotted"/>
        </w:rPr>
        <w:t xml:space="preserve">  </w:t>
      </w:r>
    </w:p>
    <w:p w14:paraId="68F050F3" w14:textId="77777777" w:rsidR="00D14023" w:rsidRDefault="00D14023" w:rsidP="00A04CC6">
      <w:pPr>
        <w:rPr>
          <w:rFonts w:ascii="Arial" w:hAnsi="Arial" w:cs="Arial"/>
          <w:b/>
          <w:sz w:val="28"/>
          <w:szCs w:val="28"/>
        </w:rPr>
      </w:pPr>
    </w:p>
    <w:p w14:paraId="37FDDCC1" w14:textId="2EA772EA" w:rsidR="00257059" w:rsidRPr="00257059" w:rsidRDefault="00257059" w:rsidP="00A04CC6">
      <w:pPr>
        <w:rPr>
          <w:rFonts w:ascii="Arial" w:hAnsi="Arial" w:cs="Arial"/>
          <w:b/>
          <w:sz w:val="28"/>
          <w:szCs w:val="28"/>
        </w:rPr>
      </w:pPr>
      <w:r w:rsidRPr="00257059">
        <w:rPr>
          <w:rFonts w:ascii="Arial" w:hAnsi="Arial" w:cs="Arial"/>
          <w:b/>
          <w:sz w:val="28"/>
          <w:szCs w:val="28"/>
        </w:rPr>
        <w:t>Supporting documents</w:t>
      </w:r>
    </w:p>
    <w:p w14:paraId="1FC8DD33" w14:textId="18252341" w:rsidR="00E170BE" w:rsidRPr="00E170BE" w:rsidRDefault="00257059" w:rsidP="00A04CC6">
      <w:pPr>
        <w:rPr>
          <w:rFonts w:ascii="Arial" w:hAnsi="Arial" w:cs="Arial"/>
          <w:i/>
          <w:color w:val="0000FF"/>
          <w:sz w:val="24"/>
          <w:szCs w:val="24"/>
          <w:u w:val="dotted"/>
        </w:rPr>
      </w:pPr>
      <w:r w:rsidRPr="00E170BE">
        <w:rPr>
          <w:rFonts w:ascii="Arial" w:hAnsi="Arial" w:cs="Arial"/>
          <w:i/>
          <w:color w:val="0000FF"/>
          <w:sz w:val="24"/>
          <w:szCs w:val="24"/>
          <w:u w:val="dotted"/>
        </w:rPr>
        <w:t>[S</w:t>
      </w:r>
      <w:r w:rsidR="00E63EB5" w:rsidRPr="00E170BE">
        <w:rPr>
          <w:rFonts w:ascii="Arial" w:hAnsi="Arial" w:cs="Arial"/>
          <w:i/>
          <w:color w:val="0000FF"/>
          <w:sz w:val="24"/>
          <w:szCs w:val="24"/>
          <w:u w:val="dotted"/>
        </w:rPr>
        <w:t xml:space="preserve">ignpost </w:t>
      </w:r>
      <w:r w:rsidRPr="00E170BE">
        <w:rPr>
          <w:rFonts w:ascii="Arial" w:hAnsi="Arial" w:cs="Arial"/>
          <w:i/>
          <w:color w:val="0000FF"/>
          <w:sz w:val="24"/>
          <w:szCs w:val="24"/>
          <w:u w:val="dotted"/>
        </w:rPr>
        <w:t xml:space="preserve">here (inserting hyperlinks where </w:t>
      </w:r>
      <w:r w:rsidR="00D533AB" w:rsidRPr="00E170BE">
        <w:rPr>
          <w:rFonts w:ascii="Arial" w:hAnsi="Arial" w:cs="Arial"/>
          <w:i/>
          <w:color w:val="0000FF"/>
          <w:sz w:val="24"/>
          <w:szCs w:val="24"/>
          <w:u w:val="dotted"/>
        </w:rPr>
        <w:t>appropriate</w:t>
      </w:r>
      <w:r w:rsidRPr="00E170BE">
        <w:rPr>
          <w:rFonts w:ascii="Arial" w:hAnsi="Arial" w:cs="Arial"/>
          <w:i/>
          <w:color w:val="0000FF"/>
          <w:sz w:val="24"/>
          <w:szCs w:val="24"/>
          <w:u w:val="dotted"/>
        </w:rPr>
        <w:t xml:space="preserve">) any related </w:t>
      </w:r>
      <w:r w:rsidR="00E63EB5" w:rsidRPr="00E170BE">
        <w:rPr>
          <w:rFonts w:ascii="Arial" w:hAnsi="Arial" w:cs="Arial"/>
          <w:i/>
          <w:color w:val="0000FF"/>
          <w:sz w:val="24"/>
          <w:szCs w:val="24"/>
          <w:u w:val="dotted"/>
        </w:rPr>
        <w:t>polic</w:t>
      </w:r>
      <w:r w:rsidRPr="00E170BE">
        <w:rPr>
          <w:rFonts w:ascii="Arial" w:hAnsi="Arial" w:cs="Arial"/>
          <w:i/>
          <w:color w:val="0000FF"/>
          <w:sz w:val="24"/>
          <w:szCs w:val="24"/>
          <w:u w:val="dotted"/>
        </w:rPr>
        <w:t xml:space="preserve">ies or procedures produced by your group which have not already been </w:t>
      </w:r>
      <w:r w:rsidR="00E170BE" w:rsidRPr="00E170BE">
        <w:rPr>
          <w:rFonts w:ascii="Arial" w:hAnsi="Arial" w:cs="Arial"/>
          <w:i/>
          <w:color w:val="0000FF"/>
          <w:sz w:val="24"/>
          <w:szCs w:val="24"/>
          <w:u w:val="dotted"/>
        </w:rPr>
        <w:t>referred to</w:t>
      </w:r>
      <w:r w:rsidRPr="00E170BE">
        <w:rPr>
          <w:rFonts w:ascii="Arial" w:hAnsi="Arial" w:cs="Arial"/>
          <w:i/>
          <w:color w:val="0000FF"/>
          <w:sz w:val="24"/>
          <w:szCs w:val="24"/>
          <w:u w:val="dotted"/>
        </w:rPr>
        <w:t xml:space="preserve"> elsewhere in this document. </w:t>
      </w:r>
      <w:r w:rsidR="002D650A">
        <w:rPr>
          <w:rFonts w:ascii="Arial" w:hAnsi="Arial" w:cs="Arial"/>
          <w:i/>
          <w:color w:val="0000FF"/>
          <w:sz w:val="24"/>
          <w:szCs w:val="24"/>
          <w:u w:val="dotted"/>
        </w:rPr>
        <w:t>You can also signpost advice provided by your group’s safeguarding partner</w:t>
      </w:r>
      <w:r w:rsidR="00F81A3B">
        <w:rPr>
          <w:rFonts w:ascii="Arial" w:hAnsi="Arial" w:cs="Arial"/>
          <w:i/>
          <w:color w:val="0000FF"/>
          <w:sz w:val="24"/>
          <w:szCs w:val="24"/>
          <w:u w:val="dotted"/>
        </w:rPr>
        <w:t>s</w:t>
      </w:r>
      <w:r w:rsidR="002112CB">
        <w:rPr>
          <w:rFonts w:ascii="Arial" w:hAnsi="Arial" w:cs="Arial"/>
          <w:i/>
          <w:color w:val="0000FF"/>
          <w:sz w:val="24"/>
          <w:szCs w:val="24"/>
          <w:u w:val="dotted"/>
        </w:rPr>
        <w:t xml:space="preserve">, </w:t>
      </w:r>
      <w:r w:rsidR="002D650A">
        <w:rPr>
          <w:rFonts w:ascii="Arial" w:hAnsi="Arial" w:cs="Arial"/>
          <w:i/>
          <w:color w:val="0000FF"/>
          <w:sz w:val="24"/>
          <w:szCs w:val="24"/>
          <w:u w:val="dotted"/>
        </w:rPr>
        <w:t xml:space="preserve">other relevant </w:t>
      </w:r>
      <w:r w:rsidR="00F81A3B">
        <w:rPr>
          <w:rFonts w:ascii="Arial" w:hAnsi="Arial" w:cs="Arial"/>
          <w:i/>
          <w:color w:val="0000FF"/>
          <w:sz w:val="24"/>
          <w:szCs w:val="24"/>
          <w:u w:val="dotted"/>
        </w:rPr>
        <w:t>organisations</w:t>
      </w:r>
      <w:r w:rsidR="002D650A">
        <w:rPr>
          <w:rFonts w:ascii="Arial" w:hAnsi="Arial" w:cs="Arial"/>
          <w:i/>
          <w:color w:val="0000FF"/>
          <w:sz w:val="24"/>
          <w:szCs w:val="24"/>
          <w:u w:val="dotted"/>
        </w:rPr>
        <w:t xml:space="preserve"> (such as the NSPCC)</w:t>
      </w:r>
      <w:r w:rsidR="002112CB">
        <w:rPr>
          <w:rFonts w:ascii="Arial" w:hAnsi="Arial" w:cs="Arial"/>
          <w:i/>
          <w:color w:val="0000FF"/>
          <w:sz w:val="24"/>
          <w:szCs w:val="24"/>
          <w:u w:val="dotted"/>
        </w:rPr>
        <w:t xml:space="preserve"> and guidance published on GOV.UK].</w:t>
      </w:r>
    </w:p>
    <w:p w14:paraId="66585497" w14:textId="77777777" w:rsidR="00EB463E" w:rsidRDefault="00EB463E" w:rsidP="00A04CC6">
      <w:pPr>
        <w:rPr>
          <w:rFonts w:ascii="Arial" w:hAnsi="Arial" w:cs="Arial"/>
          <w:b/>
          <w:sz w:val="28"/>
          <w:szCs w:val="28"/>
        </w:rPr>
      </w:pPr>
    </w:p>
    <w:p w14:paraId="1F369F54" w14:textId="24B77913" w:rsidR="001A1F9F" w:rsidRDefault="00F453F5" w:rsidP="00A04CC6">
      <w:pPr>
        <w:rPr>
          <w:rFonts w:ascii="Arial" w:hAnsi="Arial" w:cs="Arial"/>
          <w:b/>
          <w:sz w:val="28"/>
          <w:szCs w:val="28"/>
        </w:rPr>
      </w:pPr>
      <w:r>
        <w:rPr>
          <w:rFonts w:ascii="Arial" w:hAnsi="Arial" w:cs="Arial"/>
          <w:b/>
          <w:sz w:val="28"/>
          <w:szCs w:val="28"/>
        </w:rPr>
        <w:t>Commencement</w:t>
      </w:r>
    </w:p>
    <w:p w14:paraId="33BB8C08" w14:textId="3CF7D736" w:rsidR="00D95BBD" w:rsidRDefault="00D95BBD" w:rsidP="00A04CC6">
      <w:pPr>
        <w:rPr>
          <w:rFonts w:ascii="Arial" w:hAnsi="Arial" w:cs="Arial"/>
          <w:b/>
          <w:sz w:val="28"/>
          <w:szCs w:val="28"/>
        </w:rPr>
      </w:pPr>
    </w:p>
    <w:p w14:paraId="2ACA9F56" w14:textId="10BDA5E3" w:rsidR="00F74DC0" w:rsidRDefault="006B3ACF" w:rsidP="00A04CC6">
      <w:pPr>
        <w:rPr>
          <w:rFonts w:ascii="Arial" w:hAnsi="Arial" w:cs="Arial"/>
          <w:sz w:val="24"/>
          <w:szCs w:val="24"/>
        </w:rPr>
      </w:pPr>
      <w:r>
        <w:rPr>
          <w:rFonts w:ascii="Arial" w:hAnsi="Arial" w:cs="Arial"/>
          <w:sz w:val="24"/>
          <w:szCs w:val="24"/>
        </w:rPr>
        <w:t>Prior to commencement</w:t>
      </w:r>
      <w:r w:rsidR="003632EE">
        <w:rPr>
          <w:rFonts w:ascii="Arial" w:hAnsi="Arial" w:cs="Arial"/>
          <w:sz w:val="24"/>
          <w:szCs w:val="24"/>
        </w:rPr>
        <w:t>,</w:t>
      </w:r>
      <w:r>
        <w:rPr>
          <w:rFonts w:ascii="Arial" w:hAnsi="Arial" w:cs="Arial"/>
          <w:sz w:val="24"/>
          <w:szCs w:val="24"/>
        </w:rPr>
        <w:t xml:space="preserve"> this policy was </w:t>
      </w:r>
      <w:r w:rsidR="00125CA1" w:rsidRPr="00393B67">
        <w:rPr>
          <w:rFonts w:ascii="Arial" w:hAnsi="Arial" w:cs="Arial"/>
          <w:sz w:val="24"/>
          <w:szCs w:val="24"/>
        </w:rPr>
        <w:t xml:space="preserve">shared for comment with </w:t>
      </w:r>
      <w:r w:rsidRPr="006B3ACF">
        <w:rPr>
          <w:rFonts w:ascii="Arial" w:hAnsi="Arial" w:cs="Arial"/>
          <w:i/>
          <w:color w:val="0000FF"/>
          <w:sz w:val="24"/>
          <w:szCs w:val="24"/>
          <w:u w:val="dotted"/>
        </w:rPr>
        <w:t xml:space="preserve">[insert named contacts from local authority </w:t>
      </w:r>
      <w:r w:rsidR="00D14023">
        <w:rPr>
          <w:rFonts w:ascii="Arial" w:hAnsi="Arial" w:cs="Arial"/>
          <w:i/>
          <w:color w:val="0000FF"/>
          <w:sz w:val="24"/>
          <w:szCs w:val="24"/>
          <w:u w:val="dotted"/>
        </w:rPr>
        <w:t xml:space="preserve">social care </w:t>
      </w:r>
      <w:r w:rsidR="00125CA1" w:rsidRPr="006B3ACF">
        <w:rPr>
          <w:rFonts w:ascii="Arial" w:hAnsi="Arial" w:cs="Arial"/>
          <w:i/>
          <w:color w:val="0000FF"/>
          <w:sz w:val="24"/>
          <w:szCs w:val="24"/>
          <w:u w:val="dotted"/>
        </w:rPr>
        <w:t>services</w:t>
      </w:r>
      <w:r w:rsidRPr="006B3ACF">
        <w:rPr>
          <w:rFonts w:ascii="Arial" w:hAnsi="Arial" w:cs="Arial"/>
          <w:i/>
          <w:color w:val="0000FF"/>
          <w:sz w:val="24"/>
          <w:szCs w:val="24"/>
          <w:u w:val="dotted"/>
        </w:rPr>
        <w:t>]</w:t>
      </w:r>
      <w:r>
        <w:rPr>
          <w:rFonts w:ascii="Arial" w:hAnsi="Arial" w:cs="Arial"/>
          <w:sz w:val="24"/>
          <w:szCs w:val="24"/>
        </w:rPr>
        <w:t xml:space="preserve"> </w:t>
      </w:r>
      <w:r w:rsidR="00125CA1" w:rsidRPr="00393B67">
        <w:rPr>
          <w:rFonts w:ascii="Arial" w:hAnsi="Arial" w:cs="Arial"/>
          <w:sz w:val="24"/>
          <w:szCs w:val="24"/>
        </w:rPr>
        <w:t>on</w:t>
      </w:r>
      <w:r>
        <w:rPr>
          <w:rFonts w:ascii="Arial" w:hAnsi="Arial" w:cs="Arial"/>
          <w:sz w:val="24"/>
          <w:szCs w:val="24"/>
        </w:rPr>
        <w:t xml:space="preserve"> </w:t>
      </w:r>
      <w:r w:rsidRPr="006B3ACF">
        <w:rPr>
          <w:rFonts w:ascii="Arial" w:hAnsi="Arial" w:cs="Arial"/>
          <w:i/>
          <w:color w:val="0000FF"/>
          <w:sz w:val="24"/>
          <w:szCs w:val="24"/>
          <w:u w:val="dotted"/>
        </w:rPr>
        <w:t>[insert date]</w:t>
      </w:r>
      <w:r w:rsidRPr="00716BA8">
        <w:rPr>
          <w:rFonts w:ascii="Arial" w:hAnsi="Arial" w:cs="Arial"/>
          <w:sz w:val="24"/>
          <w:szCs w:val="24"/>
        </w:rPr>
        <w:t>.</w:t>
      </w:r>
      <w:r w:rsidR="00125CA1" w:rsidRPr="006B3ACF">
        <w:rPr>
          <w:rFonts w:ascii="Arial" w:hAnsi="Arial" w:cs="Arial"/>
          <w:sz w:val="24"/>
          <w:szCs w:val="24"/>
        </w:rPr>
        <w:t xml:space="preserve">  </w:t>
      </w:r>
    </w:p>
    <w:p w14:paraId="5953EE94" w14:textId="77777777" w:rsidR="005C0986" w:rsidRDefault="005C0986" w:rsidP="00A04CC6">
      <w:pPr>
        <w:rPr>
          <w:rFonts w:ascii="Arial" w:hAnsi="Arial" w:cs="Arial"/>
          <w:i/>
          <w:color w:val="0000FF"/>
          <w:sz w:val="24"/>
          <w:szCs w:val="24"/>
          <w:u w:val="dotted"/>
        </w:rPr>
      </w:pPr>
    </w:p>
    <w:p w14:paraId="066CB2AE" w14:textId="39AA6791" w:rsidR="00125CA1" w:rsidRPr="00F74DC0" w:rsidRDefault="00F74DC0" w:rsidP="00A04CC6">
      <w:pPr>
        <w:rPr>
          <w:rFonts w:ascii="Arial" w:hAnsi="Arial" w:cs="Arial"/>
          <w:i/>
          <w:color w:val="0000FF"/>
          <w:sz w:val="24"/>
          <w:szCs w:val="24"/>
          <w:u w:val="dotted"/>
        </w:rPr>
      </w:pPr>
      <w:r w:rsidRPr="00F74DC0">
        <w:rPr>
          <w:rFonts w:ascii="Arial" w:hAnsi="Arial" w:cs="Arial"/>
          <w:i/>
          <w:color w:val="0000FF"/>
          <w:sz w:val="24"/>
          <w:szCs w:val="24"/>
          <w:u w:val="dotted"/>
        </w:rPr>
        <w:t xml:space="preserve">[summarise </w:t>
      </w:r>
      <w:r>
        <w:rPr>
          <w:rFonts w:ascii="Arial" w:hAnsi="Arial" w:cs="Arial"/>
          <w:i/>
          <w:color w:val="0000FF"/>
          <w:sz w:val="24"/>
          <w:szCs w:val="24"/>
          <w:u w:val="dotted"/>
        </w:rPr>
        <w:t xml:space="preserve">here </w:t>
      </w:r>
      <w:r w:rsidRPr="00F74DC0">
        <w:rPr>
          <w:rFonts w:ascii="Arial" w:hAnsi="Arial" w:cs="Arial"/>
          <w:i/>
          <w:color w:val="0000FF"/>
          <w:sz w:val="24"/>
          <w:szCs w:val="24"/>
          <w:u w:val="dotted"/>
        </w:rPr>
        <w:t xml:space="preserve">any </w:t>
      </w:r>
      <w:r w:rsidR="00125CA1" w:rsidRPr="00F74DC0">
        <w:rPr>
          <w:rFonts w:ascii="Arial" w:hAnsi="Arial" w:cs="Arial"/>
          <w:i/>
          <w:color w:val="0000FF"/>
          <w:sz w:val="24"/>
          <w:szCs w:val="24"/>
          <w:u w:val="dotted"/>
        </w:rPr>
        <w:t>response</w:t>
      </w:r>
      <w:r w:rsidRPr="00F74DC0">
        <w:rPr>
          <w:rFonts w:ascii="Arial" w:hAnsi="Arial" w:cs="Arial"/>
          <w:i/>
          <w:color w:val="0000FF"/>
          <w:sz w:val="24"/>
          <w:szCs w:val="24"/>
          <w:u w:val="dotted"/>
        </w:rPr>
        <w:t xml:space="preserve"> your group received from </w:t>
      </w:r>
      <w:r>
        <w:rPr>
          <w:rFonts w:ascii="Arial" w:hAnsi="Arial" w:cs="Arial"/>
          <w:i/>
          <w:color w:val="0000FF"/>
          <w:sz w:val="24"/>
          <w:szCs w:val="24"/>
          <w:u w:val="dotted"/>
        </w:rPr>
        <w:t xml:space="preserve">these </w:t>
      </w:r>
      <w:r w:rsidRPr="00F74DC0">
        <w:rPr>
          <w:rFonts w:ascii="Arial" w:hAnsi="Arial" w:cs="Arial"/>
          <w:i/>
          <w:color w:val="0000FF"/>
          <w:sz w:val="24"/>
          <w:szCs w:val="24"/>
          <w:u w:val="dotted"/>
        </w:rPr>
        <w:t>local</w:t>
      </w:r>
      <w:r>
        <w:rPr>
          <w:rFonts w:ascii="Arial" w:hAnsi="Arial" w:cs="Arial"/>
          <w:i/>
          <w:color w:val="0000FF"/>
          <w:sz w:val="24"/>
          <w:szCs w:val="24"/>
          <w:u w:val="dotted"/>
        </w:rPr>
        <w:t xml:space="preserve"> </w:t>
      </w:r>
      <w:r w:rsidRPr="00F74DC0">
        <w:rPr>
          <w:rFonts w:ascii="Arial" w:hAnsi="Arial" w:cs="Arial"/>
          <w:i/>
          <w:color w:val="0000FF"/>
          <w:sz w:val="24"/>
          <w:szCs w:val="24"/>
          <w:u w:val="dotted"/>
        </w:rPr>
        <w:t>authority contacts. Also</w:t>
      </w:r>
      <w:r w:rsidR="000565A5">
        <w:rPr>
          <w:rFonts w:ascii="Arial" w:hAnsi="Arial" w:cs="Arial"/>
          <w:i/>
          <w:color w:val="0000FF"/>
          <w:sz w:val="24"/>
          <w:szCs w:val="24"/>
          <w:u w:val="dotted"/>
        </w:rPr>
        <w:t xml:space="preserve"> explicitly </w:t>
      </w:r>
      <w:r w:rsidRPr="00F74DC0">
        <w:rPr>
          <w:rFonts w:ascii="Arial" w:hAnsi="Arial" w:cs="Arial"/>
          <w:i/>
          <w:color w:val="0000FF"/>
          <w:sz w:val="24"/>
          <w:szCs w:val="24"/>
          <w:u w:val="dotted"/>
        </w:rPr>
        <w:t xml:space="preserve">state where the </w:t>
      </w:r>
      <w:r w:rsidR="00125CA1" w:rsidRPr="00F74DC0">
        <w:rPr>
          <w:rFonts w:ascii="Arial" w:hAnsi="Arial" w:cs="Arial"/>
          <w:i/>
          <w:color w:val="0000FF"/>
          <w:sz w:val="24"/>
          <w:szCs w:val="24"/>
          <w:u w:val="dotted"/>
        </w:rPr>
        <w:t>local authority chose not to comment or review</w:t>
      </w:r>
      <w:r w:rsidRPr="00F74DC0">
        <w:rPr>
          <w:rFonts w:ascii="Arial" w:hAnsi="Arial" w:cs="Arial"/>
          <w:i/>
          <w:color w:val="0000FF"/>
          <w:sz w:val="24"/>
          <w:szCs w:val="24"/>
          <w:u w:val="dotted"/>
        </w:rPr>
        <w:t xml:space="preserve"> this policy</w:t>
      </w:r>
      <w:r w:rsidR="0098532B">
        <w:rPr>
          <w:rFonts w:ascii="Arial" w:hAnsi="Arial" w:cs="Arial"/>
          <w:i/>
          <w:color w:val="0000FF"/>
          <w:sz w:val="24"/>
          <w:szCs w:val="24"/>
          <w:u w:val="dotted"/>
        </w:rPr>
        <w:t>.</w:t>
      </w:r>
      <w:r w:rsidRPr="00F74DC0">
        <w:rPr>
          <w:rFonts w:ascii="Arial" w:hAnsi="Arial" w:cs="Arial"/>
          <w:i/>
          <w:color w:val="0000FF"/>
          <w:sz w:val="24"/>
          <w:szCs w:val="24"/>
          <w:u w:val="dotted"/>
        </w:rPr>
        <w:t>]</w:t>
      </w:r>
      <w:r w:rsidR="00125CA1" w:rsidRPr="00F74DC0">
        <w:rPr>
          <w:rFonts w:ascii="Arial" w:hAnsi="Arial" w:cs="Arial"/>
          <w:i/>
          <w:color w:val="0000FF"/>
          <w:sz w:val="24"/>
          <w:szCs w:val="24"/>
          <w:u w:val="dotted"/>
        </w:rPr>
        <w:t xml:space="preserve">  </w:t>
      </w:r>
    </w:p>
    <w:p w14:paraId="130F7F3A" w14:textId="77777777" w:rsidR="00125CA1" w:rsidRPr="00393B67" w:rsidRDefault="00125CA1" w:rsidP="00A04CC6">
      <w:pPr>
        <w:pStyle w:val="ListParagraph"/>
        <w:spacing w:after="0" w:line="240" w:lineRule="auto"/>
        <w:ind w:left="0"/>
        <w:rPr>
          <w:szCs w:val="24"/>
        </w:rPr>
      </w:pPr>
    </w:p>
    <w:p w14:paraId="2449CE51" w14:textId="116D482E" w:rsidR="006B3ACF" w:rsidRDefault="006B3ACF" w:rsidP="00A04CC6">
      <w:pPr>
        <w:rPr>
          <w:rFonts w:ascii="Arial" w:hAnsi="Arial" w:cs="Arial"/>
          <w:sz w:val="24"/>
          <w:szCs w:val="24"/>
        </w:rPr>
      </w:pPr>
      <w:r w:rsidRPr="00D95BBD">
        <w:rPr>
          <w:rFonts w:ascii="Arial" w:hAnsi="Arial" w:cs="Arial"/>
          <w:sz w:val="24"/>
          <w:szCs w:val="24"/>
        </w:rPr>
        <w:t xml:space="preserve">This </w:t>
      </w:r>
      <w:r>
        <w:rPr>
          <w:rFonts w:ascii="Arial" w:hAnsi="Arial" w:cs="Arial"/>
          <w:sz w:val="24"/>
          <w:szCs w:val="24"/>
        </w:rPr>
        <w:t xml:space="preserve">safeguarding </w:t>
      </w:r>
      <w:r w:rsidRPr="00D95BBD">
        <w:rPr>
          <w:rFonts w:ascii="Arial" w:hAnsi="Arial" w:cs="Arial"/>
          <w:sz w:val="24"/>
          <w:szCs w:val="24"/>
        </w:rPr>
        <w:t>policy came into force on</w:t>
      </w:r>
      <w:r>
        <w:rPr>
          <w:rFonts w:ascii="Arial" w:hAnsi="Arial" w:cs="Arial"/>
          <w:sz w:val="24"/>
          <w:szCs w:val="24"/>
        </w:rPr>
        <w:t xml:space="preserve"> </w:t>
      </w:r>
      <w:r w:rsidRPr="003D565F">
        <w:rPr>
          <w:rFonts w:ascii="Arial" w:hAnsi="Arial" w:cs="Arial"/>
          <w:i/>
          <w:color w:val="0000FF"/>
          <w:sz w:val="24"/>
          <w:szCs w:val="24"/>
          <w:u w:val="dotted"/>
        </w:rPr>
        <w:t>[insert date</w:t>
      </w:r>
      <w:r w:rsidR="003632EE">
        <w:rPr>
          <w:rFonts w:ascii="Arial" w:hAnsi="Arial" w:cs="Arial"/>
          <w:i/>
          <w:color w:val="0000FF"/>
          <w:sz w:val="24"/>
          <w:szCs w:val="24"/>
          <w:u w:val="dotted"/>
        </w:rPr>
        <w:t xml:space="preserve"> in </w:t>
      </w:r>
      <w:r w:rsidR="003632EE" w:rsidRPr="003632EE">
        <w:rPr>
          <w:rFonts w:ascii="Arial" w:hAnsi="Arial" w:cs="Arial"/>
          <w:b/>
          <w:i/>
          <w:color w:val="0000FF"/>
          <w:sz w:val="24"/>
          <w:szCs w:val="24"/>
          <w:u w:val="dotted"/>
        </w:rPr>
        <w:t>bold</w:t>
      </w:r>
      <w:r w:rsidRPr="003D565F">
        <w:rPr>
          <w:rFonts w:ascii="Arial" w:hAnsi="Arial" w:cs="Arial"/>
          <w:i/>
          <w:color w:val="0000FF"/>
          <w:sz w:val="24"/>
          <w:szCs w:val="24"/>
          <w:u w:val="dotted"/>
        </w:rPr>
        <w:t>]</w:t>
      </w:r>
      <w:r>
        <w:rPr>
          <w:rFonts w:ascii="Arial" w:hAnsi="Arial" w:cs="Arial"/>
          <w:sz w:val="24"/>
          <w:szCs w:val="24"/>
        </w:rPr>
        <w:t>.</w:t>
      </w:r>
    </w:p>
    <w:p w14:paraId="0E1FBCAF" w14:textId="77777777" w:rsidR="00EB463E" w:rsidRDefault="00EB463E" w:rsidP="00A04CC6">
      <w:pPr>
        <w:rPr>
          <w:rFonts w:ascii="Arial" w:hAnsi="Arial" w:cs="Arial"/>
          <w:b/>
          <w:sz w:val="24"/>
          <w:szCs w:val="24"/>
        </w:rPr>
      </w:pPr>
    </w:p>
    <w:p w14:paraId="2A4113A7" w14:textId="77777777" w:rsidR="00EB463E" w:rsidRDefault="00EB463E" w:rsidP="00A04CC6">
      <w:pPr>
        <w:rPr>
          <w:rFonts w:ascii="Arial" w:hAnsi="Arial" w:cs="Arial"/>
          <w:b/>
          <w:sz w:val="24"/>
          <w:szCs w:val="24"/>
        </w:rPr>
      </w:pPr>
    </w:p>
    <w:p w14:paraId="5DDD482A" w14:textId="5D01D479" w:rsidR="003632EE" w:rsidRDefault="003632EE" w:rsidP="00A04CC6">
      <w:pPr>
        <w:rPr>
          <w:rFonts w:ascii="Arial" w:hAnsi="Arial" w:cs="Arial"/>
          <w:sz w:val="24"/>
          <w:szCs w:val="24"/>
        </w:rPr>
      </w:pPr>
      <w:r w:rsidRPr="008472EF">
        <w:rPr>
          <w:rFonts w:ascii="Arial" w:hAnsi="Arial" w:cs="Arial"/>
          <w:b/>
          <w:sz w:val="24"/>
          <w:szCs w:val="24"/>
        </w:rPr>
        <w:t>Signed:</w:t>
      </w:r>
      <w:r>
        <w:rPr>
          <w:rFonts w:ascii="Arial" w:hAnsi="Arial" w:cs="Arial"/>
          <w:sz w:val="24"/>
          <w:szCs w:val="24"/>
        </w:rPr>
        <w:t xml:space="preserve"> </w:t>
      </w:r>
      <w:r w:rsidRPr="003632EE">
        <w:rPr>
          <w:rFonts w:ascii="Arial" w:hAnsi="Arial" w:cs="Arial"/>
          <w:i/>
          <w:color w:val="0000FF"/>
          <w:sz w:val="24"/>
          <w:szCs w:val="24"/>
          <w:u w:val="dotted"/>
        </w:rPr>
        <w:t>[insert name]</w:t>
      </w:r>
      <w:r>
        <w:rPr>
          <w:rFonts w:ascii="Arial" w:hAnsi="Arial" w:cs="Arial"/>
          <w:sz w:val="24"/>
          <w:szCs w:val="24"/>
        </w:rPr>
        <w:t xml:space="preserve">. </w:t>
      </w:r>
    </w:p>
    <w:p w14:paraId="28962D05" w14:textId="42CD761F" w:rsidR="006B3ACF" w:rsidRDefault="003632EE" w:rsidP="00A04CC6">
      <w:pPr>
        <w:rPr>
          <w:rFonts w:ascii="Arial" w:hAnsi="Arial" w:cs="Arial"/>
          <w:i/>
          <w:color w:val="0000FF"/>
          <w:sz w:val="24"/>
          <w:szCs w:val="24"/>
          <w:u w:val="dotted"/>
        </w:rPr>
      </w:pPr>
      <w:r w:rsidRPr="003632EE">
        <w:rPr>
          <w:rFonts w:ascii="Arial" w:hAnsi="Arial" w:cs="Arial"/>
          <w:i/>
          <w:color w:val="0000FF"/>
          <w:sz w:val="24"/>
          <w:szCs w:val="24"/>
          <w:u w:val="dotted"/>
        </w:rPr>
        <w:t>[</w:t>
      </w:r>
      <w:r w:rsidR="00716BA8">
        <w:rPr>
          <w:rFonts w:ascii="Arial" w:hAnsi="Arial" w:cs="Arial"/>
          <w:i/>
          <w:color w:val="0000FF"/>
          <w:sz w:val="24"/>
          <w:szCs w:val="24"/>
          <w:u w:val="dotted"/>
        </w:rPr>
        <w:t>T</w:t>
      </w:r>
      <w:r w:rsidRPr="003632EE">
        <w:rPr>
          <w:rFonts w:ascii="Arial" w:hAnsi="Arial" w:cs="Arial"/>
          <w:i/>
          <w:color w:val="0000FF"/>
          <w:sz w:val="24"/>
          <w:szCs w:val="24"/>
          <w:u w:val="dotted"/>
        </w:rPr>
        <w:t>his policy must be signed by your group</w:t>
      </w:r>
      <w:r w:rsidR="007E7B0B">
        <w:rPr>
          <w:rFonts w:ascii="Arial" w:hAnsi="Arial" w:cs="Arial"/>
          <w:i/>
          <w:color w:val="0000FF"/>
          <w:sz w:val="24"/>
          <w:szCs w:val="24"/>
          <w:u w:val="dotted"/>
        </w:rPr>
        <w:t>’</w:t>
      </w:r>
      <w:r w:rsidRPr="003632EE">
        <w:rPr>
          <w:rFonts w:ascii="Arial" w:hAnsi="Arial" w:cs="Arial"/>
          <w:i/>
          <w:color w:val="0000FF"/>
          <w:sz w:val="24"/>
          <w:szCs w:val="24"/>
          <w:u w:val="dotted"/>
        </w:rPr>
        <w:t>s</w:t>
      </w:r>
      <w:r w:rsidR="003E6EEA">
        <w:rPr>
          <w:rFonts w:ascii="Arial" w:hAnsi="Arial" w:cs="Arial"/>
          <w:i/>
          <w:color w:val="0000FF"/>
          <w:sz w:val="24"/>
          <w:szCs w:val="24"/>
          <w:u w:val="dotted"/>
        </w:rPr>
        <w:t xml:space="preserve"> L</w:t>
      </w:r>
      <w:r w:rsidR="00213D83">
        <w:rPr>
          <w:rFonts w:ascii="Arial" w:hAnsi="Arial" w:cs="Arial"/>
          <w:i/>
          <w:color w:val="0000FF"/>
          <w:sz w:val="24"/>
          <w:szCs w:val="24"/>
          <w:u w:val="dotted"/>
        </w:rPr>
        <w:t xml:space="preserve">ead </w:t>
      </w:r>
      <w:r w:rsidR="003E6EEA">
        <w:rPr>
          <w:rFonts w:ascii="Arial" w:hAnsi="Arial" w:cs="Arial"/>
          <w:i/>
          <w:color w:val="0000FF"/>
          <w:sz w:val="24"/>
          <w:szCs w:val="24"/>
          <w:u w:val="dotted"/>
        </w:rPr>
        <w:t>S</w:t>
      </w:r>
      <w:r w:rsidR="00213D83">
        <w:rPr>
          <w:rFonts w:ascii="Arial" w:hAnsi="Arial" w:cs="Arial"/>
          <w:i/>
          <w:color w:val="0000FF"/>
          <w:sz w:val="24"/>
          <w:szCs w:val="24"/>
          <w:u w:val="dotted"/>
        </w:rPr>
        <w:t xml:space="preserve">ponsor and </w:t>
      </w:r>
      <w:r w:rsidRPr="003632EE">
        <w:rPr>
          <w:rFonts w:ascii="Arial" w:hAnsi="Arial" w:cs="Arial"/>
          <w:i/>
          <w:color w:val="0000FF"/>
          <w:sz w:val="24"/>
          <w:szCs w:val="24"/>
          <w:u w:val="dotted"/>
        </w:rPr>
        <w:t>designated safeguarding lead</w:t>
      </w:r>
      <w:r w:rsidR="003E6EEA">
        <w:rPr>
          <w:rFonts w:ascii="Arial" w:hAnsi="Arial" w:cs="Arial"/>
          <w:i/>
          <w:color w:val="0000FF"/>
          <w:sz w:val="24"/>
          <w:szCs w:val="24"/>
          <w:u w:val="dotted"/>
        </w:rPr>
        <w:t>(s)</w:t>
      </w:r>
      <w:r w:rsidRPr="003632EE">
        <w:rPr>
          <w:rFonts w:ascii="Arial" w:hAnsi="Arial" w:cs="Arial"/>
          <w:i/>
          <w:color w:val="0000FF"/>
          <w:sz w:val="24"/>
          <w:szCs w:val="24"/>
          <w:u w:val="dotted"/>
        </w:rPr>
        <w:t xml:space="preserve"> or, in exceptional circumstances, your deputy safeguarding lead</w:t>
      </w:r>
      <w:r w:rsidR="003E6EEA">
        <w:rPr>
          <w:rFonts w:ascii="Arial" w:hAnsi="Arial" w:cs="Arial"/>
          <w:i/>
          <w:color w:val="0000FF"/>
          <w:sz w:val="24"/>
          <w:szCs w:val="24"/>
          <w:u w:val="dotted"/>
        </w:rPr>
        <w:t>(s).</w:t>
      </w:r>
      <w:r w:rsidRPr="003632EE">
        <w:rPr>
          <w:rFonts w:ascii="Arial" w:hAnsi="Arial" w:cs="Arial"/>
          <w:i/>
          <w:color w:val="0000FF"/>
          <w:sz w:val="24"/>
          <w:szCs w:val="24"/>
          <w:u w:val="dotted"/>
        </w:rPr>
        <w:t xml:space="preserve">] </w:t>
      </w:r>
    </w:p>
    <w:p w14:paraId="1CF29746" w14:textId="77777777" w:rsidR="002112CB" w:rsidRDefault="002112CB" w:rsidP="008472EF">
      <w:pPr>
        <w:jc w:val="center"/>
        <w:rPr>
          <w:rFonts w:ascii="Arial" w:hAnsi="Arial" w:cs="Arial"/>
          <w:b/>
          <w:sz w:val="32"/>
          <w:szCs w:val="32"/>
        </w:rPr>
      </w:pPr>
    </w:p>
    <w:p w14:paraId="606A980E" w14:textId="77777777" w:rsidR="002112CB" w:rsidRDefault="002112CB" w:rsidP="008472EF">
      <w:pPr>
        <w:jc w:val="center"/>
        <w:rPr>
          <w:rFonts w:ascii="Arial" w:hAnsi="Arial" w:cs="Arial"/>
          <w:b/>
          <w:sz w:val="32"/>
          <w:szCs w:val="32"/>
        </w:rPr>
      </w:pPr>
    </w:p>
    <w:p w14:paraId="78B53243" w14:textId="77777777" w:rsidR="002112CB" w:rsidRDefault="002112CB" w:rsidP="008472EF">
      <w:pPr>
        <w:jc w:val="center"/>
        <w:rPr>
          <w:rFonts w:ascii="Arial" w:hAnsi="Arial" w:cs="Arial"/>
          <w:b/>
          <w:sz w:val="32"/>
          <w:szCs w:val="32"/>
        </w:rPr>
      </w:pPr>
    </w:p>
    <w:p w14:paraId="3739151B" w14:textId="77777777" w:rsidR="002112CB" w:rsidRDefault="002112CB" w:rsidP="008472EF">
      <w:pPr>
        <w:jc w:val="center"/>
        <w:rPr>
          <w:rFonts w:ascii="Arial" w:hAnsi="Arial" w:cs="Arial"/>
          <w:b/>
          <w:sz w:val="32"/>
          <w:szCs w:val="32"/>
        </w:rPr>
      </w:pPr>
    </w:p>
    <w:p w14:paraId="1EB5F32D" w14:textId="77777777" w:rsidR="002112CB" w:rsidRDefault="002112CB" w:rsidP="008472EF">
      <w:pPr>
        <w:jc w:val="center"/>
        <w:rPr>
          <w:rFonts w:ascii="Arial" w:hAnsi="Arial" w:cs="Arial"/>
          <w:b/>
          <w:sz w:val="32"/>
          <w:szCs w:val="32"/>
        </w:rPr>
      </w:pPr>
    </w:p>
    <w:p w14:paraId="144D90EB" w14:textId="77777777" w:rsidR="002112CB" w:rsidRDefault="002112CB" w:rsidP="008472EF">
      <w:pPr>
        <w:jc w:val="center"/>
        <w:rPr>
          <w:rFonts w:ascii="Arial" w:hAnsi="Arial" w:cs="Arial"/>
          <w:b/>
          <w:sz w:val="32"/>
          <w:szCs w:val="32"/>
        </w:rPr>
      </w:pPr>
    </w:p>
    <w:p w14:paraId="11590ED2" w14:textId="06E88B22" w:rsidR="00E277E1" w:rsidRPr="007C39B6" w:rsidRDefault="00E277E1" w:rsidP="00BC4C98">
      <w:pPr>
        <w:autoSpaceDE w:val="0"/>
        <w:autoSpaceDN w:val="0"/>
        <w:adjustRightInd w:val="0"/>
        <w:rPr>
          <w:rFonts w:ascii="Arial" w:hAnsi="Arial" w:cs="Arial"/>
          <w:b/>
          <w:bCs/>
          <w:sz w:val="32"/>
          <w:szCs w:val="32"/>
        </w:rPr>
      </w:pPr>
      <w:r w:rsidRPr="007C39B6">
        <w:rPr>
          <w:rFonts w:ascii="Arial" w:hAnsi="Arial" w:cs="Arial"/>
          <w:b/>
          <w:bCs/>
          <w:sz w:val="32"/>
          <w:szCs w:val="32"/>
        </w:rPr>
        <w:lastRenderedPageBreak/>
        <w:t>Annex A</w:t>
      </w:r>
      <w:r w:rsidR="00B50BD2">
        <w:rPr>
          <w:rFonts w:ascii="Arial" w:hAnsi="Arial" w:cs="Arial"/>
          <w:b/>
          <w:bCs/>
          <w:sz w:val="32"/>
          <w:szCs w:val="32"/>
        </w:rPr>
        <w:t xml:space="preserve"> - </w:t>
      </w:r>
      <w:r w:rsidRPr="007C39B6">
        <w:rPr>
          <w:rFonts w:ascii="Arial" w:hAnsi="Arial" w:cs="Arial"/>
          <w:b/>
          <w:bCs/>
          <w:sz w:val="32"/>
          <w:szCs w:val="32"/>
        </w:rPr>
        <w:t xml:space="preserve">Categories, signs, and definitions of </w:t>
      </w:r>
      <w:r w:rsidR="00B33609">
        <w:rPr>
          <w:rFonts w:ascii="Arial" w:hAnsi="Arial" w:cs="Arial"/>
          <w:b/>
          <w:bCs/>
          <w:sz w:val="32"/>
          <w:szCs w:val="32"/>
        </w:rPr>
        <w:t xml:space="preserve">child </w:t>
      </w:r>
      <w:r w:rsidRPr="007C39B6">
        <w:rPr>
          <w:rFonts w:ascii="Arial" w:hAnsi="Arial" w:cs="Arial"/>
          <w:b/>
          <w:bCs/>
          <w:sz w:val="32"/>
          <w:szCs w:val="32"/>
        </w:rPr>
        <w:t>abuse</w:t>
      </w:r>
    </w:p>
    <w:p w14:paraId="58753266" w14:textId="77777777" w:rsidR="00E277E1" w:rsidRPr="007C39B6" w:rsidRDefault="00E277E1" w:rsidP="00E277E1">
      <w:pPr>
        <w:autoSpaceDE w:val="0"/>
        <w:autoSpaceDN w:val="0"/>
        <w:adjustRightInd w:val="0"/>
        <w:rPr>
          <w:rFonts w:ascii="Arial" w:hAnsi="Arial" w:cs="Arial"/>
          <w:sz w:val="24"/>
          <w:szCs w:val="24"/>
        </w:rPr>
      </w:pPr>
    </w:p>
    <w:p w14:paraId="6DAEAD54" w14:textId="5243C215" w:rsidR="00E277E1" w:rsidRPr="00011E1D" w:rsidRDefault="00E277E1" w:rsidP="00011E1D">
      <w:pPr>
        <w:autoSpaceDE w:val="0"/>
        <w:autoSpaceDN w:val="0"/>
        <w:adjustRightInd w:val="0"/>
        <w:rPr>
          <w:rFonts w:ascii="Arial" w:hAnsi="Arial" w:cs="Arial"/>
          <w:i/>
          <w:color w:val="0000FF"/>
          <w:sz w:val="24"/>
          <w:szCs w:val="24"/>
          <w:u w:val="dotted"/>
        </w:rPr>
      </w:pPr>
      <w:r w:rsidRPr="007C39B6">
        <w:rPr>
          <w:rFonts w:ascii="Arial" w:hAnsi="Arial" w:cs="Arial"/>
          <w:sz w:val="24"/>
          <w:szCs w:val="24"/>
        </w:rPr>
        <w:t xml:space="preserve">Categories of </w:t>
      </w:r>
      <w:r w:rsidR="00B33609">
        <w:rPr>
          <w:rFonts w:ascii="Arial" w:hAnsi="Arial" w:cs="Arial"/>
          <w:sz w:val="24"/>
          <w:szCs w:val="24"/>
        </w:rPr>
        <w:t xml:space="preserve">child </w:t>
      </w:r>
      <w:r w:rsidRPr="007C39B6">
        <w:rPr>
          <w:rFonts w:ascii="Arial" w:hAnsi="Arial" w:cs="Arial"/>
          <w:sz w:val="24"/>
          <w:szCs w:val="24"/>
        </w:rPr>
        <w:t>abuse are described in</w:t>
      </w:r>
      <w:r w:rsidR="00D14023">
        <w:rPr>
          <w:rFonts w:ascii="Arial" w:hAnsi="Arial" w:cs="Arial"/>
          <w:sz w:val="24"/>
          <w:szCs w:val="24"/>
        </w:rPr>
        <w:t xml:space="preserve"> </w:t>
      </w:r>
      <w:hyperlink r:id="rId23" w:history="1">
        <w:r w:rsidR="00D14023" w:rsidRPr="00D14023">
          <w:rPr>
            <w:rStyle w:val="Hyperlink"/>
            <w:rFonts w:ascii="Arial" w:hAnsi="Arial" w:cs="Arial"/>
            <w:sz w:val="24"/>
            <w:szCs w:val="24"/>
          </w:rPr>
          <w:t>Working Together to Safeguard Children (2018)</w:t>
        </w:r>
      </w:hyperlink>
      <w:r w:rsidRPr="007C39B6">
        <w:rPr>
          <w:rFonts w:ascii="Arial" w:hAnsi="Arial" w:cs="Arial"/>
          <w:sz w:val="24"/>
          <w:szCs w:val="24"/>
        </w:rPr>
        <w:t xml:space="preserve"> from which the following definitions are taken.</w:t>
      </w:r>
      <w:r w:rsidR="00D14023" w:rsidRPr="00011E1D">
        <w:rPr>
          <w:rFonts w:ascii="Arial" w:hAnsi="Arial" w:cs="Arial"/>
          <w:i/>
          <w:color w:val="0000FF"/>
          <w:sz w:val="24"/>
          <w:szCs w:val="24"/>
          <w:u w:val="dotted"/>
        </w:rPr>
        <w:t xml:space="preserve">[Groups based </w:t>
      </w:r>
      <w:r w:rsidR="00011E1D">
        <w:rPr>
          <w:rFonts w:ascii="Arial" w:hAnsi="Arial" w:cs="Arial"/>
          <w:i/>
          <w:color w:val="0000FF"/>
          <w:sz w:val="24"/>
          <w:szCs w:val="24"/>
          <w:u w:val="dotted"/>
        </w:rPr>
        <w:t xml:space="preserve">or </w:t>
      </w:r>
      <w:r w:rsidR="005C0986">
        <w:rPr>
          <w:rFonts w:ascii="Arial" w:hAnsi="Arial" w:cs="Arial"/>
          <w:i/>
          <w:color w:val="0000FF"/>
          <w:sz w:val="24"/>
          <w:szCs w:val="24"/>
          <w:u w:val="dotted"/>
        </w:rPr>
        <w:t xml:space="preserve">operating </w:t>
      </w:r>
      <w:r w:rsidR="00D14023" w:rsidRPr="00011E1D">
        <w:rPr>
          <w:rFonts w:ascii="Arial" w:hAnsi="Arial" w:cs="Arial"/>
          <w:i/>
          <w:color w:val="0000FF"/>
          <w:sz w:val="24"/>
          <w:szCs w:val="24"/>
          <w:u w:val="dotted"/>
        </w:rPr>
        <w:t xml:space="preserve">in  devolved administrations should be aware of their equivalent guidance here. Groups in Northern Ireland, for example, should refer to guidance provided by the </w:t>
      </w:r>
      <w:hyperlink r:id="rId24" w:history="1">
        <w:r w:rsidR="00D14023" w:rsidRPr="00011E1D">
          <w:rPr>
            <w:rStyle w:val="Hyperlink"/>
            <w:rFonts w:ascii="Arial" w:hAnsi="Arial" w:cs="Arial"/>
            <w:i/>
            <w:color w:val="0000FF"/>
            <w:sz w:val="24"/>
            <w:szCs w:val="24"/>
            <w:u w:val="dotted"/>
          </w:rPr>
          <w:t>Safeguarding Board for Northern Ireland</w:t>
        </w:r>
      </w:hyperlink>
      <w:r w:rsidR="00D14023" w:rsidRPr="00011E1D">
        <w:rPr>
          <w:rStyle w:val="Hyperlink"/>
          <w:rFonts w:ascii="Arial" w:hAnsi="Arial" w:cs="Arial"/>
          <w:i/>
          <w:color w:val="0000FF"/>
          <w:sz w:val="24"/>
          <w:szCs w:val="24"/>
          <w:u w:val="dotted"/>
        </w:rPr>
        <w:t>, while those in Scotland s</w:t>
      </w:r>
      <w:r w:rsidR="00D14023" w:rsidRPr="00011E1D">
        <w:rPr>
          <w:rFonts w:ascii="Arial" w:hAnsi="Arial" w:cs="Arial"/>
          <w:i/>
          <w:color w:val="0000FF"/>
          <w:sz w:val="24"/>
          <w:szCs w:val="24"/>
          <w:u w:val="dotted"/>
        </w:rPr>
        <w:t xml:space="preserve">hould be aware of the </w:t>
      </w:r>
      <w:hyperlink r:id="rId25" w:history="1">
        <w:r w:rsidR="00D14023" w:rsidRPr="00011E1D">
          <w:rPr>
            <w:rStyle w:val="Hyperlink"/>
            <w:rFonts w:ascii="Arial" w:hAnsi="Arial" w:cs="Arial"/>
            <w:i/>
            <w:color w:val="0000FF"/>
            <w:sz w:val="24"/>
            <w:szCs w:val="24"/>
            <w:u w:val="dotted"/>
          </w:rPr>
          <w:t>national guidance for child protection</w:t>
        </w:r>
      </w:hyperlink>
      <w:r w:rsidR="00D14023" w:rsidRPr="00011E1D">
        <w:rPr>
          <w:rStyle w:val="Hyperlink"/>
          <w:rFonts w:ascii="Arial" w:hAnsi="Arial" w:cs="Arial"/>
          <w:i/>
          <w:color w:val="0000FF"/>
          <w:sz w:val="24"/>
          <w:szCs w:val="24"/>
          <w:u w:val="dotted"/>
        </w:rPr>
        <w:t xml:space="preserve">. Groups in Wales </w:t>
      </w:r>
      <w:r w:rsidR="00D14023" w:rsidRPr="00011E1D">
        <w:rPr>
          <w:rFonts w:ascii="Arial" w:hAnsi="Arial" w:cs="Arial"/>
          <w:i/>
          <w:color w:val="0000FF"/>
          <w:sz w:val="24"/>
          <w:szCs w:val="24"/>
          <w:u w:val="dotted"/>
        </w:rPr>
        <w:t xml:space="preserve">should refer to the codes of practice and statutory guidance on </w:t>
      </w:r>
      <w:hyperlink r:id="rId26" w:history="1">
        <w:r w:rsidR="00D14023" w:rsidRPr="00011E1D">
          <w:rPr>
            <w:rStyle w:val="Hyperlink"/>
            <w:rFonts w:ascii="Arial" w:hAnsi="Arial" w:cs="Arial"/>
            <w:i/>
            <w:color w:val="0000FF"/>
            <w:sz w:val="24"/>
            <w:szCs w:val="24"/>
            <w:u w:val="dotted"/>
          </w:rPr>
          <w:t>working together to safeguard people</w:t>
        </w:r>
      </w:hyperlink>
      <w:r w:rsidR="00D14023" w:rsidRPr="00011E1D">
        <w:rPr>
          <w:rFonts w:ascii="Arial" w:hAnsi="Arial" w:cs="Arial"/>
          <w:i/>
          <w:color w:val="0000FF"/>
          <w:sz w:val="24"/>
          <w:szCs w:val="24"/>
          <w:u w:val="dotted"/>
        </w:rPr>
        <w:t>.</w:t>
      </w:r>
      <w:r w:rsidR="00011E1D" w:rsidRPr="00011E1D">
        <w:rPr>
          <w:rFonts w:ascii="Arial" w:hAnsi="Arial" w:cs="Arial"/>
          <w:i/>
          <w:color w:val="0000FF"/>
          <w:sz w:val="24"/>
          <w:szCs w:val="24"/>
          <w:u w:val="dotted"/>
        </w:rPr>
        <w:t>]</w:t>
      </w:r>
      <w:r w:rsidR="00D14023" w:rsidRPr="00011E1D">
        <w:rPr>
          <w:rFonts w:ascii="Arial" w:hAnsi="Arial" w:cs="Arial"/>
          <w:i/>
          <w:color w:val="0000FF"/>
          <w:sz w:val="24"/>
          <w:szCs w:val="24"/>
          <w:u w:val="dotted"/>
        </w:rPr>
        <w:t xml:space="preserve"> </w:t>
      </w:r>
    </w:p>
    <w:p w14:paraId="346C2C86" w14:textId="34F4CD5F" w:rsidR="00D14023" w:rsidRDefault="00D14023" w:rsidP="00E277E1">
      <w:pPr>
        <w:autoSpaceDE w:val="0"/>
        <w:autoSpaceDN w:val="0"/>
        <w:adjustRightInd w:val="0"/>
        <w:rPr>
          <w:rFonts w:ascii="Arial" w:hAnsi="Arial" w:cs="Arial"/>
          <w:i/>
          <w:sz w:val="24"/>
          <w:szCs w:val="24"/>
        </w:rPr>
      </w:pPr>
    </w:p>
    <w:p w14:paraId="613C69CC" w14:textId="77777777" w:rsidR="00E277E1" w:rsidRPr="007C39B6" w:rsidRDefault="00E277E1" w:rsidP="00E277E1">
      <w:pPr>
        <w:autoSpaceDE w:val="0"/>
        <w:autoSpaceDN w:val="0"/>
        <w:adjustRightInd w:val="0"/>
        <w:rPr>
          <w:rFonts w:ascii="Arial" w:hAnsi="Arial" w:cs="Arial"/>
          <w:b/>
          <w:bCs/>
          <w:sz w:val="28"/>
          <w:szCs w:val="28"/>
        </w:rPr>
      </w:pPr>
      <w:r w:rsidRPr="007C39B6">
        <w:rPr>
          <w:rFonts w:ascii="Arial" w:hAnsi="Arial" w:cs="Arial"/>
          <w:b/>
          <w:bCs/>
          <w:sz w:val="28"/>
          <w:szCs w:val="28"/>
        </w:rPr>
        <w:t>Physical abuse</w:t>
      </w:r>
    </w:p>
    <w:p w14:paraId="65B3A1BB" w14:textId="77777777" w:rsidR="00E277E1" w:rsidRPr="00564CFF" w:rsidRDefault="00E277E1" w:rsidP="00E277E1">
      <w:pPr>
        <w:autoSpaceDE w:val="0"/>
        <w:autoSpaceDN w:val="0"/>
        <w:adjustRightInd w:val="0"/>
        <w:rPr>
          <w:rFonts w:ascii="Arial" w:hAnsi="Arial" w:cs="Arial"/>
          <w:sz w:val="24"/>
          <w:szCs w:val="24"/>
        </w:rPr>
      </w:pPr>
    </w:p>
    <w:p w14:paraId="37506EFB" w14:textId="77777777" w:rsidR="00E277E1" w:rsidRPr="00564CFF" w:rsidRDefault="00E277E1" w:rsidP="00E277E1">
      <w:pPr>
        <w:autoSpaceDE w:val="0"/>
        <w:autoSpaceDN w:val="0"/>
        <w:adjustRightInd w:val="0"/>
        <w:rPr>
          <w:rFonts w:ascii="Arial" w:hAnsi="Arial" w:cs="Arial"/>
          <w:sz w:val="24"/>
          <w:szCs w:val="24"/>
        </w:rPr>
      </w:pPr>
      <w:r w:rsidRPr="00564CFF">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3BE6A2D" w14:textId="77777777" w:rsidR="00E277E1" w:rsidRPr="00564CFF" w:rsidRDefault="00E277E1" w:rsidP="00E277E1">
      <w:pPr>
        <w:autoSpaceDE w:val="0"/>
        <w:autoSpaceDN w:val="0"/>
        <w:adjustRightInd w:val="0"/>
        <w:rPr>
          <w:rFonts w:ascii="Arial" w:hAnsi="Arial" w:cs="Arial"/>
          <w:b/>
          <w:bCs/>
          <w:sz w:val="24"/>
          <w:szCs w:val="24"/>
        </w:rPr>
      </w:pPr>
    </w:p>
    <w:p w14:paraId="5AFC15C4" w14:textId="77777777" w:rsidR="00E277E1" w:rsidRPr="00F81A3B" w:rsidRDefault="00E277E1" w:rsidP="00E277E1">
      <w:pPr>
        <w:autoSpaceDE w:val="0"/>
        <w:autoSpaceDN w:val="0"/>
        <w:adjustRightInd w:val="0"/>
        <w:rPr>
          <w:rFonts w:ascii="Arial" w:hAnsi="Arial" w:cs="Arial"/>
          <w:bCs/>
          <w:iCs/>
          <w:sz w:val="24"/>
          <w:szCs w:val="24"/>
          <w:u w:val="single"/>
        </w:rPr>
      </w:pPr>
      <w:r w:rsidRPr="00F81A3B">
        <w:rPr>
          <w:rFonts w:ascii="Arial" w:hAnsi="Arial" w:cs="Arial"/>
          <w:bCs/>
          <w:iCs/>
          <w:sz w:val="24"/>
          <w:szCs w:val="24"/>
          <w:u w:val="single"/>
        </w:rPr>
        <w:t xml:space="preserve">Physical </w:t>
      </w:r>
      <w:r>
        <w:rPr>
          <w:rFonts w:ascii="Arial" w:hAnsi="Arial" w:cs="Arial"/>
          <w:bCs/>
          <w:iCs/>
          <w:sz w:val="24"/>
          <w:szCs w:val="24"/>
          <w:u w:val="single"/>
        </w:rPr>
        <w:t>s</w:t>
      </w:r>
      <w:r w:rsidRPr="00F81A3B">
        <w:rPr>
          <w:rFonts w:ascii="Arial" w:hAnsi="Arial" w:cs="Arial"/>
          <w:bCs/>
          <w:iCs/>
          <w:sz w:val="24"/>
          <w:szCs w:val="24"/>
          <w:u w:val="single"/>
        </w:rPr>
        <w:t>igns</w:t>
      </w:r>
    </w:p>
    <w:p w14:paraId="13DBDCBE" w14:textId="77777777" w:rsidR="00E277E1" w:rsidRPr="00564CFF" w:rsidRDefault="00E277E1" w:rsidP="00E277E1">
      <w:pPr>
        <w:autoSpaceDE w:val="0"/>
        <w:autoSpaceDN w:val="0"/>
        <w:adjustRightInd w:val="0"/>
        <w:rPr>
          <w:rFonts w:ascii="Arial" w:hAnsi="Arial" w:cs="Arial"/>
          <w:bCs/>
          <w:iCs/>
          <w:sz w:val="24"/>
          <w:szCs w:val="24"/>
        </w:rPr>
      </w:pPr>
      <w:r w:rsidRPr="00564CFF">
        <w:rPr>
          <w:rFonts w:ascii="Arial" w:hAnsi="Arial" w:cs="Arial"/>
          <w:bCs/>
          <w:iCs/>
          <w:sz w:val="24"/>
          <w:szCs w:val="24"/>
        </w:rPr>
        <w:t xml:space="preserve"> </w:t>
      </w:r>
    </w:p>
    <w:p w14:paraId="74B02502" w14:textId="77777777" w:rsidR="00E277E1" w:rsidRPr="00564CFF" w:rsidRDefault="00E277E1" w:rsidP="00E277E1">
      <w:pPr>
        <w:pStyle w:val="ListParagraph"/>
        <w:numPr>
          <w:ilvl w:val="0"/>
          <w:numId w:val="12"/>
        </w:numPr>
        <w:autoSpaceDE w:val="0"/>
        <w:autoSpaceDN w:val="0"/>
        <w:adjustRightInd w:val="0"/>
        <w:spacing w:after="0" w:line="240" w:lineRule="auto"/>
        <w:rPr>
          <w:szCs w:val="24"/>
        </w:rPr>
      </w:pPr>
      <w:r w:rsidRPr="00564CFF">
        <w:rPr>
          <w:szCs w:val="24"/>
        </w:rPr>
        <w:t xml:space="preserve">Bruises, black eyes and broken bones are obvious signs of physical abuse, but they are not the only ones. </w:t>
      </w:r>
    </w:p>
    <w:p w14:paraId="2488C294" w14:textId="77777777" w:rsidR="00E277E1" w:rsidRDefault="00E277E1" w:rsidP="00E277E1">
      <w:pPr>
        <w:pStyle w:val="ListParagraph"/>
        <w:numPr>
          <w:ilvl w:val="0"/>
          <w:numId w:val="12"/>
        </w:numPr>
        <w:autoSpaceDE w:val="0"/>
        <w:autoSpaceDN w:val="0"/>
        <w:adjustRightInd w:val="0"/>
        <w:spacing w:after="0" w:line="240" w:lineRule="auto"/>
        <w:rPr>
          <w:szCs w:val="24"/>
        </w:rPr>
      </w:pPr>
      <w:r w:rsidRPr="00564CFF">
        <w:rPr>
          <w:szCs w:val="24"/>
        </w:rPr>
        <w:t>Other signs include:</w:t>
      </w:r>
    </w:p>
    <w:p w14:paraId="2D9D5D31" w14:textId="77777777" w:rsidR="00E277E1" w:rsidRPr="00F81A3B" w:rsidRDefault="00E277E1" w:rsidP="00E277E1">
      <w:pPr>
        <w:autoSpaceDE w:val="0"/>
        <w:autoSpaceDN w:val="0"/>
        <w:adjustRightInd w:val="0"/>
        <w:ind w:left="360"/>
        <w:rPr>
          <w:szCs w:val="24"/>
        </w:rPr>
      </w:pPr>
    </w:p>
    <w:p w14:paraId="090CE7D6" w14:textId="28F92526" w:rsidR="00E277E1" w:rsidRPr="00564CFF" w:rsidRDefault="003E6EEA" w:rsidP="00E277E1">
      <w:pPr>
        <w:pStyle w:val="ListParagraph"/>
        <w:numPr>
          <w:ilvl w:val="0"/>
          <w:numId w:val="12"/>
        </w:numPr>
        <w:autoSpaceDE w:val="0"/>
        <w:autoSpaceDN w:val="0"/>
        <w:adjustRightInd w:val="0"/>
        <w:spacing w:after="0" w:line="240" w:lineRule="auto"/>
        <w:ind w:left="1434" w:hanging="357"/>
        <w:rPr>
          <w:szCs w:val="24"/>
        </w:rPr>
      </w:pPr>
      <w:r>
        <w:rPr>
          <w:szCs w:val="24"/>
        </w:rPr>
        <w:t>I</w:t>
      </w:r>
      <w:r w:rsidR="00E277E1" w:rsidRPr="00564CFF">
        <w:rPr>
          <w:szCs w:val="24"/>
        </w:rPr>
        <w:t>njuries that the child cannot explain or explains unconvincingly</w:t>
      </w:r>
      <w:r>
        <w:rPr>
          <w:szCs w:val="24"/>
        </w:rPr>
        <w:t>.</w:t>
      </w:r>
    </w:p>
    <w:p w14:paraId="4F26B7B6" w14:textId="6D8E5091" w:rsidR="00E277E1" w:rsidRPr="00564CFF" w:rsidRDefault="003E6EEA" w:rsidP="00E277E1">
      <w:pPr>
        <w:pStyle w:val="ListParagraph"/>
        <w:numPr>
          <w:ilvl w:val="0"/>
          <w:numId w:val="12"/>
        </w:numPr>
        <w:autoSpaceDE w:val="0"/>
        <w:autoSpaceDN w:val="0"/>
        <w:adjustRightInd w:val="0"/>
        <w:spacing w:after="0" w:line="240" w:lineRule="auto"/>
        <w:ind w:left="1434" w:hanging="357"/>
        <w:rPr>
          <w:szCs w:val="24"/>
        </w:rPr>
      </w:pPr>
      <w:r>
        <w:rPr>
          <w:szCs w:val="24"/>
        </w:rPr>
        <w:t>U</w:t>
      </w:r>
      <w:r w:rsidR="00E277E1" w:rsidRPr="00564CFF">
        <w:rPr>
          <w:szCs w:val="24"/>
        </w:rPr>
        <w:t>ntreated or inadequately treated injuries</w:t>
      </w:r>
      <w:r>
        <w:rPr>
          <w:szCs w:val="24"/>
        </w:rPr>
        <w:t>.</w:t>
      </w:r>
    </w:p>
    <w:p w14:paraId="1B629916" w14:textId="3C8B37DF" w:rsidR="00E277E1" w:rsidRPr="00564CFF" w:rsidRDefault="003E6EEA" w:rsidP="00E277E1">
      <w:pPr>
        <w:pStyle w:val="ListParagraph"/>
        <w:numPr>
          <w:ilvl w:val="0"/>
          <w:numId w:val="12"/>
        </w:numPr>
        <w:autoSpaceDE w:val="0"/>
        <w:autoSpaceDN w:val="0"/>
        <w:adjustRightInd w:val="0"/>
        <w:spacing w:after="0" w:line="240" w:lineRule="auto"/>
        <w:ind w:left="1434" w:hanging="357"/>
        <w:rPr>
          <w:szCs w:val="24"/>
        </w:rPr>
      </w:pPr>
      <w:r>
        <w:rPr>
          <w:szCs w:val="24"/>
        </w:rPr>
        <w:t>I</w:t>
      </w:r>
      <w:r w:rsidR="00E277E1" w:rsidRPr="00564CFF">
        <w:rPr>
          <w:szCs w:val="24"/>
        </w:rPr>
        <w:t>njuries to parts of the body where accidents are unlikely, such as thighs, back, abdomen</w:t>
      </w:r>
      <w:r>
        <w:rPr>
          <w:szCs w:val="24"/>
        </w:rPr>
        <w:t>.</w:t>
      </w:r>
    </w:p>
    <w:p w14:paraId="30979DE9" w14:textId="2642B60F" w:rsidR="00E277E1" w:rsidRPr="00564CFF" w:rsidRDefault="003E6EEA" w:rsidP="00E277E1">
      <w:pPr>
        <w:pStyle w:val="ListParagraph"/>
        <w:numPr>
          <w:ilvl w:val="0"/>
          <w:numId w:val="12"/>
        </w:numPr>
        <w:autoSpaceDE w:val="0"/>
        <w:autoSpaceDN w:val="0"/>
        <w:adjustRightInd w:val="0"/>
        <w:spacing w:after="0" w:line="240" w:lineRule="auto"/>
        <w:ind w:left="1434" w:hanging="357"/>
        <w:rPr>
          <w:szCs w:val="24"/>
        </w:rPr>
      </w:pPr>
      <w:r>
        <w:rPr>
          <w:szCs w:val="24"/>
        </w:rPr>
        <w:t>B</w:t>
      </w:r>
      <w:r w:rsidR="00E277E1" w:rsidRPr="00564CFF">
        <w:rPr>
          <w:szCs w:val="24"/>
        </w:rPr>
        <w:t>ruising which looks like hand or finger marks</w:t>
      </w:r>
      <w:r>
        <w:rPr>
          <w:szCs w:val="24"/>
        </w:rPr>
        <w:t>.</w:t>
      </w:r>
    </w:p>
    <w:p w14:paraId="4391C0F8" w14:textId="58933C14" w:rsidR="00E277E1" w:rsidRPr="00564CFF" w:rsidRDefault="003E6EEA" w:rsidP="00E277E1">
      <w:pPr>
        <w:pStyle w:val="ListParagraph"/>
        <w:numPr>
          <w:ilvl w:val="0"/>
          <w:numId w:val="12"/>
        </w:numPr>
        <w:autoSpaceDE w:val="0"/>
        <w:autoSpaceDN w:val="0"/>
        <w:adjustRightInd w:val="0"/>
        <w:spacing w:after="0" w:line="240" w:lineRule="auto"/>
        <w:ind w:left="1434" w:hanging="357"/>
        <w:rPr>
          <w:szCs w:val="24"/>
        </w:rPr>
      </w:pPr>
      <w:r>
        <w:rPr>
          <w:szCs w:val="24"/>
        </w:rPr>
        <w:t>C</w:t>
      </w:r>
      <w:r w:rsidR="00E277E1" w:rsidRPr="00564CFF">
        <w:rPr>
          <w:szCs w:val="24"/>
        </w:rPr>
        <w:t>igarette burns, human bites, scalds and burns</w:t>
      </w:r>
      <w:r>
        <w:rPr>
          <w:szCs w:val="24"/>
        </w:rPr>
        <w:t>.</w:t>
      </w:r>
      <w:r w:rsidR="00E277E1" w:rsidRPr="00564CFF">
        <w:rPr>
          <w:szCs w:val="24"/>
        </w:rPr>
        <w:t xml:space="preserve"> </w:t>
      </w:r>
    </w:p>
    <w:p w14:paraId="49A4D551" w14:textId="77777777" w:rsidR="00E277E1" w:rsidRPr="00564CFF" w:rsidRDefault="00E277E1" w:rsidP="00E277E1">
      <w:pPr>
        <w:autoSpaceDE w:val="0"/>
        <w:autoSpaceDN w:val="0"/>
        <w:adjustRightInd w:val="0"/>
        <w:rPr>
          <w:rFonts w:ascii="Arial" w:hAnsi="Arial" w:cs="Arial"/>
          <w:b/>
          <w:bCs/>
          <w:i/>
          <w:iCs/>
          <w:sz w:val="24"/>
          <w:szCs w:val="24"/>
        </w:rPr>
      </w:pPr>
    </w:p>
    <w:p w14:paraId="53985B7E" w14:textId="77777777" w:rsidR="00E277E1" w:rsidRDefault="00E277E1" w:rsidP="00E277E1">
      <w:pPr>
        <w:autoSpaceDE w:val="0"/>
        <w:autoSpaceDN w:val="0"/>
        <w:adjustRightInd w:val="0"/>
        <w:rPr>
          <w:rFonts w:ascii="Arial" w:hAnsi="Arial" w:cs="Arial"/>
          <w:bCs/>
          <w:iCs/>
          <w:sz w:val="24"/>
          <w:szCs w:val="24"/>
          <w:u w:val="single"/>
        </w:rPr>
      </w:pPr>
      <w:r w:rsidRPr="00F81A3B">
        <w:rPr>
          <w:rFonts w:ascii="Arial" w:hAnsi="Arial" w:cs="Arial"/>
          <w:bCs/>
          <w:iCs/>
          <w:sz w:val="24"/>
          <w:szCs w:val="24"/>
          <w:u w:val="single"/>
        </w:rPr>
        <w:t xml:space="preserve">Behavioural </w:t>
      </w:r>
      <w:r>
        <w:rPr>
          <w:rFonts w:ascii="Arial" w:hAnsi="Arial" w:cs="Arial"/>
          <w:bCs/>
          <w:iCs/>
          <w:sz w:val="24"/>
          <w:szCs w:val="24"/>
          <w:u w:val="single"/>
        </w:rPr>
        <w:t>s</w:t>
      </w:r>
      <w:r w:rsidRPr="00F81A3B">
        <w:rPr>
          <w:rFonts w:ascii="Arial" w:hAnsi="Arial" w:cs="Arial"/>
          <w:bCs/>
          <w:iCs/>
          <w:sz w:val="24"/>
          <w:szCs w:val="24"/>
          <w:u w:val="single"/>
        </w:rPr>
        <w:t>igns</w:t>
      </w:r>
    </w:p>
    <w:p w14:paraId="16FACD2A" w14:textId="77777777" w:rsidR="00E277E1" w:rsidRPr="00F81A3B" w:rsidRDefault="00E277E1" w:rsidP="00E277E1">
      <w:pPr>
        <w:autoSpaceDE w:val="0"/>
        <w:autoSpaceDN w:val="0"/>
        <w:adjustRightInd w:val="0"/>
        <w:rPr>
          <w:rFonts w:ascii="Arial" w:hAnsi="Arial" w:cs="Arial"/>
          <w:sz w:val="24"/>
          <w:szCs w:val="24"/>
          <w:u w:val="single"/>
        </w:rPr>
      </w:pPr>
    </w:p>
    <w:p w14:paraId="2E9D7650" w14:textId="77777777" w:rsidR="00E277E1" w:rsidRDefault="00E277E1" w:rsidP="00E277E1">
      <w:pPr>
        <w:autoSpaceDE w:val="0"/>
        <w:autoSpaceDN w:val="0"/>
        <w:adjustRightInd w:val="0"/>
        <w:rPr>
          <w:rFonts w:ascii="Arial" w:hAnsi="Arial" w:cs="Arial"/>
          <w:sz w:val="24"/>
          <w:szCs w:val="24"/>
        </w:rPr>
      </w:pPr>
      <w:r w:rsidRPr="00564CFF">
        <w:rPr>
          <w:rFonts w:ascii="Arial" w:hAnsi="Arial" w:cs="Arial"/>
          <w:sz w:val="24"/>
          <w:szCs w:val="24"/>
        </w:rPr>
        <w:t>Sometimes if a child is being physically abused they may show changes in behaviour, such as:</w:t>
      </w:r>
    </w:p>
    <w:p w14:paraId="69D09B6C" w14:textId="77777777" w:rsidR="00E277E1" w:rsidRPr="00564CFF" w:rsidRDefault="00E277E1" w:rsidP="00E277E1">
      <w:pPr>
        <w:autoSpaceDE w:val="0"/>
        <w:autoSpaceDN w:val="0"/>
        <w:adjustRightInd w:val="0"/>
        <w:rPr>
          <w:rFonts w:ascii="Arial" w:hAnsi="Arial" w:cs="Arial"/>
          <w:sz w:val="24"/>
          <w:szCs w:val="24"/>
        </w:rPr>
      </w:pPr>
    </w:p>
    <w:p w14:paraId="02E77F91" w14:textId="77777777" w:rsidR="00E277E1" w:rsidRPr="00564CFF" w:rsidRDefault="00E277E1" w:rsidP="00E277E1">
      <w:pPr>
        <w:pStyle w:val="ListParagraph"/>
        <w:numPr>
          <w:ilvl w:val="0"/>
          <w:numId w:val="13"/>
        </w:numPr>
        <w:autoSpaceDE w:val="0"/>
        <w:autoSpaceDN w:val="0"/>
        <w:adjustRightInd w:val="0"/>
        <w:spacing w:after="0" w:line="240" w:lineRule="auto"/>
        <w:ind w:left="714" w:hanging="357"/>
        <w:rPr>
          <w:szCs w:val="24"/>
        </w:rPr>
      </w:pPr>
      <w:r w:rsidRPr="00564CFF">
        <w:rPr>
          <w:szCs w:val="24"/>
        </w:rPr>
        <w:t>Sad, withdrawn or depressed.</w:t>
      </w:r>
    </w:p>
    <w:p w14:paraId="06157E6C" w14:textId="77777777" w:rsidR="00E277E1" w:rsidRPr="00564CFF" w:rsidRDefault="00E277E1" w:rsidP="00E277E1">
      <w:pPr>
        <w:pStyle w:val="ListParagraph"/>
        <w:numPr>
          <w:ilvl w:val="0"/>
          <w:numId w:val="13"/>
        </w:numPr>
        <w:autoSpaceDE w:val="0"/>
        <w:autoSpaceDN w:val="0"/>
        <w:adjustRightInd w:val="0"/>
        <w:spacing w:after="0" w:line="240" w:lineRule="auto"/>
        <w:ind w:left="714" w:hanging="357"/>
        <w:rPr>
          <w:szCs w:val="24"/>
        </w:rPr>
      </w:pPr>
      <w:r w:rsidRPr="00564CFF">
        <w:rPr>
          <w:szCs w:val="24"/>
        </w:rPr>
        <w:t>Having trouble sleeping.</w:t>
      </w:r>
    </w:p>
    <w:p w14:paraId="019FB72E" w14:textId="77777777" w:rsidR="00E277E1" w:rsidRPr="00564CFF" w:rsidRDefault="00E277E1" w:rsidP="00E277E1">
      <w:pPr>
        <w:pStyle w:val="ListParagraph"/>
        <w:numPr>
          <w:ilvl w:val="0"/>
          <w:numId w:val="13"/>
        </w:numPr>
        <w:autoSpaceDE w:val="0"/>
        <w:autoSpaceDN w:val="0"/>
        <w:adjustRightInd w:val="0"/>
        <w:spacing w:after="0" w:line="240" w:lineRule="auto"/>
        <w:ind w:left="714" w:hanging="357"/>
        <w:rPr>
          <w:szCs w:val="24"/>
        </w:rPr>
      </w:pPr>
      <w:r w:rsidRPr="00564CFF">
        <w:rPr>
          <w:szCs w:val="24"/>
        </w:rPr>
        <w:t>Behaving aggressively or being disruptive.</w:t>
      </w:r>
    </w:p>
    <w:p w14:paraId="6742FDD2" w14:textId="77777777" w:rsidR="00E277E1" w:rsidRPr="00564CFF" w:rsidRDefault="00E277E1" w:rsidP="00E277E1">
      <w:pPr>
        <w:pStyle w:val="ListParagraph"/>
        <w:numPr>
          <w:ilvl w:val="0"/>
          <w:numId w:val="13"/>
        </w:numPr>
        <w:autoSpaceDE w:val="0"/>
        <w:autoSpaceDN w:val="0"/>
        <w:adjustRightInd w:val="0"/>
        <w:spacing w:after="0" w:line="240" w:lineRule="auto"/>
        <w:ind w:left="714" w:hanging="357"/>
        <w:rPr>
          <w:szCs w:val="24"/>
        </w:rPr>
      </w:pPr>
      <w:r w:rsidRPr="00564CFF">
        <w:rPr>
          <w:szCs w:val="24"/>
        </w:rPr>
        <w:t>Showing fear of certain adults.</w:t>
      </w:r>
    </w:p>
    <w:p w14:paraId="101052FD" w14:textId="77777777" w:rsidR="00E277E1" w:rsidRPr="00564CFF" w:rsidRDefault="00E277E1" w:rsidP="00E277E1">
      <w:pPr>
        <w:pStyle w:val="ListParagraph"/>
        <w:numPr>
          <w:ilvl w:val="0"/>
          <w:numId w:val="13"/>
        </w:numPr>
        <w:autoSpaceDE w:val="0"/>
        <w:autoSpaceDN w:val="0"/>
        <w:adjustRightInd w:val="0"/>
        <w:spacing w:after="0" w:line="240" w:lineRule="auto"/>
        <w:ind w:left="714" w:hanging="357"/>
        <w:rPr>
          <w:szCs w:val="24"/>
        </w:rPr>
      </w:pPr>
      <w:r w:rsidRPr="00564CFF">
        <w:rPr>
          <w:szCs w:val="24"/>
        </w:rPr>
        <w:t>Showing lack of confidence and low self-esteem.</w:t>
      </w:r>
    </w:p>
    <w:p w14:paraId="5D4C68F5" w14:textId="77777777" w:rsidR="00E277E1" w:rsidRPr="00564CFF" w:rsidRDefault="00E277E1" w:rsidP="00E277E1">
      <w:pPr>
        <w:pStyle w:val="ListParagraph"/>
        <w:numPr>
          <w:ilvl w:val="0"/>
          <w:numId w:val="13"/>
        </w:numPr>
        <w:autoSpaceDE w:val="0"/>
        <w:autoSpaceDN w:val="0"/>
        <w:adjustRightInd w:val="0"/>
        <w:spacing w:after="0" w:line="240" w:lineRule="auto"/>
        <w:ind w:left="714" w:hanging="357"/>
        <w:rPr>
          <w:szCs w:val="24"/>
        </w:rPr>
      </w:pPr>
      <w:r w:rsidRPr="00564CFF">
        <w:rPr>
          <w:szCs w:val="24"/>
        </w:rPr>
        <w:t>using drugs or alcohol.</w:t>
      </w:r>
    </w:p>
    <w:p w14:paraId="57636FEB" w14:textId="35F23C06" w:rsidR="00E277E1" w:rsidRDefault="00E277E1" w:rsidP="00E277E1">
      <w:pPr>
        <w:autoSpaceDE w:val="0"/>
        <w:autoSpaceDN w:val="0"/>
        <w:adjustRightInd w:val="0"/>
        <w:rPr>
          <w:rFonts w:ascii="Arial" w:hAnsi="Arial" w:cs="Arial"/>
          <w:b/>
          <w:bCs/>
          <w:sz w:val="24"/>
          <w:szCs w:val="24"/>
        </w:rPr>
      </w:pPr>
    </w:p>
    <w:p w14:paraId="28F57A56" w14:textId="6C630C02" w:rsidR="00011E1D" w:rsidRDefault="00011E1D" w:rsidP="00E277E1">
      <w:pPr>
        <w:autoSpaceDE w:val="0"/>
        <w:autoSpaceDN w:val="0"/>
        <w:adjustRightInd w:val="0"/>
        <w:rPr>
          <w:rFonts w:ascii="Arial" w:hAnsi="Arial" w:cs="Arial"/>
          <w:b/>
          <w:bCs/>
          <w:sz w:val="24"/>
          <w:szCs w:val="24"/>
        </w:rPr>
      </w:pPr>
    </w:p>
    <w:p w14:paraId="2ED08F9B" w14:textId="2374B5E4" w:rsidR="00011E1D" w:rsidRDefault="00011E1D" w:rsidP="00E277E1">
      <w:pPr>
        <w:autoSpaceDE w:val="0"/>
        <w:autoSpaceDN w:val="0"/>
        <w:adjustRightInd w:val="0"/>
        <w:rPr>
          <w:rFonts w:ascii="Arial" w:hAnsi="Arial" w:cs="Arial"/>
          <w:b/>
          <w:bCs/>
          <w:sz w:val="24"/>
          <w:szCs w:val="24"/>
        </w:rPr>
      </w:pPr>
    </w:p>
    <w:p w14:paraId="4F72B183" w14:textId="77777777" w:rsidR="003E6EEA" w:rsidRPr="00564CFF" w:rsidRDefault="003E6EEA" w:rsidP="00E277E1">
      <w:pPr>
        <w:autoSpaceDE w:val="0"/>
        <w:autoSpaceDN w:val="0"/>
        <w:adjustRightInd w:val="0"/>
        <w:rPr>
          <w:rFonts w:ascii="Arial" w:hAnsi="Arial" w:cs="Arial"/>
          <w:b/>
          <w:bCs/>
          <w:sz w:val="24"/>
          <w:szCs w:val="24"/>
        </w:rPr>
      </w:pPr>
    </w:p>
    <w:p w14:paraId="1CC98050" w14:textId="77777777" w:rsidR="00E277E1" w:rsidRPr="007C39B6" w:rsidRDefault="00E277E1" w:rsidP="00E277E1">
      <w:pPr>
        <w:autoSpaceDE w:val="0"/>
        <w:autoSpaceDN w:val="0"/>
        <w:adjustRightInd w:val="0"/>
        <w:rPr>
          <w:rFonts w:ascii="Arial" w:hAnsi="Arial" w:cs="Arial"/>
          <w:b/>
          <w:bCs/>
          <w:sz w:val="28"/>
          <w:szCs w:val="28"/>
        </w:rPr>
      </w:pPr>
      <w:r w:rsidRPr="007C39B6">
        <w:rPr>
          <w:rFonts w:ascii="Arial" w:hAnsi="Arial" w:cs="Arial"/>
          <w:b/>
          <w:bCs/>
          <w:sz w:val="28"/>
          <w:szCs w:val="28"/>
        </w:rPr>
        <w:lastRenderedPageBreak/>
        <w:t>Sexual abuse</w:t>
      </w:r>
    </w:p>
    <w:p w14:paraId="794C2CCA" w14:textId="77777777" w:rsidR="00E277E1" w:rsidRPr="00564CFF" w:rsidRDefault="00E277E1" w:rsidP="00E277E1">
      <w:pPr>
        <w:autoSpaceDE w:val="0"/>
        <w:autoSpaceDN w:val="0"/>
        <w:adjustRightInd w:val="0"/>
        <w:rPr>
          <w:rFonts w:ascii="Arial" w:hAnsi="Arial" w:cs="Arial"/>
          <w:sz w:val="24"/>
          <w:szCs w:val="24"/>
        </w:rPr>
      </w:pPr>
    </w:p>
    <w:p w14:paraId="7A5F3645" w14:textId="7E10C594" w:rsidR="00E277E1" w:rsidRPr="00564CFF" w:rsidRDefault="00E277E1" w:rsidP="00E277E1">
      <w:pPr>
        <w:autoSpaceDE w:val="0"/>
        <w:autoSpaceDN w:val="0"/>
        <w:adjustRightInd w:val="0"/>
        <w:rPr>
          <w:rFonts w:ascii="Arial" w:hAnsi="Arial" w:cs="Arial"/>
          <w:sz w:val="24"/>
          <w:szCs w:val="24"/>
        </w:rPr>
      </w:pPr>
      <w:r w:rsidRPr="00564CFF">
        <w:rPr>
          <w:rFonts w:ascii="Arial" w:hAnsi="Arial" w:cs="Arial"/>
          <w:sz w:val="24"/>
          <w:szCs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3E6EEA">
        <w:rPr>
          <w:rFonts w:ascii="Arial" w:hAnsi="Arial" w:cs="Arial"/>
          <w:sz w:val="24"/>
          <w:szCs w:val="24"/>
        </w:rPr>
        <w:t>.</w:t>
      </w:r>
      <w:r w:rsidRPr="00564CFF">
        <w:rPr>
          <w:rFonts w:ascii="Arial" w:hAnsi="Arial" w:cs="Arial"/>
          <w:sz w:val="24"/>
          <w:szCs w:val="24"/>
        </w:rPr>
        <w:t xml:space="preserve"> Sexual abuse can take place online, and technology can be used to facilitate offline abuse. Sexual abuse is not solely perpetrated by adult males. Women can also commit acts of sexual abuse, as can other children</w:t>
      </w:r>
      <w:r w:rsidR="007D40EF">
        <w:rPr>
          <w:rFonts w:ascii="Arial" w:hAnsi="Arial" w:cs="Arial"/>
          <w:sz w:val="24"/>
          <w:szCs w:val="24"/>
        </w:rPr>
        <w:t>.</w:t>
      </w:r>
    </w:p>
    <w:p w14:paraId="31B1DCB2" w14:textId="77777777" w:rsidR="00E277E1" w:rsidRPr="00564CFF" w:rsidRDefault="00E277E1" w:rsidP="00E277E1">
      <w:pPr>
        <w:autoSpaceDE w:val="0"/>
        <w:autoSpaceDN w:val="0"/>
        <w:adjustRightInd w:val="0"/>
        <w:rPr>
          <w:rFonts w:ascii="Arial" w:hAnsi="Arial" w:cs="Arial"/>
          <w:b/>
          <w:bCs/>
          <w:sz w:val="24"/>
          <w:szCs w:val="24"/>
        </w:rPr>
      </w:pPr>
    </w:p>
    <w:p w14:paraId="0F6C543C" w14:textId="77777777" w:rsidR="00E277E1" w:rsidRPr="00F81A3B" w:rsidRDefault="00E277E1" w:rsidP="00E277E1">
      <w:pPr>
        <w:autoSpaceDE w:val="0"/>
        <w:autoSpaceDN w:val="0"/>
        <w:adjustRightInd w:val="0"/>
        <w:rPr>
          <w:rFonts w:ascii="Arial" w:hAnsi="Arial" w:cs="Arial"/>
          <w:b/>
          <w:bCs/>
          <w:sz w:val="24"/>
          <w:szCs w:val="24"/>
        </w:rPr>
      </w:pPr>
      <w:r w:rsidRPr="00F81A3B">
        <w:rPr>
          <w:rFonts w:ascii="Arial" w:hAnsi="Arial" w:cs="Arial"/>
          <w:b/>
          <w:bCs/>
          <w:sz w:val="24"/>
          <w:szCs w:val="24"/>
        </w:rPr>
        <w:t xml:space="preserve">Child sexual exploitation </w:t>
      </w:r>
    </w:p>
    <w:p w14:paraId="49E844C8" w14:textId="77777777" w:rsidR="00E277E1" w:rsidRPr="00F81A3B" w:rsidRDefault="00E277E1" w:rsidP="00E277E1">
      <w:pPr>
        <w:autoSpaceDE w:val="0"/>
        <w:autoSpaceDN w:val="0"/>
        <w:adjustRightInd w:val="0"/>
        <w:rPr>
          <w:rFonts w:ascii="Arial" w:hAnsi="Arial" w:cs="Arial"/>
          <w:bCs/>
          <w:sz w:val="24"/>
          <w:szCs w:val="24"/>
        </w:rPr>
      </w:pPr>
    </w:p>
    <w:p w14:paraId="6EA39554" w14:textId="77777777" w:rsidR="00E277E1" w:rsidRPr="00564CFF" w:rsidRDefault="00E277E1" w:rsidP="00E277E1">
      <w:pPr>
        <w:autoSpaceDE w:val="0"/>
        <w:autoSpaceDN w:val="0"/>
        <w:adjustRightInd w:val="0"/>
        <w:rPr>
          <w:rFonts w:ascii="Arial" w:hAnsi="Arial" w:cs="Arial"/>
          <w:bCs/>
          <w:sz w:val="24"/>
          <w:szCs w:val="24"/>
        </w:rPr>
      </w:pPr>
      <w:r w:rsidRPr="00564CFF">
        <w:rPr>
          <w:rFonts w:ascii="Arial" w:hAnsi="Arial" w:cs="Arial"/>
          <w:bCs/>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4A4AE34" w14:textId="77777777" w:rsidR="00E277E1" w:rsidRPr="00564CFF" w:rsidRDefault="00E277E1" w:rsidP="00E277E1">
      <w:pPr>
        <w:autoSpaceDE w:val="0"/>
        <w:autoSpaceDN w:val="0"/>
        <w:adjustRightInd w:val="0"/>
        <w:rPr>
          <w:rFonts w:ascii="Arial" w:hAnsi="Arial" w:cs="Arial"/>
          <w:b/>
          <w:bCs/>
          <w:sz w:val="24"/>
          <w:szCs w:val="24"/>
        </w:rPr>
      </w:pPr>
    </w:p>
    <w:p w14:paraId="56B8C871" w14:textId="1E3EEB1B" w:rsidR="00E277E1" w:rsidRDefault="00E277E1" w:rsidP="00E277E1">
      <w:pPr>
        <w:autoSpaceDE w:val="0"/>
        <w:autoSpaceDN w:val="0"/>
        <w:adjustRightInd w:val="0"/>
        <w:rPr>
          <w:rFonts w:ascii="Arial" w:hAnsi="Arial" w:cs="Arial"/>
          <w:sz w:val="24"/>
          <w:szCs w:val="24"/>
          <w:lang w:val="en-GB"/>
        </w:rPr>
      </w:pPr>
      <w:r w:rsidRPr="00F81A3B">
        <w:rPr>
          <w:rFonts w:ascii="Arial" w:hAnsi="Arial" w:cs="Arial"/>
          <w:bCs/>
          <w:iCs/>
          <w:sz w:val="24"/>
          <w:szCs w:val="24"/>
          <w:u w:val="single"/>
        </w:rPr>
        <w:t xml:space="preserve">Physical </w:t>
      </w:r>
      <w:r>
        <w:rPr>
          <w:rFonts w:ascii="Arial" w:hAnsi="Arial" w:cs="Arial"/>
          <w:bCs/>
          <w:iCs/>
          <w:sz w:val="24"/>
          <w:szCs w:val="24"/>
          <w:u w:val="single"/>
        </w:rPr>
        <w:t>s</w:t>
      </w:r>
      <w:r w:rsidRPr="00F81A3B">
        <w:rPr>
          <w:rFonts w:ascii="Arial" w:hAnsi="Arial" w:cs="Arial"/>
          <w:bCs/>
          <w:iCs/>
          <w:sz w:val="24"/>
          <w:szCs w:val="24"/>
          <w:u w:val="single"/>
        </w:rPr>
        <w:t>igns</w:t>
      </w:r>
      <w:r w:rsidR="00B50BD2">
        <w:rPr>
          <w:rFonts w:ascii="Arial" w:hAnsi="Arial" w:cs="Arial"/>
          <w:bCs/>
          <w:iCs/>
          <w:sz w:val="24"/>
          <w:szCs w:val="24"/>
          <w:u w:val="single"/>
        </w:rPr>
        <w:t xml:space="preserve"> of sexual abuse</w:t>
      </w:r>
    </w:p>
    <w:p w14:paraId="09EE7C0F" w14:textId="77777777" w:rsidR="00E277E1" w:rsidRPr="00F81A3B" w:rsidRDefault="00E277E1" w:rsidP="00E277E1">
      <w:pPr>
        <w:autoSpaceDE w:val="0"/>
        <w:autoSpaceDN w:val="0"/>
        <w:adjustRightInd w:val="0"/>
        <w:rPr>
          <w:rFonts w:ascii="Arial" w:hAnsi="Arial" w:cs="Arial"/>
          <w:sz w:val="24"/>
          <w:szCs w:val="24"/>
          <w:lang w:val="en-GB"/>
        </w:rPr>
      </w:pPr>
      <w:r w:rsidRPr="00F81A3B">
        <w:rPr>
          <w:rFonts w:ascii="Arial" w:hAnsi="Arial" w:cs="Arial"/>
          <w:sz w:val="24"/>
          <w:szCs w:val="24"/>
          <w:lang w:val="en-GB"/>
        </w:rPr>
        <w:t xml:space="preserve"> </w:t>
      </w:r>
    </w:p>
    <w:p w14:paraId="1D19F93C" w14:textId="77777777" w:rsidR="00E277E1" w:rsidRPr="00564CFF" w:rsidRDefault="00E277E1" w:rsidP="00E277E1">
      <w:pPr>
        <w:pStyle w:val="ListParagraph"/>
        <w:numPr>
          <w:ilvl w:val="0"/>
          <w:numId w:val="14"/>
        </w:numPr>
        <w:autoSpaceDE w:val="0"/>
        <w:autoSpaceDN w:val="0"/>
        <w:adjustRightInd w:val="0"/>
        <w:spacing w:after="0" w:line="240" w:lineRule="auto"/>
        <w:rPr>
          <w:szCs w:val="24"/>
        </w:rPr>
      </w:pPr>
      <w:r w:rsidRPr="00564CFF">
        <w:rPr>
          <w:szCs w:val="24"/>
        </w:rPr>
        <w:t>Pain, itching, bruising or bleeding in the genital or anal areas.</w:t>
      </w:r>
    </w:p>
    <w:p w14:paraId="087B259A" w14:textId="77777777" w:rsidR="00E277E1" w:rsidRPr="00564CFF" w:rsidRDefault="00E277E1" w:rsidP="00E277E1">
      <w:pPr>
        <w:pStyle w:val="ListParagraph"/>
        <w:numPr>
          <w:ilvl w:val="0"/>
          <w:numId w:val="14"/>
        </w:numPr>
        <w:autoSpaceDE w:val="0"/>
        <w:autoSpaceDN w:val="0"/>
        <w:adjustRightInd w:val="0"/>
        <w:spacing w:after="0" w:line="240" w:lineRule="auto"/>
        <w:rPr>
          <w:szCs w:val="24"/>
        </w:rPr>
      </w:pPr>
      <w:r w:rsidRPr="00564CFF">
        <w:rPr>
          <w:szCs w:val="24"/>
        </w:rPr>
        <w:t>Genital discharge or urinary tract infections.</w:t>
      </w:r>
    </w:p>
    <w:p w14:paraId="775E3E43" w14:textId="77777777" w:rsidR="00E277E1" w:rsidRPr="00564CFF" w:rsidRDefault="00E277E1" w:rsidP="00E277E1">
      <w:pPr>
        <w:pStyle w:val="ListParagraph"/>
        <w:numPr>
          <w:ilvl w:val="0"/>
          <w:numId w:val="14"/>
        </w:numPr>
        <w:autoSpaceDE w:val="0"/>
        <w:autoSpaceDN w:val="0"/>
        <w:adjustRightInd w:val="0"/>
        <w:spacing w:after="0" w:line="240" w:lineRule="auto"/>
        <w:rPr>
          <w:szCs w:val="24"/>
        </w:rPr>
      </w:pPr>
      <w:r w:rsidRPr="00564CFF">
        <w:rPr>
          <w:szCs w:val="24"/>
        </w:rPr>
        <w:t>Stomach pains or discomfort walking or sitting sexually transmitted infections.</w:t>
      </w:r>
    </w:p>
    <w:p w14:paraId="75878ED1" w14:textId="77777777" w:rsidR="00E277E1" w:rsidRPr="00564CFF" w:rsidRDefault="00E277E1" w:rsidP="00E277E1">
      <w:pPr>
        <w:autoSpaceDE w:val="0"/>
        <w:autoSpaceDN w:val="0"/>
        <w:adjustRightInd w:val="0"/>
        <w:rPr>
          <w:rFonts w:ascii="Arial" w:hAnsi="Arial" w:cs="Arial"/>
          <w:b/>
          <w:bCs/>
          <w:i/>
          <w:iCs/>
          <w:sz w:val="24"/>
          <w:szCs w:val="24"/>
        </w:rPr>
      </w:pPr>
    </w:p>
    <w:p w14:paraId="6C7ED924" w14:textId="234C263A" w:rsidR="00E277E1" w:rsidRDefault="00E277E1" w:rsidP="00E277E1">
      <w:pPr>
        <w:autoSpaceDE w:val="0"/>
        <w:autoSpaceDN w:val="0"/>
        <w:adjustRightInd w:val="0"/>
        <w:rPr>
          <w:rFonts w:ascii="Arial" w:hAnsi="Arial" w:cs="Arial"/>
          <w:bCs/>
          <w:iCs/>
          <w:sz w:val="24"/>
          <w:szCs w:val="24"/>
          <w:u w:val="single"/>
        </w:rPr>
      </w:pPr>
      <w:r w:rsidRPr="00F81A3B">
        <w:rPr>
          <w:rFonts w:ascii="Arial" w:hAnsi="Arial" w:cs="Arial"/>
          <w:bCs/>
          <w:iCs/>
          <w:sz w:val="24"/>
          <w:szCs w:val="24"/>
          <w:u w:val="single"/>
        </w:rPr>
        <w:t xml:space="preserve">Behavioural </w:t>
      </w:r>
      <w:r>
        <w:rPr>
          <w:rFonts w:ascii="Arial" w:hAnsi="Arial" w:cs="Arial"/>
          <w:bCs/>
          <w:iCs/>
          <w:sz w:val="24"/>
          <w:szCs w:val="24"/>
          <w:u w:val="single"/>
        </w:rPr>
        <w:t>s</w:t>
      </w:r>
      <w:r w:rsidRPr="00F81A3B">
        <w:rPr>
          <w:rFonts w:ascii="Arial" w:hAnsi="Arial" w:cs="Arial"/>
          <w:bCs/>
          <w:iCs/>
          <w:sz w:val="24"/>
          <w:szCs w:val="24"/>
          <w:u w:val="single"/>
        </w:rPr>
        <w:t>igns</w:t>
      </w:r>
      <w:r w:rsidR="00B50BD2">
        <w:rPr>
          <w:rFonts w:ascii="Arial" w:hAnsi="Arial" w:cs="Arial"/>
          <w:bCs/>
          <w:iCs/>
          <w:sz w:val="24"/>
          <w:szCs w:val="24"/>
          <w:u w:val="single"/>
        </w:rPr>
        <w:t xml:space="preserve"> of sexual abuse</w:t>
      </w:r>
    </w:p>
    <w:p w14:paraId="595D2599" w14:textId="77777777" w:rsidR="00E277E1" w:rsidRPr="00F81A3B" w:rsidRDefault="00E277E1" w:rsidP="00E277E1">
      <w:pPr>
        <w:autoSpaceDE w:val="0"/>
        <w:autoSpaceDN w:val="0"/>
        <w:adjustRightInd w:val="0"/>
        <w:rPr>
          <w:rFonts w:ascii="Arial" w:hAnsi="Arial" w:cs="Arial"/>
          <w:sz w:val="24"/>
          <w:szCs w:val="24"/>
          <w:u w:val="single"/>
        </w:rPr>
      </w:pPr>
    </w:p>
    <w:p w14:paraId="65785198" w14:textId="77777777" w:rsidR="00E277E1" w:rsidRPr="00564CFF" w:rsidRDefault="00E277E1" w:rsidP="00E277E1">
      <w:pPr>
        <w:pStyle w:val="ListParagraph"/>
        <w:numPr>
          <w:ilvl w:val="0"/>
          <w:numId w:val="15"/>
        </w:numPr>
        <w:autoSpaceDE w:val="0"/>
        <w:autoSpaceDN w:val="0"/>
        <w:adjustRightInd w:val="0"/>
        <w:spacing w:after="0" w:line="240" w:lineRule="auto"/>
        <w:ind w:left="714" w:hanging="357"/>
        <w:rPr>
          <w:szCs w:val="24"/>
        </w:rPr>
      </w:pPr>
      <w:r w:rsidRPr="00564CFF">
        <w:rPr>
          <w:szCs w:val="24"/>
        </w:rPr>
        <w:t>A marked change in the child’s general behaviour. For example, they may become unusually quiet and withdrawn, or unusually aggressive. Or they may start suffering from what may seem to be physical ailments, but which can’t be explained medically.</w:t>
      </w:r>
    </w:p>
    <w:p w14:paraId="53DF2D74" w14:textId="77777777" w:rsidR="00E277E1" w:rsidRPr="00564CFF" w:rsidRDefault="00E277E1" w:rsidP="00E277E1">
      <w:pPr>
        <w:pStyle w:val="ListParagraph"/>
        <w:numPr>
          <w:ilvl w:val="0"/>
          <w:numId w:val="15"/>
        </w:numPr>
        <w:autoSpaceDE w:val="0"/>
        <w:autoSpaceDN w:val="0"/>
        <w:adjustRightInd w:val="0"/>
        <w:spacing w:after="0" w:line="240" w:lineRule="auto"/>
        <w:ind w:left="714" w:hanging="357"/>
        <w:rPr>
          <w:szCs w:val="24"/>
        </w:rPr>
      </w:pPr>
      <w:r w:rsidRPr="00564CFF">
        <w:rPr>
          <w:szCs w:val="24"/>
        </w:rPr>
        <w:t>A young person may refuse to attend school or start to have difficulty concentrating so that their schoolwork is affected.</w:t>
      </w:r>
    </w:p>
    <w:p w14:paraId="33DF90EF" w14:textId="77777777" w:rsidR="00E277E1" w:rsidRPr="00564CFF" w:rsidRDefault="00E277E1" w:rsidP="00E277E1">
      <w:pPr>
        <w:pStyle w:val="ListParagraph"/>
        <w:numPr>
          <w:ilvl w:val="0"/>
          <w:numId w:val="15"/>
        </w:numPr>
        <w:autoSpaceDE w:val="0"/>
        <w:autoSpaceDN w:val="0"/>
        <w:adjustRightInd w:val="0"/>
        <w:spacing w:after="0" w:line="240" w:lineRule="auto"/>
        <w:ind w:left="714" w:hanging="357"/>
        <w:rPr>
          <w:szCs w:val="24"/>
        </w:rPr>
      </w:pPr>
      <w:r w:rsidRPr="00564CFF">
        <w:rPr>
          <w:szCs w:val="24"/>
        </w:rPr>
        <w:t>They may show unexpected fear or distrust of a particular adult or refuse to continue with their usual social activities.</w:t>
      </w:r>
    </w:p>
    <w:p w14:paraId="22C7F9D7" w14:textId="77777777" w:rsidR="00E277E1" w:rsidRPr="00564CFF" w:rsidRDefault="00E277E1" w:rsidP="00E277E1">
      <w:pPr>
        <w:pStyle w:val="ListParagraph"/>
        <w:numPr>
          <w:ilvl w:val="0"/>
          <w:numId w:val="15"/>
        </w:numPr>
        <w:autoSpaceDE w:val="0"/>
        <w:autoSpaceDN w:val="0"/>
        <w:adjustRightInd w:val="0"/>
        <w:spacing w:after="0" w:line="240" w:lineRule="auto"/>
        <w:ind w:left="714" w:hanging="357"/>
        <w:rPr>
          <w:szCs w:val="24"/>
        </w:rPr>
      </w:pPr>
      <w:r w:rsidRPr="00564CFF">
        <w:rPr>
          <w:szCs w:val="24"/>
        </w:rPr>
        <w:t>They may start using sexually explicit behaviour or language, particularly if the behaviour or language is not appropriate for their age.</w:t>
      </w:r>
    </w:p>
    <w:p w14:paraId="6CC87EDA" w14:textId="77777777" w:rsidR="00E277E1" w:rsidRPr="00564CFF" w:rsidRDefault="00E277E1" w:rsidP="00E277E1">
      <w:pPr>
        <w:pStyle w:val="ListParagraph"/>
        <w:numPr>
          <w:ilvl w:val="0"/>
          <w:numId w:val="15"/>
        </w:numPr>
        <w:autoSpaceDE w:val="0"/>
        <w:autoSpaceDN w:val="0"/>
        <w:adjustRightInd w:val="0"/>
        <w:spacing w:after="0" w:line="240" w:lineRule="auto"/>
        <w:ind w:left="714" w:hanging="357"/>
        <w:rPr>
          <w:szCs w:val="24"/>
        </w:rPr>
      </w:pPr>
      <w:r w:rsidRPr="00564CFF">
        <w:rPr>
          <w:szCs w:val="24"/>
        </w:rPr>
        <w:t>The child may describe receiving special attention from a particular adult, or refer to a new, “secret” friendship with an adult or young person.</w:t>
      </w:r>
    </w:p>
    <w:p w14:paraId="62B7518D" w14:textId="1221EFEC" w:rsidR="00E277E1" w:rsidRDefault="00E277E1" w:rsidP="00E277E1">
      <w:pPr>
        <w:autoSpaceDE w:val="0"/>
        <w:autoSpaceDN w:val="0"/>
        <w:adjustRightInd w:val="0"/>
        <w:rPr>
          <w:rFonts w:ascii="Arial" w:hAnsi="Arial" w:cs="Arial"/>
          <w:b/>
          <w:bCs/>
          <w:sz w:val="24"/>
          <w:szCs w:val="24"/>
        </w:rPr>
      </w:pPr>
    </w:p>
    <w:p w14:paraId="3AFDF691" w14:textId="77777777" w:rsidR="00011E1D" w:rsidRPr="00564CFF" w:rsidRDefault="00011E1D" w:rsidP="00E277E1">
      <w:pPr>
        <w:autoSpaceDE w:val="0"/>
        <w:autoSpaceDN w:val="0"/>
        <w:adjustRightInd w:val="0"/>
        <w:rPr>
          <w:rFonts w:ascii="Arial" w:hAnsi="Arial" w:cs="Arial"/>
          <w:b/>
          <w:bCs/>
          <w:sz w:val="24"/>
          <w:szCs w:val="24"/>
        </w:rPr>
      </w:pPr>
    </w:p>
    <w:p w14:paraId="2DC07ED7" w14:textId="77777777" w:rsidR="00E277E1" w:rsidRPr="007C39B6" w:rsidRDefault="00E277E1" w:rsidP="00E277E1">
      <w:pPr>
        <w:autoSpaceDE w:val="0"/>
        <w:autoSpaceDN w:val="0"/>
        <w:adjustRightInd w:val="0"/>
        <w:rPr>
          <w:rFonts w:ascii="Arial" w:hAnsi="Arial" w:cs="Arial"/>
          <w:b/>
          <w:bCs/>
          <w:sz w:val="28"/>
          <w:szCs w:val="28"/>
        </w:rPr>
      </w:pPr>
      <w:r w:rsidRPr="007C39B6">
        <w:rPr>
          <w:rFonts w:ascii="Arial" w:hAnsi="Arial" w:cs="Arial"/>
          <w:b/>
          <w:bCs/>
          <w:sz w:val="28"/>
          <w:szCs w:val="28"/>
        </w:rPr>
        <w:lastRenderedPageBreak/>
        <w:t>Neglect</w:t>
      </w:r>
    </w:p>
    <w:p w14:paraId="4CCED82B" w14:textId="77777777" w:rsidR="00E277E1" w:rsidRPr="00564CFF" w:rsidRDefault="00E277E1" w:rsidP="00E277E1">
      <w:pPr>
        <w:autoSpaceDE w:val="0"/>
        <w:autoSpaceDN w:val="0"/>
        <w:adjustRightInd w:val="0"/>
        <w:rPr>
          <w:rFonts w:ascii="Arial" w:hAnsi="Arial" w:cs="Arial"/>
          <w:sz w:val="24"/>
          <w:szCs w:val="24"/>
        </w:rPr>
      </w:pPr>
    </w:p>
    <w:p w14:paraId="3647D033" w14:textId="51D98331" w:rsidR="00E277E1" w:rsidRDefault="00E277E1" w:rsidP="00E277E1">
      <w:pPr>
        <w:autoSpaceDE w:val="0"/>
        <w:autoSpaceDN w:val="0"/>
        <w:adjustRightInd w:val="0"/>
        <w:rPr>
          <w:rFonts w:ascii="Arial" w:hAnsi="Arial" w:cs="Arial"/>
          <w:sz w:val="24"/>
          <w:szCs w:val="24"/>
        </w:rPr>
      </w:pPr>
      <w:r w:rsidRPr="00564CFF">
        <w:rPr>
          <w:rFonts w:ascii="Arial" w:hAnsi="Arial" w:cs="Arial"/>
          <w:sz w:val="24"/>
          <w:szCs w:val="24"/>
        </w:rPr>
        <w:t xml:space="preserve">The persistent failure to meet a child’s basic physical or psychological needs, likely to result in the serious impairment of the child’s health or development. Neglect may occur during pregnancy as a result of maternal substance abuse. Once a child is born, neglect may involve a parent or carer failing to: </w:t>
      </w:r>
    </w:p>
    <w:p w14:paraId="7C0B018D" w14:textId="77777777" w:rsidR="00E277E1" w:rsidRPr="00564CFF" w:rsidRDefault="00E277E1" w:rsidP="00E277E1">
      <w:pPr>
        <w:autoSpaceDE w:val="0"/>
        <w:autoSpaceDN w:val="0"/>
        <w:adjustRightInd w:val="0"/>
        <w:rPr>
          <w:rFonts w:ascii="Arial" w:hAnsi="Arial" w:cs="Arial"/>
          <w:sz w:val="24"/>
          <w:szCs w:val="24"/>
        </w:rPr>
      </w:pPr>
    </w:p>
    <w:p w14:paraId="4D4773EF" w14:textId="77777777" w:rsidR="00E277E1" w:rsidRPr="00564CFF" w:rsidRDefault="00E277E1" w:rsidP="00E277E1">
      <w:pPr>
        <w:pStyle w:val="ListParagraph"/>
        <w:numPr>
          <w:ilvl w:val="0"/>
          <w:numId w:val="16"/>
        </w:numPr>
        <w:autoSpaceDE w:val="0"/>
        <w:autoSpaceDN w:val="0"/>
        <w:adjustRightInd w:val="0"/>
        <w:spacing w:after="0" w:line="240" w:lineRule="auto"/>
        <w:ind w:left="714" w:hanging="357"/>
        <w:rPr>
          <w:szCs w:val="24"/>
        </w:rPr>
      </w:pPr>
      <w:r w:rsidRPr="00564CFF">
        <w:rPr>
          <w:szCs w:val="24"/>
        </w:rPr>
        <w:t xml:space="preserve">Provide adequate food, clothing and shelter (including exclusion from home or abandonment). </w:t>
      </w:r>
    </w:p>
    <w:p w14:paraId="49377F73" w14:textId="77777777" w:rsidR="00E277E1" w:rsidRPr="00564CFF" w:rsidRDefault="00E277E1" w:rsidP="00E277E1">
      <w:pPr>
        <w:pStyle w:val="ListParagraph"/>
        <w:numPr>
          <w:ilvl w:val="0"/>
          <w:numId w:val="16"/>
        </w:numPr>
        <w:autoSpaceDE w:val="0"/>
        <w:autoSpaceDN w:val="0"/>
        <w:adjustRightInd w:val="0"/>
        <w:spacing w:after="0" w:line="240" w:lineRule="auto"/>
        <w:ind w:left="714" w:hanging="357"/>
        <w:rPr>
          <w:szCs w:val="24"/>
        </w:rPr>
      </w:pPr>
      <w:r w:rsidRPr="00564CFF">
        <w:rPr>
          <w:szCs w:val="24"/>
        </w:rPr>
        <w:t xml:space="preserve">Protect a child from physical and emotional harm or danger. </w:t>
      </w:r>
    </w:p>
    <w:p w14:paraId="712140A2" w14:textId="77777777" w:rsidR="00E277E1" w:rsidRPr="00564CFF" w:rsidRDefault="00E277E1" w:rsidP="00E277E1">
      <w:pPr>
        <w:pStyle w:val="ListParagraph"/>
        <w:numPr>
          <w:ilvl w:val="0"/>
          <w:numId w:val="16"/>
        </w:numPr>
        <w:autoSpaceDE w:val="0"/>
        <w:autoSpaceDN w:val="0"/>
        <w:adjustRightInd w:val="0"/>
        <w:spacing w:after="0" w:line="240" w:lineRule="auto"/>
        <w:ind w:left="714" w:hanging="357"/>
        <w:rPr>
          <w:szCs w:val="24"/>
        </w:rPr>
      </w:pPr>
      <w:r w:rsidRPr="00564CFF">
        <w:rPr>
          <w:szCs w:val="24"/>
        </w:rPr>
        <w:t xml:space="preserve">Ensure adequate supervision (including the use of inadequate caregivers). </w:t>
      </w:r>
    </w:p>
    <w:p w14:paraId="23B9693C" w14:textId="77777777" w:rsidR="00E277E1" w:rsidRPr="00564CFF" w:rsidRDefault="00E277E1" w:rsidP="00E277E1">
      <w:pPr>
        <w:pStyle w:val="ListParagraph"/>
        <w:numPr>
          <w:ilvl w:val="0"/>
          <w:numId w:val="16"/>
        </w:numPr>
        <w:autoSpaceDE w:val="0"/>
        <w:autoSpaceDN w:val="0"/>
        <w:adjustRightInd w:val="0"/>
        <w:spacing w:after="0" w:line="240" w:lineRule="auto"/>
        <w:ind w:left="714" w:hanging="357"/>
        <w:rPr>
          <w:szCs w:val="24"/>
        </w:rPr>
      </w:pPr>
      <w:r w:rsidRPr="00564CFF">
        <w:rPr>
          <w:szCs w:val="24"/>
        </w:rPr>
        <w:t>Ensure access to appropriate medical care or treatment It may also include neglect of, or unresponsiveness to, a child’s basic emotional needs.</w:t>
      </w:r>
    </w:p>
    <w:p w14:paraId="1B06E94F" w14:textId="77777777" w:rsidR="00E277E1" w:rsidRPr="00564CFF" w:rsidRDefault="00E277E1" w:rsidP="00E277E1">
      <w:pPr>
        <w:autoSpaceDE w:val="0"/>
        <w:autoSpaceDN w:val="0"/>
        <w:adjustRightInd w:val="0"/>
        <w:rPr>
          <w:rFonts w:ascii="Arial" w:hAnsi="Arial" w:cs="Arial"/>
          <w:b/>
          <w:bCs/>
          <w:sz w:val="24"/>
          <w:szCs w:val="24"/>
        </w:rPr>
      </w:pPr>
    </w:p>
    <w:p w14:paraId="73312C40" w14:textId="77777777" w:rsidR="00E277E1" w:rsidRDefault="00E277E1" w:rsidP="00E277E1">
      <w:pPr>
        <w:autoSpaceDE w:val="0"/>
        <w:autoSpaceDN w:val="0"/>
        <w:adjustRightInd w:val="0"/>
        <w:rPr>
          <w:rFonts w:ascii="Arial" w:hAnsi="Arial" w:cs="Arial"/>
          <w:bCs/>
          <w:iCs/>
          <w:sz w:val="24"/>
          <w:szCs w:val="24"/>
          <w:u w:val="single"/>
        </w:rPr>
      </w:pPr>
      <w:r w:rsidRPr="00E277E1">
        <w:rPr>
          <w:rFonts w:ascii="Arial" w:hAnsi="Arial" w:cs="Arial"/>
          <w:bCs/>
          <w:iCs/>
          <w:sz w:val="24"/>
          <w:szCs w:val="24"/>
          <w:u w:val="single"/>
        </w:rPr>
        <w:t xml:space="preserve">Physical </w:t>
      </w:r>
      <w:r>
        <w:rPr>
          <w:rFonts w:ascii="Arial" w:hAnsi="Arial" w:cs="Arial"/>
          <w:bCs/>
          <w:iCs/>
          <w:sz w:val="24"/>
          <w:szCs w:val="24"/>
          <w:u w:val="single"/>
        </w:rPr>
        <w:t>s</w:t>
      </w:r>
      <w:r w:rsidRPr="00E277E1">
        <w:rPr>
          <w:rFonts w:ascii="Arial" w:hAnsi="Arial" w:cs="Arial"/>
          <w:bCs/>
          <w:iCs/>
          <w:sz w:val="24"/>
          <w:szCs w:val="24"/>
          <w:u w:val="single"/>
        </w:rPr>
        <w:t xml:space="preserve">igns </w:t>
      </w:r>
    </w:p>
    <w:p w14:paraId="407B8810" w14:textId="77777777" w:rsidR="00E277E1" w:rsidRPr="00E277E1" w:rsidRDefault="00E277E1" w:rsidP="00E277E1">
      <w:pPr>
        <w:autoSpaceDE w:val="0"/>
        <w:autoSpaceDN w:val="0"/>
        <w:adjustRightInd w:val="0"/>
        <w:rPr>
          <w:rFonts w:ascii="Arial" w:hAnsi="Arial" w:cs="Arial"/>
          <w:bCs/>
          <w:iCs/>
          <w:sz w:val="24"/>
          <w:szCs w:val="24"/>
          <w:u w:val="single"/>
        </w:rPr>
      </w:pPr>
    </w:p>
    <w:p w14:paraId="5E1FAE8B" w14:textId="77777777" w:rsidR="00E277E1" w:rsidRPr="00564CFF" w:rsidRDefault="00E277E1" w:rsidP="00E277E1">
      <w:pPr>
        <w:pStyle w:val="ListParagraph"/>
        <w:numPr>
          <w:ilvl w:val="0"/>
          <w:numId w:val="17"/>
        </w:numPr>
        <w:autoSpaceDE w:val="0"/>
        <w:autoSpaceDN w:val="0"/>
        <w:adjustRightInd w:val="0"/>
        <w:spacing w:after="0" w:line="240" w:lineRule="auto"/>
        <w:rPr>
          <w:szCs w:val="24"/>
        </w:rPr>
      </w:pPr>
      <w:r w:rsidRPr="00564CFF">
        <w:rPr>
          <w:szCs w:val="24"/>
        </w:rPr>
        <w:t>Abandonment.</w:t>
      </w:r>
    </w:p>
    <w:p w14:paraId="0077F772" w14:textId="77777777" w:rsidR="00E277E1" w:rsidRPr="00564CFF" w:rsidRDefault="00E277E1" w:rsidP="00E277E1">
      <w:pPr>
        <w:pStyle w:val="ListParagraph"/>
        <w:numPr>
          <w:ilvl w:val="0"/>
          <w:numId w:val="17"/>
        </w:numPr>
        <w:autoSpaceDE w:val="0"/>
        <w:autoSpaceDN w:val="0"/>
        <w:adjustRightInd w:val="0"/>
        <w:spacing w:after="0" w:line="240" w:lineRule="auto"/>
        <w:rPr>
          <w:szCs w:val="24"/>
        </w:rPr>
      </w:pPr>
      <w:r w:rsidRPr="00564CFF">
        <w:rPr>
          <w:szCs w:val="24"/>
        </w:rPr>
        <w:t>Unattended medical needs.</w:t>
      </w:r>
    </w:p>
    <w:p w14:paraId="155C87F0" w14:textId="77777777" w:rsidR="00E277E1" w:rsidRPr="00564CFF" w:rsidRDefault="00E277E1" w:rsidP="00E277E1">
      <w:pPr>
        <w:pStyle w:val="ListParagraph"/>
        <w:numPr>
          <w:ilvl w:val="0"/>
          <w:numId w:val="17"/>
        </w:numPr>
        <w:autoSpaceDE w:val="0"/>
        <w:autoSpaceDN w:val="0"/>
        <w:adjustRightInd w:val="0"/>
        <w:spacing w:after="0" w:line="240" w:lineRule="auto"/>
        <w:rPr>
          <w:szCs w:val="24"/>
        </w:rPr>
      </w:pPr>
      <w:r w:rsidRPr="00564CFF">
        <w:rPr>
          <w:szCs w:val="24"/>
        </w:rPr>
        <w:t>Consistent lack of supervision.</w:t>
      </w:r>
    </w:p>
    <w:p w14:paraId="19D7CC85" w14:textId="77777777" w:rsidR="00E277E1" w:rsidRPr="00564CFF" w:rsidRDefault="00E277E1" w:rsidP="00E277E1">
      <w:pPr>
        <w:pStyle w:val="ListParagraph"/>
        <w:numPr>
          <w:ilvl w:val="0"/>
          <w:numId w:val="17"/>
        </w:numPr>
        <w:autoSpaceDE w:val="0"/>
        <w:autoSpaceDN w:val="0"/>
        <w:adjustRightInd w:val="0"/>
        <w:spacing w:after="0" w:line="240" w:lineRule="auto"/>
        <w:rPr>
          <w:szCs w:val="24"/>
        </w:rPr>
      </w:pPr>
      <w:r w:rsidRPr="00564CFF">
        <w:rPr>
          <w:szCs w:val="24"/>
        </w:rPr>
        <w:t>Constant hunger, inappropriate dress, poor hygiene.</w:t>
      </w:r>
    </w:p>
    <w:p w14:paraId="06CDD07E" w14:textId="77777777" w:rsidR="00E277E1" w:rsidRPr="00564CFF" w:rsidRDefault="00E277E1" w:rsidP="00E277E1">
      <w:pPr>
        <w:autoSpaceDE w:val="0"/>
        <w:autoSpaceDN w:val="0"/>
        <w:adjustRightInd w:val="0"/>
        <w:rPr>
          <w:rFonts w:ascii="Arial" w:hAnsi="Arial" w:cs="Arial"/>
          <w:b/>
          <w:bCs/>
          <w:i/>
          <w:iCs/>
          <w:sz w:val="24"/>
          <w:szCs w:val="24"/>
        </w:rPr>
      </w:pPr>
    </w:p>
    <w:p w14:paraId="20C41627" w14:textId="77777777" w:rsidR="00E277E1" w:rsidRDefault="00E277E1" w:rsidP="00E277E1">
      <w:pPr>
        <w:autoSpaceDE w:val="0"/>
        <w:autoSpaceDN w:val="0"/>
        <w:adjustRightInd w:val="0"/>
        <w:rPr>
          <w:rFonts w:ascii="Arial" w:hAnsi="Arial" w:cs="Arial"/>
          <w:bCs/>
          <w:iCs/>
          <w:sz w:val="24"/>
          <w:szCs w:val="24"/>
          <w:u w:val="single"/>
        </w:rPr>
      </w:pPr>
      <w:r w:rsidRPr="00E277E1">
        <w:rPr>
          <w:rFonts w:ascii="Arial" w:hAnsi="Arial" w:cs="Arial"/>
          <w:bCs/>
          <w:iCs/>
          <w:sz w:val="24"/>
          <w:szCs w:val="24"/>
          <w:u w:val="single"/>
        </w:rPr>
        <w:t xml:space="preserve">Behavioural </w:t>
      </w:r>
      <w:r>
        <w:rPr>
          <w:rFonts w:ascii="Arial" w:hAnsi="Arial" w:cs="Arial"/>
          <w:bCs/>
          <w:iCs/>
          <w:sz w:val="24"/>
          <w:szCs w:val="24"/>
          <w:u w:val="single"/>
        </w:rPr>
        <w:t>s</w:t>
      </w:r>
      <w:r w:rsidRPr="00E277E1">
        <w:rPr>
          <w:rFonts w:ascii="Arial" w:hAnsi="Arial" w:cs="Arial"/>
          <w:bCs/>
          <w:iCs/>
          <w:sz w:val="24"/>
          <w:szCs w:val="24"/>
          <w:u w:val="single"/>
        </w:rPr>
        <w:t>igns</w:t>
      </w:r>
    </w:p>
    <w:p w14:paraId="1D92A3FC" w14:textId="77777777" w:rsidR="00E277E1" w:rsidRPr="00E277E1" w:rsidRDefault="00E277E1" w:rsidP="00E277E1">
      <w:pPr>
        <w:autoSpaceDE w:val="0"/>
        <w:autoSpaceDN w:val="0"/>
        <w:adjustRightInd w:val="0"/>
        <w:rPr>
          <w:rFonts w:ascii="Arial" w:hAnsi="Arial" w:cs="Arial"/>
          <w:sz w:val="24"/>
          <w:szCs w:val="24"/>
          <w:u w:val="single"/>
        </w:rPr>
      </w:pPr>
    </w:p>
    <w:p w14:paraId="1DA9B328" w14:textId="77777777" w:rsidR="00E277E1" w:rsidRPr="00564CFF" w:rsidRDefault="00E277E1" w:rsidP="00E277E1">
      <w:pPr>
        <w:pStyle w:val="ListParagraph"/>
        <w:numPr>
          <w:ilvl w:val="0"/>
          <w:numId w:val="18"/>
        </w:numPr>
        <w:autoSpaceDE w:val="0"/>
        <w:autoSpaceDN w:val="0"/>
        <w:adjustRightInd w:val="0"/>
        <w:spacing w:after="0" w:line="240" w:lineRule="auto"/>
        <w:ind w:left="714" w:hanging="357"/>
        <w:rPr>
          <w:szCs w:val="24"/>
        </w:rPr>
      </w:pPr>
      <w:r w:rsidRPr="00564CFF">
        <w:rPr>
          <w:szCs w:val="24"/>
        </w:rPr>
        <w:t>Regularly displays fatigue or listlessness, falls asleep in sessions.</w:t>
      </w:r>
    </w:p>
    <w:p w14:paraId="124AD4FF" w14:textId="77777777" w:rsidR="00E277E1" w:rsidRPr="00564CFF" w:rsidRDefault="00E277E1" w:rsidP="00E277E1">
      <w:pPr>
        <w:pStyle w:val="ListParagraph"/>
        <w:numPr>
          <w:ilvl w:val="0"/>
          <w:numId w:val="18"/>
        </w:numPr>
        <w:autoSpaceDE w:val="0"/>
        <w:autoSpaceDN w:val="0"/>
        <w:adjustRightInd w:val="0"/>
        <w:spacing w:after="0" w:line="240" w:lineRule="auto"/>
        <w:ind w:left="714" w:hanging="357"/>
        <w:rPr>
          <w:szCs w:val="24"/>
        </w:rPr>
      </w:pPr>
      <w:r w:rsidRPr="00564CFF">
        <w:rPr>
          <w:szCs w:val="24"/>
        </w:rPr>
        <w:t>Steals food, begs from others.</w:t>
      </w:r>
    </w:p>
    <w:p w14:paraId="5BD9F318" w14:textId="77777777" w:rsidR="00E277E1" w:rsidRPr="00564CFF" w:rsidRDefault="00E277E1" w:rsidP="00E277E1">
      <w:pPr>
        <w:pStyle w:val="ListParagraph"/>
        <w:numPr>
          <w:ilvl w:val="0"/>
          <w:numId w:val="18"/>
        </w:numPr>
        <w:autoSpaceDE w:val="0"/>
        <w:autoSpaceDN w:val="0"/>
        <w:adjustRightInd w:val="0"/>
        <w:spacing w:after="0" w:line="240" w:lineRule="auto"/>
        <w:ind w:left="714" w:hanging="357"/>
        <w:rPr>
          <w:szCs w:val="24"/>
        </w:rPr>
      </w:pPr>
      <w:r w:rsidRPr="00564CFF">
        <w:rPr>
          <w:szCs w:val="24"/>
        </w:rPr>
        <w:t>Reports that there is no carer at home.</w:t>
      </w:r>
    </w:p>
    <w:p w14:paraId="534FC79B" w14:textId="208AD77A" w:rsidR="00E277E1" w:rsidRPr="00564CFF" w:rsidRDefault="00E277E1" w:rsidP="00E277E1">
      <w:pPr>
        <w:pStyle w:val="ListParagraph"/>
        <w:numPr>
          <w:ilvl w:val="0"/>
          <w:numId w:val="18"/>
        </w:numPr>
        <w:autoSpaceDE w:val="0"/>
        <w:autoSpaceDN w:val="0"/>
        <w:adjustRightInd w:val="0"/>
        <w:spacing w:after="0" w:line="240" w:lineRule="auto"/>
        <w:ind w:left="714" w:hanging="357"/>
        <w:rPr>
          <w:szCs w:val="24"/>
        </w:rPr>
      </w:pPr>
      <w:r w:rsidRPr="00564CFF">
        <w:rPr>
          <w:szCs w:val="24"/>
        </w:rPr>
        <w:t>Frequently absent or late</w:t>
      </w:r>
      <w:r w:rsidR="003E6EEA">
        <w:rPr>
          <w:szCs w:val="24"/>
        </w:rPr>
        <w:t>.</w:t>
      </w:r>
      <w:r w:rsidRPr="00564CFF">
        <w:rPr>
          <w:szCs w:val="24"/>
        </w:rPr>
        <w:t xml:space="preserve"> </w:t>
      </w:r>
    </w:p>
    <w:p w14:paraId="36A96C69" w14:textId="77777777" w:rsidR="00E277E1" w:rsidRPr="00564CFF" w:rsidRDefault="00E277E1" w:rsidP="00E277E1">
      <w:pPr>
        <w:pStyle w:val="ListParagraph"/>
        <w:numPr>
          <w:ilvl w:val="0"/>
          <w:numId w:val="18"/>
        </w:numPr>
        <w:autoSpaceDE w:val="0"/>
        <w:autoSpaceDN w:val="0"/>
        <w:adjustRightInd w:val="0"/>
        <w:spacing w:after="0" w:line="240" w:lineRule="auto"/>
        <w:ind w:left="714" w:hanging="357"/>
        <w:rPr>
          <w:szCs w:val="24"/>
        </w:rPr>
      </w:pPr>
      <w:r w:rsidRPr="00564CFF">
        <w:rPr>
          <w:szCs w:val="24"/>
        </w:rPr>
        <w:t>Lice, distended stomach, emaciated.</w:t>
      </w:r>
    </w:p>
    <w:p w14:paraId="1CB0CF97" w14:textId="77777777" w:rsidR="00E277E1" w:rsidRPr="00564CFF" w:rsidRDefault="00E277E1" w:rsidP="00E277E1">
      <w:pPr>
        <w:pStyle w:val="ListParagraph"/>
        <w:numPr>
          <w:ilvl w:val="0"/>
          <w:numId w:val="18"/>
        </w:numPr>
        <w:autoSpaceDE w:val="0"/>
        <w:autoSpaceDN w:val="0"/>
        <w:adjustRightInd w:val="0"/>
        <w:spacing w:after="0" w:line="240" w:lineRule="auto"/>
        <w:ind w:left="714" w:hanging="357"/>
        <w:rPr>
          <w:szCs w:val="24"/>
        </w:rPr>
      </w:pPr>
      <w:r w:rsidRPr="00564CFF">
        <w:rPr>
          <w:szCs w:val="24"/>
        </w:rPr>
        <w:t>Inadequate nutrition.</w:t>
      </w:r>
    </w:p>
    <w:p w14:paraId="4618865B" w14:textId="77777777" w:rsidR="00E277E1" w:rsidRPr="00564CFF" w:rsidRDefault="00E277E1" w:rsidP="00E277E1">
      <w:pPr>
        <w:pStyle w:val="ListParagraph"/>
        <w:numPr>
          <w:ilvl w:val="0"/>
          <w:numId w:val="18"/>
        </w:numPr>
        <w:autoSpaceDE w:val="0"/>
        <w:autoSpaceDN w:val="0"/>
        <w:adjustRightInd w:val="0"/>
        <w:spacing w:after="0" w:line="240" w:lineRule="auto"/>
        <w:ind w:left="714" w:hanging="357"/>
        <w:rPr>
          <w:szCs w:val="24"/>
        </w:rPr>
      </w:pPr>
      <w:r w:rsidRPr="00564CFF">
        <w:rPr>
          <w:szCs w:val="24"/>
        </w:rPr>
        <w:t>Self-destructive.</w:t>
      </w:r>
    </w:p>
    <w:p w14:paraId="35E73B3C" w14:textId="77777777" w:rsidR="00E277E1" w:rsidRPr="00564CFF" w:rsidRDefault="00E277E1" w:rsidP="00E277E1">
      <w:pPr>
        <w:pStyle w:val="ListParagraph"/>
        <w:numPr>
          <w:ilvl w:val="0"/>
          <w:numId w:val="18"/>
        </w:numPr>
        <w:autoSpaceDE w:val="0"/>
        <w:autoSpaceDN w:val="0"/>
        <w:adjustRightInd w:val="0"/>
        <w:spacing w:after="0" w:line="240" w:lineRule="auto"/>
        <w:ind w:left="714" w:hanging="357"/>
        <w:rPr>
          <w:szCs w:val="24"/>
        </w:rPr>
      </w:pPr>
      <w:r w:rsidRPr="00564CFF">
        <w:rPr>
          <w:szCs w:val="24"/>
        </w:rPr>
        <w:t>Extreme loneliness and need for affection.</w:t>
      </w:r>
    </w:p>
    <w:p w14:paraId="02D82F0A" w14:textId="77777777" w:rsidR="00E277E1" w:rsidRPr="00564CFF" w:rsidRDefault="00E277E1" w:rsidP="00E277E1">
      <w:pPr>
        <w:pStyle w:val="ListParagraph"/>
        <w:numPr>
          <w:ilvl w:val="0"/>
          <w:numId w:val="18"/>
        </w:numPr>
        <w:autoSpaceDE w:val="0"/>
        <w:autoSpaceDN w:val="0"/>
        <w:adjustRightInd w:val="0"/>
        <w:spacing w:after="0" w:line="240" w:lineRule="auto"/>
        <w:ind w:left="714" w:hanging="357"/>
        <w:rPr>
          <w:szCs w:val="24"/>
        </w:rPr>
      </w:pPr>
      <w:r w:rsidRPr="00564CFF">
        <w:rPr>
          <w:szCs w:val="24"/>
        </w:rPr>
        <w:t>School dropout (adolescents).</w:t>
      </w:r>
    </w:p>
    <w:p w14:paraId="3A9135A0" w14:textId="097933A6" w:rsidR="00E277E1" w:rsidRDefault="00E277E1" w:rsidP="00E277E1">
      <w:pPr>
        <w:autoSpaceDE w:val="0"/>
        <w:autoSpaceDN w:val="0"/>
        <w:adjustRightInd w:val="0"/>
        <w:rPr>
          <w:rFonts w:ascii="Arial" w:hAnsi="Arial" w:cs="Arial"/>
          <w:b/>
          <w:bCs/>
          <w:sz w:val="24"/>
          <w:szCs w:val="24"/>
        </w:rPr>
      </w:pPr>
    </w:p>
    <w:p w14:paraId="1C86F30D" w14:textId="77777777" w:rsidR="00EB463E" w:rsidRDefault="00EB463E" w:rsidP="00E277E1">
      <w:pPr>
        <w:autoSpaceDE w:val="0"/>
        <w:autoSpaceDN w:val="0"/>
        <w:adjustRightInd w:val="0"/>
        <w:rPr>
          <w:rFonts w:ascii="Arial" w:hAnsi="Arial" w:cs="Arial"/>
          <w:b/>
          <w:bCs/>
          <w:sz w:val="28"/>
          <w:szCs w:val="28"/>
        </w:rPr>
      </w:pPr>
    </w:p>
    <w:p w14:paraId="6FC30E4C" w14:textId="0BA037BD" w:rsidR="00E277E1" w:rsidRPr="007C39B6" w:rsidRDefault="00E277E1" w:rsidP="00E277E1">
      <w:pPr>
        <w:autoSpaceDE w:val="0"/>
        <w:autoSpaceDN w:val="0"/>
        <w:adjustRightInd w:val="0"/>
        <w:rPr>
          <w:rFonts w:ascii="Arial" w:hAnsi="Arial" w:cs="Arial"/>
          <w:b/>
          <w:bCs/>
          <w:sz w:val="28"/>
          <w:szCs w:val="28"/>
        </w:rPr>
      </w:pPr>
      <w:r w:rsidRPr="007C39B6">
        <w:rPr>
          <w:rFonts w:ascii="Arial" w:hAnsi="Arial" w:cs="Arial"/>
          <w:b/>
          <w:bCs/>
          <w:sz w:val="28"/>
          <w:szCs w:val="28"/>
        </w:rPr>
        <w:t>Emotional abuse</w:t>
      </w:r>
    </w:p>
    <w:p w14:paraId="29085BEB" w14:textId="77777777" w:rsidR="00E277E1" w:rsidRPr="00564CFF" w:rsidRDefault="00E277E1" w:rsidP="00E277E1">
      <w:pPr>
        <w:autoSpaceDE w:val="0"/>
        <w:autoSpaceDN w:val="0"/>
        <w:adjustRightInd w:val="0"/>
        <w:rPr>
          <w:rFonts w:ascii="Arial" w:hAnsi="Arial" w:cs="Arial"/>
          <w:sz w:val="24"/>
          <w:szCs w:val="24"/>
        </w:rPr>
      </w:pPr>
    </w:p>
    <w:p w14:paraId="40BB05D6" w14:textId="711C6917" w:rsidR="00E277E1" w:rsidRPr="00564CFF" w:rsidRDefault="00E277E1" w:rsidP="00E277E1">
      <w:pPr>
        <w:autoSpaceDE w:val="0"/>
        <w:autoSpaceDN w:val="0"/>
        <w:adjustRightInd w:val="0"/>
        <w:rPr>
          <w:rFonts w:ascii="Arial" w:hAnsi="Arial" w:cs="Arial"/>
          <w:sz w:val="24"/>
          <w:szCs w:val="24"/>
        </w:rPr>
      </w:pPr>
      <w:r w:rsidRPr="00564CFF">
        <w:rPr>
          <w:rFonts w:ascii="Arial" w:hAnsi="Arial" w:cs="Arial"/>
          <w:sz w:val="24"/>
          <w:szCs w:val="24"/>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w:t>
      </w:r>
      <w:r w:rsidRPr="00564CFF">
        <w:rPr>
          <w:rFonts w:ascii="Arial" w:hAnsi="Arial" w:cs="Arial"/>
          <w:sz w:val="24"/>
          <w:szCs w:val="24"/>
        </w:rPr>
        <w:lastRenderedPageBreak/>
        <w:t>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72C1EC7D" w14:textId="77777777" w:rsidR="00B50BD2" w:rsidRPr="00564CFF" w:rsidRDefault="00B50BD2" w:rsidP="00E277E1">
      <w:pPr>
        <w:autoSpaceDE w:val="0"/>
        <w:autoSpaceDN w:val="0"/>
        <w:adjustRightInd w:val="0"/>
        <w:rPr>
          <w:rFonts w:ascii="Arial" w:hAnsi="Arial" w:cs="Arial"/>
          <w:b/>
          <w:bCs/>
          <w:sz w:val="24"/>
          <w:szCs w:val="24"/>
        </w:rPr>
      </w:pPr>
    </w:p>
    <w:p w14:paraId="57A732E5" w14:textId="77777777" w:rsidR="00E277E1" w:rsidRDefault="00E277E1" w:rsidP="00E277E1">
      <w:pPr>
        <w:autoSpaceDE w:val="0"/>
        <w:autoSpaceDN w:val="0"/>
        <w:adjustRightInd w:val="0"/>
        <w:rPr>
          <w:rFonts w:ascii="Arial" w:hAnsi="Arial" w:cs="Arial"/>
          <w:bCs/>
          <w:iCs/>
          <w:sz w:val="24"/>
          <w:szCs w:val="24"/>
          <w:u w:val="single"/>
        </w:rPr>
      </w:pPr>
      <w:r w:rsidRPr="00E277E1">
        <w:rPr>
          <w:rFonts w:ascii="Arial" w:hAnsi="Arial" w:cs="Arial"/>
          <w:bCs/>
          <w:iCs/>
          <w:sz w:val="24"/>
          <w:szCs w:val="24"/>
          <w:u w:val="single"/>
        </w:rPr>
        <w:t xml:space="preserve">Physical </w:t>
      </w:r>
      <w:r>
        <w:rPr>
          <w:rFonts w:ascii="Arial" w:hAnsi="Arial" w:cs="Arial"/>
          <w:bCs/>
          <w:iCs/>
          <w:sz w:val="24"/>
          <w:szCs w:val="24"/>
          <w:u w:val="single"/>
        </w:rPr>
        <w:t>s</w:t>
      </w:r>
      <w:r w:rsidRPr="00E277E1">
        <w:rPr>
          <w:rFonts w:ascii="Arial" w:hAnsi="Arial" w:cs="Arial"/>
          <w:bCs/>
          <w:iCs/>
          <w:sz w:val="24"/>
          <w:szCs w:val="24"/>
          <w:u w:val="single"/>
        </w:rPr>
        <w:t xml:space="preserve">igns </w:t>
      </w:r>
    </w:p>
    <w:p w14:paraId="44586FEE" w14:textId="77777777" w:rsidR="00E277E1" w:rsidRPr="00E277E1" w:rsidRDefault="00E277E1" w:rsidP="00E277E1">
      <w:pPr>
        <w:autoSpaceDE w:val="0"/>
        <w:autoSpaceDN w:val="0"/>
        <w:adjustRightInd w:val="0"/>
        <w:rPr>
          <w:rFonts w:ascii="Arial" w:hAnsi="Arial" w:cs="Arial"/>
          <w:bCs/>
          <w:iCs/>
          <w:sz w:val="24"/>
          <w:szCs w:val="24"/>
          <w:u w:val="single"/>
        </w:rPr>
      </w:pPr>
    </w:p>
    <w:p w14:paraId="0FCAD727" w14:textId="77777777" w:rsidR="00E277E1" w:rsidRPr="00564CFF" w:rsidRDefault="00E277E1" w:rsidP="00E277E1">
      <w:pPr>
        <w:pStyle w:val="ListParagraph"/>
        <w:numPr>
          <w:ilvl w:val="0"/>
          <w:numId w:val="19"/>
        </w:numPr>
        <w:autoSpaceDE w:val="0"/>
        <w:autoSpaceDN w:val="0"/>
        <w:adjustRightInd w:val="0"/>
        <w:spacing w:after="0" w:line="240" w:lineRule="auto"/>
        <w:ind w:left="714" w:hanging="357"/>
        <w:rPr>
          <w:szCs w:val="24"/>
        </w:rPr>
      </w:pPr>
      <w:r w:rsidRPr="00564CFF">
        <w:rPr>
          <w:szCs w:val="24"/>
        </w:rPr>
        <w:t>Speech disorders.</w:t>
      </w:r>
    </w:p>
    <w:p w14:paraId="73ACB6E6" w14:textId="77777777" w:rsidR="00E277E1" w:rsidRPr="00564CFF" w:rsidRDefault="00E277E1" w:rsidP="00E277E1">
      <w:pPr>
        <w:pStyle w:val="ListParagraph"/>
        <w:numPr>
          <w:ilvl w:val="0"/>
          <w:numId w:val="19"/>
        </w:numPr>
        <w:autoSpaceDE w:val="0"/>
        <w:autoSpaceDN w:val="0"/>
        <w:adjustRightInd w:val="0"/>
        <w:spacing w:after="0" w:line="240" w:lineRule="auto"/>
        <w:ind w:left="714" w:hanging="357"/>
        <w:rPr>
          <w:szCs w:val="24"/>
        </w:rPr>
      </w:pPr>
      <w:r w:rsidRPr="00564CFF">
        <w:rPr>
          <w:szCs w:val="24"/>
        </w:rPr>
        <w:t>Delayed physical development.</w:t>
      </w:r>
    </w:p>
    <w:p w14:paraId="43F19D8D" w14:textId="77777777" w:rsidR="00E277E1" w:rsidRPr="00564CFF" w:rsidRDefault="00E277E1" w:rsidP="00E277E1">
      <w:pPr>
        <w:pStyle w:val="ListParagraph"/>
        <w:numPr>
          <w:ilvl w:val="0"/>
          <w:numId w:val="19"/>
        </w:numPr>
        <w:autoSpaceDE w:val="0"/>
        <w:autoSpaceDN w:val="0"/>
        <w:adjustRightInd w:val="0"/>
        <w:spacing w:after="0" w:line="240" w:lineRule="auto"/>
        <w:ind w:left="714" w:hanging="357"/>
        <w:rPr>
          <w:szCs w:val="24"/>
        </w:rPr>
      </w:pPr>
      <w:r w:rsidRPr="00564CFF">
        <w:rPr>
          <w:szCs w:val="24"/>
        </w:rPr>
        <w:t>Substance abuse.</w:t>
      </w:r>
    </w:p>
    <w:p w14:paraId="2735F7C6" w14:textId="77777777" w:rsidR="00E277E1" w:rsidRPr="00564CFF" w:rsidRDefault="00E277E1" w:rsidP="00E277E1">
      <w:pPr>
        <w:pStyle w:val="ListParagraph"/>
        <w:numPr>
          <w:ilvl w:val="0"/>
          <w:numId w:val="19"/>
        </w:numPr>
        <w:autoSpaceDE w:val="0"/>
        <w:autoSpaceDN w:val="0"/>
        <w:adjustRightInd w:val="0"/>
        <w:spacing w:after="0" w:line="240" w:lineRule="auto"/>
        <w:ind w:left="714" w:hanging="357"/>
        <w:rPr>
          <w:szCs w:val="24"/>
        </w:rPr>
      </w:pPr>
      <w:r w:rsidRPr="00564CFF">
        <w:rPr>
          <w:szCs w:val="24"/>
        </w:rPr>
        <w:t>Ulcers, severe allergies.</w:t>
      </w:r>
    </w:p>
    <w:p w14:paraId="5C6F40B1" w14:textId="77777777" w:rsidR="00E277E1" w:rsidRPr="00564CFF" w:rsidRDefault="00E277E1" w:rsidP="00E277E1">
      <w:pPr>
        <w:autoSpaceDE w:val="0"/>
        <w:autoSpaceDN w:val="0"/>
        <w:adjustRightInd w:val="0"/>
        <w:rPr>
          <w:rFonts w:ascii="Arial" w:hAnsi="Arial" w:cs="Arial"/>
          <w:b/>
          <w:bCs/>
          <w:i/>
          <w:iCs/>
          <w:sz w:val="24"/>
          <w:szCs w:val="24"/>
        </w:rPr>
      </w:pPr>
    </w:p>
    <w:p w14:paraId="3311B75E" w14:textId="77777777" w:rsidR="00E277E1" w:rsidRDefault="00E277E1" w:rsidP="00E277E1">
      <w:pPr>
        <w:autoSpaceDE w:val="0"/>
        <w:autoSpaceDN w:val="0"/>
        <w:adjustRightInd w:val="0"/>
        <w:rPr>
          <w:rFonts w:ascii="Arial" w:hAnsi="Arial" w:cs="Arial"/>
          <w:bCs/>
          <w:iCs/>
          <w:sz w:val="24"/>
          <w:szCs w:val="24"/>
          <w:u w:val="single"/>
        </w:rPr>
      </w:pPr>
      <w:r w:rsidRPr="00E277E1">
        <w:rPr>
          <w:rFonts w:ascii="Arial" w:hAnsi="Arial" w:cs="Arial"/>
          <w:bCs/>
          <w:iCs/>
          <w:sz w:val="24"/>
          <w:szCs w:val="24"/>
          <w:u w:val="single"/>
        </w:rPr>
        <w:t xml:space="preserve">Behavioural </w:t>
      </w:r>
      <w:r>
        <w:rPr>
          <w:rFonts w:ascii="Arial" w:hAnsi="Arial" w:cs="Arial"/>
          <w:bCs/>
          <w:iCs/>
          <w:sz w:val="24"/>
          <w:szCs w:val="24"/>
          <w:u w:val="single"/>
        </w:rPr>
        <w:t>s</w:t>
      </w:r>
      <w:r w:rsidRPr="00E277E1">
        <w:rPr>
          <w:rFonts w:ascii="Arial" w:hAnsi="Arial" w:cs="Arial"/>
          <w:bCs/>
          <w:iCs/>
          <w:sz w:val="24"/>
          <w:szCs w:val="24"/>
          <w:u w:val="single"/>
        </w:rPr>
        <w:t>igns</w:t>
      </w:r>
    </w:p>
    <w:p w14:paraId="49B46EA9" w14:textId="77777777" w:rsidR="00E277E1" w:rsidRPr="00E277E1" w:rsidRDefault="00E277E1" w:rsidP="00E277E1">
      <w:pPr>
        <w:autoSpaceDE w:val="0"/>
        <w:autoSpaceDN w:val="0"/>
        <w:adjustRightInd w:val="0"/>
        <w:rPr>
          <w:rFonts w:ascii="Arial" w:hAnsi="Arial" w:cs="Arial"/>
          <w:sz w:val="24"/>
          <w:szCs w:val="24"/>
          <w:u w:val="single"/>
        </w:rPr>
      </w:pPr>
    </w:p>
    <w:p w14:paraId="2A06173F" w14:textId="77777777" w:rsidR="00E277E1" w:rsidRPr="00564CFF" w:rsidRDefault="00E277E1" w:rsidP="00E277E1">
      <w:pPr>
        <w:pStyle w:val="ListParagraph"/>
        <w:numPr>
          <w:ilvl w:val="0"/>
          <w:numId w:val="20"/>
        </w:numPr>
        <w:autoSpaceDE w:val="0"/>
        <w:autoSpaceDN w:val="0"/>
        <w:adjustRightInd w:val="0"/>
        <w:spacing w:after="0" w:line="240" w:lineRule="auto"/>
        <w:ind w:left="714" w:hanging="357"/>
        <w:rPr>
          <w:szCs w:val="24"/>
        </w:rPr>
      </w:pPr>
      <w:r w:rsidRPr="00564CFF">
        <w:rPr>
          <w:szCs w:val="24"/>
        </w:rPr>
        <w:t>Habit disorder (sucking, rocking, biting) antisocial, destructive.</w:t>
      </w:r>
    </w:p>
    <w:p w14:paraId="46B69B29" w14:textId="77777777" w:rsidR="00E277E1" w:rsidRPr="00564CFF" w:rsidRDefault="00E277E1" w:rsidP="00E277E1">
      <w:pPr>
        <w:pStyle w:val="ListParagraph"/>
        <w:numPr>
          <w:ilvl w:val="0"/>
          <w:numId w:val="20"/>
        </w:numPr>
        <w:autoSpaceDE w:val="0"/>
        <w:autoSpaceDN w:val="0"/>
        <w:adjustRightInd w:val="0"/>
        <w:spacing w:after="0" w:line="240" w:lineRule="auto"/>
        <w:ind w:left="714" w:hanging="357"/>
        <w:rPr>
          <w:szCs w:val="24"/>
        </w:rPr>
      </w:pPr>
      <w:r w:rsidRPr="00564CFF">
        <w:rPr>
          <w:szCs w:val="24"/>
        </w:rPr>
        <w:t>Neurotic traits (sleep disorders, inhibition of play).</w:t>
      </w:r>
    </w:p>
    <w:p w14:paraId="666B547A" w14:textId="77777777" w:rsidR="00E277E1" w:rsidRPr="00564CFF" w:rsidRDefault="00E277E1" w:rsidP="00E277E1">
      <w:pPr>
        <w:pStyle w:val="ListParagraph"/>
        <w:numPr>
          <w:ilvl w:val="0"/>
          <w:numId w:val="20"/>
        </w:numPr>
        <w:autoSpaceDE w:val="0"/>
        <w:autoSpaceDN w:val="0"/>
        <w:adjustRightInd w:val="0"/>
        <w:spacing w:after="0" w:line="240" w:lineRule="auto"/>
        <w:ind w:left="714" w:hanging="357"/>
        <w:rPr>
          <w:szCs w:val="24"/>
        </w:rPr>
      </w:pPr>
      <w:r w:rsidRPr="00564CFF">
        <w:rPr>
          <w:szCs w:val="24"/>
        </w:rPr>
        <w:t>Passive and aggressive behavioural extremes.</w:t>
      </w:r>
    </w:p>
    <w:p w14:paraId="3E94AB54" w14:textId="77777777" w:rsidR="00E277E1" w:rsidRPr="00564CFF" w:rsidRDefault="00E277E1" w:rsidP="00E277E1">
      <w:pPr>
        <w:pStyle w:val="ListParagraph"/>
        <w:numPr>
          <w:ilvl w:val="0"/>
          <w:numId w:val="20"/>
        </w:numPr>
        <w:autoSpaceDE w:val="0"/>
        <w:autoSpaceDN w:val="0"/>
        <w:adjustRightInd w:val="0"/>
        <w:spacing w:after="0" w:line="240" w:lineRule="auto"/>
        <w:ind w:left="714" w:hanging="357"/>
        <w:rPr>
          <w:szCs w:val="24"/>
        </w:rPr>
      </w:pPr>
      <w:r w:rsidRPr="00564CFF">
        <w:rPr>
          <w:szCs w:val="24"/>
        </w:rPr>
        <w:t>Delinquent behaviour (especially adolescents).</w:t>
      </w:r>
    </w:p>
    <w:p w14:paraId="687D9BA4" w14:textId="77777777" w:rsidR="00E277E1" w:rsidRPr="00564CFF" w:rsidRDefault="00E277E1" w:rsidP="00E277E1">
      <w:pPr>
        <w:pStyle w:val="ListParagraph"/>
        <w:numPr>
          <w:ilvl w:val="0"/>
          <w:numId w:val="20"/>
        </w:numPr>
        <w:autoSpaceDE w:val="0"/>
        <w:autoSpaceDN w:val="0"/>
        <w:adjustRightInd w:val="0"/>
        <w:spacing w:after="0" w:line="240" w:lineRule="auto"/>
        <w:ind w:left="714" w:hanging="357"/>
        <w:rPr>
          <w:szCs w:val="24"/>
        </w:rPr>
      </w:pPr>
      <w:r w:rsidRPr="00564CFF">
        <w:rPr>
          <w:szCs w:val="24"/>
        </w:rPr>
        <w:t>Developmentally delayed.</w:t>
      </w:r>
    </w:p>
    <w:p w14:paraId="35C8D286" w14:textId="77777777" w:rsidR="00E277E1" w:rsidRPr="007C39B6" w:rsidRDefault="00E277E1" w:rsidP="00E277E1">
      <w:pPr>
        <w:autoSpaceDE w:val="0"/>
        <w:autoSpaceDN w:val="0"/>
        <w:adjustRightInd w:val="0"/>
        <w:rPr>
          <w:rFonts w:ascii="Arial" w:hAnsi="Arial" w:cs="Arial"/>
          <w:sz w:val="24"/>
          <w:szCs w:val="24"/>
        </w:rPr>
      </w:pPr>
    </w:p>
    <w:p w14:paraId="74412064" w14:textId="77777777" w:rsidR="00E277E1" w:rsidRPr="007C39B6" w:rsidRDefault="00E277E1" w:rsidP="00E277E1">
      <w:pPr>
        <w:autoSpaceDE w:val="0"/>
        <w:autoSpaceDN w:val="0"/>
        <w:adjustRightInd w:val="0"/>
        <w:rPr>
          <w:rFonts w:ascii="Arial" w:hAnsi="Arial" w:cs="Arial"/>
          <w:b/>
          <w:sz w:val="28"/>
          <w:szCs w:val="28"/>
        </w:rPr>
      </w:pPr>
      <w:r w:rsidRPr="007C39B6">
        <w:rPr>
          <w:rFonts w:ascii="Arial" w:hAnsi="Arial" w:cs="Arial"/>
          <w:b/>
          <w:sz w:val="28"/>
          <w:szCs w:val="28"/>
        </w:rPr>
        <w:t>Extremism</w:t>
      </w:r>
    </w:p>
    <w:p w14:paraId="018481A3" w14:textId="77777777" w:rsidR="00E277E1" w:rsidRPr="007C39B6" w:rsidRDefault="00E277E1" w:rsidP="00E277E1">
      <w:pPr>
        <w:autoSpaceDE w:val="0"/>
        <w:autoSpaceDN w:val="0"/>
        <w:adjustRightInd w:val="0"/>
        <w:rPr>
          <w:rFonts w:ascii="Arial" w:hAnsi="Arial" w:cs="Arial"/>
          <w:sz w:val="24"/>
          <w:szCs w:val="24"/>
        </w:rPr>
      </w:pPr>
    </w:p>
    <w:p w14:paraId="536DED81" w14:textId="327C6724" w:rsidR="00E277E1" w:rsidRPr="00564CFF" w:rsidRDefault="00E277E1" w:rsidP="00E277E1">
      <w:pPr>
        <w:autoSpaceDE w:val="0"/>
        <w:autoSpaceDN w:val="0"/>
        <w:adjustRightInd w:val="0"/>
        <w:rPr>
          <w:rFonts w:ascii="Arial" w:hAnsi="Arial" w:cs="Arial"/>
          <w:sz w:val="24"/>
          <w:szCs w:val="24"/>
        </w:rPr>
      </w:pPr>
      <w:r w:rsidRPr="00564CFF">
        <w:rPr>
          <w:rFonts w:ascii="Arial" w:hAnsi="Arial" w:cs="Arial"/>
          <w:sz w:val="24"/>
          <w:szCs w:val="24"/>
        </w:rPr>
        <w:t>Extremism goes beyond terrorism and includes people who target the vulnerable</w:t>
      </w:r>
      <w:r w:rsidR="003E6EEA">
        <w:rPr>
          <w:rFonts w:ascii="Arial" w:hAnsi="Arial" w:cs="Arial"/>
          <w:sz w:val="24"/>
          <w:szCs w:val="24"/>
        </w:rPr>
        <w:t xml:space="preserve">           (</w:t>
      </w:r>
      <w:r w:rsidRPr="00564CFF">
        <w:rPr>
          <w:rFonts w:ascii="Arial" w:hAnsi="Arial" w:cs="Arial"/>
          <w:sz w:val="24"/>
          <w:szCs w:val="24"/>
        </w:rPr>
        <w:t>including the young</w:t>
      </w:r>
      <w:r w:rsidR="003E6EEA">
        <w:rPr>
          <w:rFonts w:ascii="Arial" w:hAnsi="Arial" w:cs="Arial"/>
          <w:sz w:val="24"/>
          <w:szCs w:val="24"/>
        </w:rPr>
        <w:t xml:space="preserve">) </w:t>
      </w:r>
      <w:r w:rsidRPr="00564CFF">
        <w:rPr>
          <w:rFonts w:ascii="Arial" w:hAnsi="Arial" w:cs="Arial"/>
          <w:sz w:val="24"/>
          <w:szCs w:val="24"/>
        </w:rPr>
        <w:t xml:space="preserve">by seeking to sow division between communities </w:t>
      </w:r>
      <w:r w:rsidR="004B0FA7" w:rsidRPr="00564CFF">
        <w:rPr>
          <w:rFonts w:ascii="Arial" w:hAnsi="Arial" w:cs="Arial"/>
          <w:sz w:val="24"/>
          <w:szCs w:val="24"/>
        </w:rPr>
        <w:t>based on</w:t>
      </w:r>
      <w:r w:rsidRPr="00564CFF">
        <w:rPr>
          <w:rFonts w:ascii="Arial" w:hAnsi="Arial" w:cs="Arial"/>
          <w:sz w:val="24"/>
          <w:szCs w:val="24"/>
        </w:rPr>
        <w:t xml:space="preserve">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w:t>
      </w:r>
    </w:p>
    <w:p w14:paraId="2A0BBCF4" w14:textId="1F5C948A" w:rsidR="002112CB" w:rsidRDefault="002112CB" w:rsidP="008472EF">
      <w:pPr>
        <w:jc w:val="center"/>
        <w:rPr>
          <w:rFonts w:ascii="Arial" w:hAnsi="Arial" w:cs="Arial"/>
          <w:b/>
          <w:sz w:val="32"/>
          <w:szCs w:val="32"/>
        </w:rPr>
      </w:pPr>
    </w:p>
    <w:p w14:paraId="3DBB38F1" w14:textId="57740CD2" w:rsidR="002112CB" w:rsidRDefault="002112CB" w:rsidP="008472EF">
      <w:pPr>
        <w:jc w:val="center"/>
        <w:rPr>
          <w:rFonts w:ascii="Arial" w:hAnsi="Arial" w:cs="Arial"/>
          <w:b/>
          <w:sz w:val="32"/>
          <w:szCs w:val="32"/>
        </w:rPr>
      </w:pPr>
    </w:p>
    <w:p w14:paraId="1A1CC3DC" w14:textId="5C929427" w:rsidR="00BC4C98" w:rsidRDefault="00BC4C98" w:rsidP="008472EF">
      <w:pPr>
        <w:jc w:val="center"/>
        <w:rPr>
          <w:rFonts w:ascii="Arial" w:hAnsi="Arial" w:cs="Arial"/>
          <w:b/>
          <w:sz w:val="32"/>
          <w:szCs w:val="32"/>
        </w:rPr>
      </w:pPr>
    </w:p>
    <w:p w14:paraId="7E4A9613" w14:textId="0E6C450D" w:rsidR="00BC4C98" w:rsidRDefault="00BC4C98" w:rsidP="008472EF">
      <w:pPr>
        <w:jc w:val="center"/>
        <w:rPr>
          <w:rFonts w:ascii="Arial" w:hAnsi="Arial" w:cs="Arial"/>
          <w:b/>
          <w:sz w:val="32"/>
          <w:szCs w:val="32"/>
        </w:rPr>
      </w:pPr>
    </w:p>
    <w:p w14:paraId="6AA1B7CC" w14:textId="5914F02A" w:rsidR="00BC4C98" w:rsidRDefault="00BC4C98" w:rsidP="008472EF">
      <w:pPr>
        <w:jc w:val="center"/>
        <w:rPr>
          <w:rFonts w:ascii="Arial" w:hAnsi="Arial" w:cs="Arial"/>
          <w:b/>
          <w:sz w:val="32"/>
          <w:szCs w:val="32"/>
        </w:rPr>
      </w:pPr>
    </w:p>
    <w:p w14:paraId="134E5A0C" w14:textId="77777777" w:rsidR="00BC4C98" w:rsidRDefault="00BC4C98" w:rsidP="008472EF">
      <w:pPr>
        <w:jc w:val="center"/>
        <w:rPr>
          <w:rFonts w:ascii="Arial" w:hAnsi="Arial" w:cs="Arial"/>
          <w:b/>
          <w:sz w:val="32"/>
          <w:szCs w:val="32"/>
        </w:rPr>
      </w:pPr>
    </w:p>
    <w:p w14:paraId="36E3F826" w14:textId="0049C94D" w:rsidR="002112CB" w:rsidRDefault="002112CB" w:rsidP="008472EF">
      <w:pPr>
        <w:jc w:val="center"/>
        <w:rPr>
          <w:rFonts w:ascii="Arial" w:hAnsi="Arial" w:cs="Arial"/>
          <w:b/>
          <w:sz w:val="32"/>
          <w:szCs w:val="32"/>
        </w:rPr>
      </w:pPr>
    </w:p>
    <w:p w14:paraId="29BC4B4B" w14:textId="37A13831" w:rsidR="00BC4C98" w:rsidRDefault="00BC4C98" w:rsidP="008472EF">
      <w:pPr>
        <w:jc w:val="center"/>
        <w:rPr>
          <w:rFonts w:ascii="Arial" w:hAnsi="Arial" w:cs="Arial"/>
          <w:b/>
          <w:sz w:val="32"/>
          <w:szCs w:val="32"/>
        </w:rPr>
      </w:pPr>
    </w:p>
    <w:p w14:paraId="3EF57DA7" w14:textId="6AE23EF1" w:rsidR="00BC4C98" w:rsidRDefault="00BC4C98" w:rsidP="008472EF">
      <w:pPr>
        <w:jc w:val="center"/>
        <w:rPr>
          <w:rFonts w:ascii="Arial" w:hAnsi="Arial" w:cs="Arial"/>
          <w:b/>
          <w:sz w:val="32"/>
          <w:szCs w:val="32"/>
        </w:rPr>
      </w:pPr>
    </w:p>
    <w:p w14:paraId="04958423" w14:textId="76FAEB6F" w:rsidR="00BC4C98" w:rsidRDefault="00BC4C98" w:rsidP="008472EF">
      <w:pPr>
        <w:jc w:val="center"/>
        <w:rPr>
          <w:rFonts w:ascii="Arial" w:hAnsi="Arial" w:cs="Arial"/>
          <w:b/>
          <w:sz w:val="32"/>
          <w:szCs w:val="32"/>
        </w:rPr>
      </w:pPr>
    </w:p>
    <w:p w14:paraId="1326EE6C" w14:textId="57956AB1" w:rsidR="00BC4C98" w:rsidRDefault="00BC4C98" w:rsidP="008472EF">
      <w:pPr>
        <w:jc w:val="center"/>
        <w:rPr>
          <w:rFonts w:ascii="Arial" w:hAnsi="Arial" w:cs="Arial"/>
          <w:b/>
          <w:sz w:val="32"/>
          <w:szCs w:val="32"/>
        </w:rPr>
      </w:pPr>
    </w:p>
    <w:p w14:paraId="1A2AF0C1" w14:textId="7C62D787" w:rsidR="00BC4C98" w:rsidRDefault="00BC4C98" w:rsidP="008472EF">
      <w:pPr>
        <w:jc w:val="center"/>
        <w:rPr>
          <w:rFonts w:ascii="Arial" w:hAnsi="Arial" w:cs="Arial"/>
          <w:b/>
          <w:sz w:val="32"/>
          <w:szCs w:val="32"/>
        </w:rPr>
      </w:pPr>
    </w:p>
    <w:p w14:paraId="31DE6174" w14:textId="30458C21" w:rsidR="00526492" w:rsidRPr="007C39B6" w:rsidRDefault="00526492" w:rsidP="00BC4C98">
      <w:pPr>
        <w:autoSpaceDE w:val="0"/>
        <w:autoSpaceDN w:val="0"/>
        <w:adjustRightInd w:val="0"/>
        <w:rPr>
          <w:rFonts w:ascii="Arial" w:hAnsi="Arial" w:cs="Arial"/>
          <w:b/>
          <w:bCs/>
          <w:sz w:val="32"/>
          <w:szCs w:val="32"/>
        </w:rPr>
      </w:pPr>
      <w:r w:rsidRPr="007C39B6">
        <w:rPr>
          <w:rFonts w:ascii="Arial" w:hAnsi="Arial" w:cs="Arial"/>
          <w:b/>
          <w:bCs/>
          <w:sz w:val="32"/>
          <w:szCs w:val="32"/>
        </w:rPr>
        <w:lastRenderedPageBreak/>
        <w:t xml:space="preserve">Annex </w:t>
      </w:r>
      <w:r>
        <w:rPr>
          <w:rFonts w:ascii="Arial" w:hAnsi="Arial" w:cs="Arial"/>
          <w:b/>
          <w:bCs/>
          <w:sz w:val="32"/>
          <w:szCs w:val="32"/>
        </w:rPr>
        <w:t xml:space="preserve">B – </w:t>
      </w:r>
      <w:r w:rsidRPr="007C39B6">
        <w:rPr>
          <w:rFonts w:ascii="Arial" w:hAnsi="Arial" w:cs="Arial"/>
          <w:b/>
          <w:bCs/>
          <w:sz w:val="32"/>
          <w:szCs w:val="32"/>
        </w:rPr>
        <w:t>Categories</w:t>
      </w:r>
      <w:r>
        <w:rPr>
          <w:rFonts w:ascii="Arial" w:hAnsi="Arial" w:cs="Arial"/>
          <w:b/>
          <w:bCs/>
          <w:sz w:val="32"/>
          <w:szCs w:val="32"/>
        </w:rPr>
        <w:t xml:space="preserve"> of abuse experienced by adults</w:t>
      </w:r>
    </w:p>
    <w:p w14:paraId="650AB359" w14:textId="77777777" w:rsidR="00B33609" w:rsidRPr="00526492" w:rsidRDefault="00B33609" w:rsidP="00526492">
      <w:pPr>
        <w:jc w:val="center"/>
        <w:rPr>
          <w:rFonts w:ascii="Arial" w:hAnsi="Arial" w:cs="Arial"/>
          <w:b/>
          <w:sz w:val="24"/>
          <w:szCs w:val="24"/>
        </w:rPr>
      </w:pPr>
    </w:p>
    <w:p w14:paraId="2D20642B" w14:textId="16AC26C8" w:rsidR="00E3142B" w:rsidRDefault="00E3142B" w:rsidP="00E3142B">
      <w:pPr>
        <w:rPr>
          <w:rFonts w:ascii="Arial" w:hAnsi="Arial" w:cs="Arial"/>
          <w:color w:val="333F48"/>
          <w:sz w:val="24"/>
          <w:szCs w:val="24"/>
        </w:rPr>
      </w:pPr>
      <w:r w:rsidRPr="004B0FA7">
        <w:rPr>
          <w:rFonts w:ascii="Arial" w:hAnsi="Arial" w:cs="Arial"/>
          <w:sz w:val="24"/>
          <w:szCs w:val="24"/>
        </w:rPr>
        <w:t xml:space="preserve">The </w:t>
      </w:r>
      <w:r w:rsidR="00526492" w:rsidRPr="004B0FA7">
        <w:rPr>
          <w:rFonts w:ascii="Arial" w:hAnsi="Arial" w:cs="Arial"/>
          <w:sz w:val="24"/>
          <w:szCs w:val="24"/>
        </w:rPr>
        <w:t>Care Act</w:t>
      </w:r>
      <w:r w:rsidRPr="004B0FA7">
        <w:rPr>
          <w:rFonts w:ascii="Arial" w:hAnsi="Arial" w:cs="Arial"/>
          <w:sz w:val="24"/>
          <w:szCs w:val="24"/>
        </w:rPr>
        <w:t xml:space="preserve"> 2014 </w:t>
      </w:r>
      <w:proofErr w:type="spellStart"/>
      <w:r w:rsidR="00526492" w:rsidRPr="004B0FA7">
        <w:rPr>
          <w:rFonts w:ascii="Arial" w:hAnsi="Arial" w:cs="Arial"/>
          <w:sz w:val="24"/>
          <w:szCs w:val="24"/>
        </w:rPr>
        <w:t>recognises</w:t>
      </w:r>
      <w:proofErr w:type="spellEnd"/>
      <w:r w:rsidR="00526492" w:rsidRPr="004B0FA7">
        <w:rPr>
          <w:rFonts w:ascii="Arial" w:hAnsi="Arial" w:cs="Arial"/>
          <w:sz w:val="24"/>
          <w:szCs w:val="24"/>
        </w:rPr>
        <w:t xml:space="preserve"> 10 categories of abuse that may be experienced by adults.</w:t>
      </w:r>
      <w:r w:rsidR="00E92B3E" w:rsidRPr="004B0FA7">
        <w:rPr>
          <w:rFonts w:ascii="Arial" w:hAnsi="Arial" w:cs="Arial"/>
          <w:sz w:val="24"/>
          <w:szCs w:val="24"/>
        </w:rPr>
        <w:t xml:space="preserve"> </w:t>
      </w:r>
      <w:r w:rsidRPr="004B0FA7">
        <w:rPr>
          <w:rFonts w:ascii="Arial" w:hAnsi="Arial" w:cs="Arial"/>
          <w:sz w:val="24"/>
          <w:szCs w:val="24"/>
        </w:rPr>
        <w:t xml:space="preserve">These have been </w:t>
      </w:r>
      <w:proofErr w:type="spellStart"/>
      <w:r w:rsidRPr="004B0FA7">
        <w:rPr>
          <w:rFonts w:ascii="Arial" w:hAnsi="Arial" w:cs="Arial"/>
          <w:sz w:val="24"/>
          <w:szCs w:val="24"/>
        </w:rPr>
        <w:t>summarised</w:t>
      </w:r>
      <w:proofErr w:type="spellEnd"/>
      <w:r w:rsidRPr="004B0FA7">
        <w:rPr>
          <w:rFonts w:ascii="Arial" w:hAnsi="Arial" w:cs="Arial"/>
          <w:sz w:val="24"/>
          <w:szCs w:val="24"/>
        </w:rPr>
        <w:t xml:space="preserve"> by the </w:t>
      </w:r>
      <w:proofErr w:type="spellStart"/>
      <w:r w:rsidRPr="004B0FA7">
        <w:rPr>
          <w:rFonts w:ascii="Arial" w:hAnsi="Arial" w:cs="Arial"/>
          <w:sz w:val="24"/>
          <w:szCs w:val="24"/>
        </w:rPr>
        <w:t>ann</w:t>
      </w:r>
      <w:proofErr w:type="spellEnd"/>
      <w:r w:rsidRPr="004B0FA7">
        <w:rPr>
          <w:rFonts w:ascii="Arial" w:hAnsi="Arial" w:cs="Arial"/>
          <w:sz w:val="24"/>
          <w:szCs w:val="24"/>
        </w:rPr>
        <w:t xml:space="preserve"> craft trust</w:t>
      </w:r>
      <w:r w:rsidR="00E92B3E" w:rsidRPr="004B0FA7">
        <w:rPr>
          <w:rFonts w:ascii="Arial" w:hAnsi="Arial" w:cs="Arial"/>
          <w:sz w:val="24"/>
          <w:szCs w:val="24"/>
        </w:rPr>
        <w:t xml:space="preserve"> as follows:</w:t>
      </w:r>
      <w:r w:rsidRPr="004B0FA7">
        <w:rPr>
          <w:rFonts w:ascii="Arial" w:hAnsi="Arial" w:cs="Arial"/>
          <w:sz w:val="24"/>
          <w:szCs w:val="24"/>
        </w:rPr>
        <w:t xml:space="preserve"> </w:t>
      </w:r>
      <w:r w:rsidR="00E92B3E">
        <w:rPr>
          <w:rFonts w:ascii="Arial" w:hAnsi="Arial" w:cs="Arial"/>
          <w:color w:val="333F48"/>
          <w:sz w:val="24"/>
          <w:szCs w:val="24"/>
        </w:rPr>
        <w:t>(</w:t>
      </w:r>
      <w:hyperlink r:id="rId27" w:history="1">
        <w:r w:rsidRPr="00FC568E">
          <w:rPr>
            <w:rStyle w:val="Hyperlink"/>
            <w:rFonts w:ascii="Arial" w:hAnsi="Arial" w:cs="Arial"/>
            <w:sz w:val="24"/>
            <w:szCs w:val="24"/>
          </w:rPr>
          <w:t>https://www.anncrafttrust.org/resources/types-of-harm/</w:t>
        </w:r>
      </w:hyperlink>
      <w:r w:rsidR="00E92B3E">
        <w:rPr>
          <w:rFonts w:ascii="Arial" w:hAnsi="Arial" w:cs="Arial"/>
          <w:color w:val="333F48"/>
          <w:sz w:val="24"/>
          <w:szCs w:val="24"/>
        </w:rPr>
        <w:t>)</w:t>
      </w:r>
    </w:p>
    <w:p w14:paraId="29DE8231" w14:textId="77777777" w:rsidR="000F5FFC" w:rsidRDefault="000F5FFC" w:rsidP="00526492">
      <w:pPr>
        <w:pStyle w:val="NormalWeb"/>
        <w:spacing w:before="0" w:beforeAutospacing="0" w:after="0" w:afterAutospacing="0"/>
        <w:rPr>
          <w:rFonts w:ascii="Arial" w:hAnsi="Arial" w:cs="Arial"/>
          <w:color w:val="333F48"/>
        </w:rPr>
      </w:pPr>
    </w:p>
    <w:p w14:paraId="58078359" w14:textId="19F367B6" w:rsidR="00526492" w:rsidRPr="004B0FA7" w:rsidRDefault="004B7D55" w:rsidP="00526492">
      <w:pPr>
        <w:pStyle w:val="NormalWeb"/>
        <w:spacing w:before="0" w:beforeAutospacing="0" w:after="0" w:afterAutospacing="0"/>
        <w:rPr>
          <w:rFonts w:ascii="Arial" w:hAnsi="Arial" w:cs="Arial"/>
        </w:rPr>
      </w:pPr>
      <w:hyperlink r:id="rId28" w:tgtFrame="_blank" w:history="1">
        <w:r w:rsidR="00526492" w:rsidRPr="004B0FA7">
          <w:rPr>
            <w:rStyle w:val="Strong"/>
            <w:rFonts w:ascii="Arial" w:eastAsiaTheme="majorEastAsia" w:hAnsi="Arial" w:cs="Arial"/>
          </w:rPr>
          <w:t>Self-neglect</w:t>
        </w:r>
      </w:hyperlink>
    </w:p>
    <w:p w14:paraId="3346BFAE"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This covers a wide range of behaviour, but it can be broadly defined as neglecting to care for one’s personal hygiene, health, or surroundings. An example of self-neglect is behaviour such as hoarding.</w:t>
      </w:r>
    </w:p>
    <w:p w14:paraId="11C32308" w14:textId="77777777" w:rsidR="000F5FFC" w:rsidRPr="004B0FA7" w:rsidRDefault="000F5FFC" w:rsidP="00526492">
      <w:pPr>
        <w:pStyle w:val="NormalWeb"/>
        <w:spacing w:before="0" w:beforeAutospacing="0" w:after="0" w:afterAutospacing="0"/>
        <w:rPr>
          <w:rFonts w:ascii="Arial" w:hAnsi="Arial" w:cs="Arial"/>
        </w:rPr>
      </w:pPr>
    </w:p>
    <w:p w14:paraId="3C344197" w14:textId="583559CE" w:rsidR="00526492" w:rsidRPr="004B0FA7" w:rsidRDefault="004B7D55" w:rsidP="00526492">
      <w:pPr>
        <w:pStyle w:val="NormalWeb"/>
        <w:spacing w:before="0" w:beforeAutospacing="0" w:after="0" w:afterAutospacing="0"/>
        <w:rPr>
          <w:rFonts w:ascii="Arial" w:hAnsi="Arial" w:cs="Arial"/>
        </w:rPr>
      </w:pPr>
      <w:hyperlink r:id="rId29" w:tgtFrame="_blank" w:history="1">
        <w:r w:rsidR="00526492" w:rsidRPr="004B0FA7">
          <w:rPr>
            <w:rStyle w:val="Strong"/>
            <w:rFonts w:ascii="Arial" w:eastAsiaTheme="majorEastAsia" w:hAnsi="Arial" w:cs="Arial"/>
          </w:rPr>
          <w:t>Modern Slavery</w:t>
        </w:r>
      </w:hyperlink>
    </w:p>
    <w:p w14:paraId="3BC50D5B"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This encompasses slavery, human trafficking, forced labour, and domestic servitude.</w:t>
      </w:r>
    </w:p>
    <w:p w14:paraId="2289E58C" w14:textId="77777777" w:rsidR="000F5FFC" w:rsidRPr="004B0FA7" w:rsidRDefault="000F5FFC" w:rsidP="00526492">
      <w:pPr>
        <w:pStyle w:val="NormalWeb"/>
        <w:spacing w:before="0" w:beforeAutospacing="0" w:after="0" w:afterAutospacing="0"/>
        <w:rPr>
          <w:rFonts w:ascii="Arial" w:hAnsi="Arial" w:cs="Arial"/>
        </w:rPr>
      </w:pPr>
    </w:p>
    <w:p w14:paraId="119E2B30" w14:textId="0623B2AA" w:rsidR="00526492" w:rsidRPr="004B0FA7" w:rsidRDefault="004B7D55" w:rsidP="00526492">
      <w:pPr>
        <w:pStyle w:val="NormalWeb"/>
        <w:spacing w:before="0" w:beforeAutospacing="0" w:after="0" w:afterAutospacing="0"/>
        <w:rPr>
          <w:rFonts w:ascii="Arial" w:hAnsi="Arial" w:cs="Arial"/>
        </w:rPr>
      </w:pPr>
      <w:hyperlink r:id="rId30" w:tgtFrame="_blank" w:history="1">
        <w:r w:rsidR="00526492" w:rsidRPr="004B0FA7">
          <w:rPr>
            <w:rStyle w:val="Strong"/>
            <w:rFonts w:ascii="Arial" w:eastAsiaTheme="majorEastAsia" w:hAnsi="Arial" w:cs="Arial"/>
          </w:rPr>
          <w:t>Domestic Abuse</w:t>
        </w:r>
      </w:hyperlink>
    </w:p>
    <w:p w14:paraId="7BEB7CB7" w14:textId="48A9B08C"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 xml:space="preserve">This includes psychological, physical, sexual, financial, and emotional abuse perpetrated by anyone within a person’s family. It also includes so-called </w:t>
      </w:r>
      <w:r w:rsidR="003E6EEA" w:rsidRPr="004B0FA7">
        <w:rPr>
          <w:rFonts w:ascii="Arial" w:hAnsi="Arial" w:cs="Arial"/>
        </w:rPr>
        <w:t>‘</w:t>
      </w:r>
      <w:r w:rsidRPr="004B0FA7">
        <w:rPr>
          <w:rFonts w:ascii="Arial" w:hAnsi="Arial" w:cs="Arial"/>
        </w:rPr>
        <w:t>honour</w:t>
      </w:r>
      <w:r w:rsidR="003E6EEA" w:rsidRPr="004B0FA7">
        <w:rPr>
          <w:rFonts w:ascii="Arial" w:hAnsi="Arial" w:cs="Arial"/>
        </w:rPr>
        <w:t>’</w:t>
      </w:r>
      <w:r w:rsidRPr="004B0FA7">
        <w:rPr>
          <w:rFonts w:ascii="Arial" w:hAnsi="Arial" w:cs="Arial"/>
        </w:rPr>
        <w:t xml:space="preserve"> based violence.</w:t>
      </w:r>
    </w:p>
    <w:p w14:paraId="4042D81A" w14:textId="77777777" w:rsidR="000F5FFC" w:rsidRPr="004B0FA7" w:rsidRDefault="000F5FFC" w:rsidP="00526492">
      <w:pPr>
        <w:pStyle w:val="NormalWeb"/>
        <w:spacing w:before="0" w:beforeAutospacing="0" w:after="0" w:afterAutospacing="0"/>
        <w:rPr>
          <w:rFonts w:ascii="Arial" w:hAnsi="Arial" w:cs="Arial"/>
        </w:rPr>
      </w:pPr>
    </w:p>
    <w:p w14:paraId="141C8619" w14:textId="1F37F1C5" w:rsidR="00526492" w:rsidRPr="004B0FA7" w:rsidRDefault="004B7D55" w:rsidP="00526492">
      <w:pPr>
        <w:pStyle w:val="NormalWeb"/>
        <w:spacing w:before="0" w:beforeAutospacing="0" w:after="0" w:afterAutospacing="0"/>
        <w:rPr>
          <w:rFonts w:ascii="Arial" w:hAnsi="Arial" w:cs="Arial"/>
        </w:rPr>
      </w:pPr>
      <w:hyperlink r:id="rId31" w:tgtFrame="_blank" w:history="1">
        <w:r w:rsidR="00526492" w:rsidRPr="004B0FA7">
          <w:rPr>
            <w:rStyle w:val="Strong"/>
            <w:rFonts w:ascii="Arial" w:eastAsiaTheme="majorEastAsia" w:hAnsi="Arial" w:cs="Arial"/>
          </w:rPr>
          <w:t>Discriminatory</w:t>
        </w:r>
      </w:hyperlink>
    </w:p>
    <w:p w14:paraId="25512C40"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Discrimination is abuse that centres on a difference or perceived difference, particularly with respect to race, gender, disability, or any of the protected characteristics of the Equality Act.</w:t>
      </w:r>
    </w:p>
    <w:p w14:paraId="5FF6DA29" w14:textId="77777777" w:rsidR="000F5FFC" w:rsidRPr="004B0FA7" w:rsidRDefault="000F5FFC" w:rsidP="00526492">
      <w:pPr>
        <w:pStyle w:val="NormalWeb"/>
        <w:spacing w:before="0" w:beforeAutospacing="0" w:after="0" w:afterAutospacing="0"/>
        <w:rPr>
          <w:rFonts w:ascii="Arial" w:hAnsi="Arial" w:cs="Arial"/>
        </w:rPr>
      </w:pPr>
    </w:p>
    <w:p w14:paraId="361B4B72" w14:textId="5F692680" w:rsidR="00526492" w:rsidRPr="004B0FA7" w:rsidRDefault="004B7D55" w:rsidP="00526492">
      <w:pPr>
        <w:pStyle w:val="NormalWeb"/>
        <w:spacing w:before="0" w:beforeAutospacing="0" w:after="0" w:afterAutospacing="0"/>
        <w:rPr>
          <w:rFonts w:ascii="Arial" w:hAnsi="Arial" w:cs="Arial"/>
        </w:rPr>
      </w:pPr>
      <w:hyperlink r:id="rId32" w:tgtFrame="_blank" w:history="1">
        <w:r w:rsidR="00526492" w:rsidRPr="004B0FA7">
          <w:rPr>
            <w:rStyle w:val="Strong"/>
            <w:rFonts w:ascii="Arial" w:eastAsiaTheme="majorEastAsia" w:hAnsi="Arial" w:cs="Arial"/>
          </w:rPr>
          <w:t>Organisational</w:t>
        </w:r>
      </w:hyperlink>
    </w:p>
    <w:p w14:paraId="502A3718"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This includes neglect and poor care practice within an institution or specific care 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00D12A9C" w14:textId="77777777" w:rsidR="000F5FFC" w:rsidRPr="004B0FA7" w:rsidRDefault="000F5FFC" w:rsidP="00526492">
      <w:pPr>
        <w:pStyle w:val="NormalWeb"/>
        <w:spacing w:before="0" w:beforeAutospacing="0" w:after="0" w:afterAutospacing="0"/>
        <w:rPr>
          <w:rFonts w:ascii="Arial" w:hAnsi="Arial" w:cs="Arial"/>
        </w:rPr>
      </w:pPr>
    </w:p>
    <w:p w14:paraId="7E907605" w14:textId="1C1C32AF" w:rsidR="00526492" w:rsidRPr="004B0FA7" w:rsidRDefault="004B7D55" w:rsidP="00526492">
      <w:pPr>
        <w:pStyle w:val="NormalWeb"/>
        <w:spacing w:before="0" w:beforeAutospacing="0" w:after="0" w:afterAutospacing="0"/>
        <w:rPr>
          <w:rFonts w:ascii="Arial" w:hAnsi="Arial" w:cs="Arial"/>
        </w:rPr>
      </w:pPr>
      <w:hyperlink r:id="rId33" w:tgtFrame="_blank" w:history="1">
        <w:r w:rsidR="00526492" w:rsidRPr="004B0FA7">
          <w:rPr>
            <w:rStyle w:val="Strong"/>
            <w:rFonts w:ascii="Arial" w:eastAsiaTheme="majorEastAsia" w:hAnsi="Arial" w:cs="Arial"/>
          </w:rPr>
          <w:t>Physical</w:t>
        </w:r>
      </w:hyperlink>
    </w:p>
    <w:p w14:paraId="070CAA03"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This includes hitting, slapping, pushing, kicking, restraint, and misuse of medication. It can also include inappropriate sanctions.</w:t>
      </w:r>
    </w:p>
    <w:p w14:paraId="3981348C" w14:textId="77777777" w:rsidR="000F5FFC" w:rsidRPr="004B0FA7" w:rsidRDefault="000F5FFC" w:rsidP="00526492">
      <w:pPr>
        <w:pStyle w:val="NormalWeb"/>
        <w:spacing w:before="0" w:beforeAutospacing="0" w:after="0" w:afterAutospacing="0"/>
        <w:rPr>
          <w:rFonts w:ascii="Arial" w:hAnsi="Arial" w:cs="Arial"/>
        </w:rPr>
      </w:pPr>
    </w:p>
    <w:p w14:paraId="0BE2E2E0" w14:textId="735C5DA3" w:rsidR="00526492" w:rsidRPr="004B0FA7" w:rsidRDefault="004B7D55" w:rsidP="00526492">
      <w:pPr>
        <w:pStyle w:val="NormalWeb"/>
        <w:spacing w:before="0" w:beforeAutospacing="0" w:after="0" w:afterAutospacing="0"/>
        <w:rPr>
          <w:rFonts w:ascii="Arial" w:hAnsi="Arial" w:cs="Arial"/>
        </w:rPr>
      </w:pPr>
      <w:hyperlink r:id="rId34" w:tgtFrame="_blank" w:history="1">
        <w:r w:rsidR="00526492" w:rsidRPr="004B0FA7">
          <w:rPr>
            <w:rStyle w:val="Strong"/>
            <w:rFonts w:ascii="Arial" w:eastAsiaTheme="majorEastAsia" w:hAnsi="Arial" w:cs="Arial"/>
          </w:rPr>
          <w:t>Sexual</w:t>
        </w:r>
      </w:hyperlink>
    </w:p>
    <w:p w14:paraId="1A265E2E" w14:textId="6558854B"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4F249AB4" w14:textId="77777777" w:rsidR="000F5FFC" w:rsidRPr="004B0FA7" w:rsidRDefault="000F5FFC" w:rsidP="00526492">
      <w:pPr>
        <w:pStyle w:val="NormalWeb"/>
        <w:spacing w:before="0" w:beforeAutospacing="0" w:after="0" w:afterAutospacing="0"/>
        <w:rPr>
          <w:rFonts w:ascii="Arial" w:hAnsi="Arial" w:cs="Arial"/>
        </w:rPr>
      </w:pPr>
    </w:p>
    <w:p w14:paraId="5404A531" w14:textId="2CC9A751" w:rsidR="00526492" w:rsidRPr="004B0FA7" w:rsidRDefault="004B7D55" w:rsidP="00526492">
      <w:pPr>
        <w:pStyle w:val="NormalWeb"/>
        <w:spacing w:before="0" w:beforeAutospacing="0" w:after="0" w:afterAutospacing="0"/>
        <w:rPr>
          <w:rFonts w:ascii="Arial" w:hAnsi="Arial" w:cs="Arial"/>
        </w:rPr>
      </w:pPr>
      <w:hyperlink r:id="rId35" w:tgtFrame="_blank" w:history="1">
        <w:r w:rsidR="00526492" w:rsidRPr="004B0FA7">
          <w:rPr>
            <w:rStyle w:val="Strong"/>
            <w:rFonts w:ascii="Arial" w:eastAsiaTheme="majorEastAsia" w:hAnsi="Arial" w:cs="Arial"/>
          </w:rPr>
          <w:t>Financial or Material</w:t>
        </w:r>
      </w:hyperlink>
    </w:p>
    <w:p w14:paraId="514219A6" w14:textId="5408501B"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This 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5DF5F978" w14:textId="77777777" w:rsidR="008B15BB" w:rsidRPr="004B0FA7" w:rsidRDefault="008B15BB" w:rsidP="00526492">
      <w:pPr>
        <w:pStyle w:val="NormalWeb"/>
        <w:spacing w:before="0" w:beforeAutospacing="0" w:after="0" w:afterAutospacing="0"/>
        <w:rPr>
          <w:rFonts w:ascii="Arial" w:hAnsi="Arial" w:cs="Arial"/>
        </w:rPr>
      </w:pPr>
    </w:p>
    <w:p w14:paraId="6FDECEC4" w14:textId="77777777" w:rsidR="00526492" w:rsidRPr="004B0FA7" w:rsidRDefault="004B7D55" w:rsidP="00526492">
      <w:pPr>
        <w:pStyle w:val="NormalWeb"/>
        <w:spacing w:before="0" w:beforeAutospacing="0" w:after="0" w:afterAutospacing="0"/>
        <w:rPr>
          <w:rFonts w:ascii="Arial" w:hAnsi="Arial" w:cs="Arial"/>
        </w:rPr>
      </w:pPr>
      <w:hyperlink r:id="rId36" w:tgtFrame="_blank" w:history="1">
        <w:r w:rsidR="00526492" w:rsidRPr="004B0FA7">
          <w:rPr>
            <w:rStyle w:val="Strong"/>
            <w:rFonts w:ascii="Arial" w:eastAsiaTheme="majorEastAsia" w:hAnsi="Arial" w:cs="Arial"/>
          </w:rPr>
          <w:t>Neglect and Acts of Omission</w:t>
        </w:r>
      </w:hyperlink>
    </w:p>
    <w:p w14:paraId="51AF30C2"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This includes ignoring medical or physical care needs and failing to provide access to appropriate health social care or educational services. It also includes the withdrawing of the necessities of life, including medication, adequate nutrition, and heating.</w:t>
      </w:r>
    </w:p>
    <w:p w14:paraId="70CA000D" w14:textId="77777777" w:rsidR="000F5FFC" w:rsidRPr="004B0FA7" w:rsidRDefault="000F5FFC" w:rsidP="00526492">
      <w:pPr>
        <w:pStyle w:val="NormalWeb"/>
        <w:spacing w:before="0" w:beforeAutospacing="0" w:after="0" w:afterAutospacing="0"/>
        <w:rPr>
          <w:rFonts w:ascii="Arial" w:hAnsi="Arial" w:cs="Arial"/>
        </w:rPr>
      </w:pPr>
    </w:p>
    <w:p w14:paraId="48EE708C" w14:textId="4A4FC1C8" w:rsidR="00526492" w:rsidRPr="004B0FA7" w:rsidRDefault="004B7D55" w:rsidP="00526492">
      <w:pPr>
        <w:pStyle w:val="NormalWeb"/>
        <w:spacing w:before="0" w:beforeAutospacing="0" w:after="0" w:afterAutospacing="0"/>
        <w:rPr>
          <w:rFonts w:ascii="Arial" w:hAnsi="Arial" w:cs="Arial"/>
        </w:rPr>
      </w:pPr>
      <w:hyperlink r:id="rId37" w:tgtFrame="_blank" w:history="1">
        <w:r w:rsidR="00526492" w:rsidRPr="004B0FA7">
          <w:rPr>
            <w:rStyle w:val="Strong"/>
            <w:rFonts w:ascii="Arial" w:eastAsiaTheme="majorEastAsia" w:hAnsi="Arial" w:cs="Arial"/>
          </w:rPr>
          <w:t>Emotional or Psychological</w:t>
        </w:r>
      </w:hyperlink>
    </w:p>
    <w:p w14:paraId="7E607E2D"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This includes threats of harm or abandonment, deprivation of contact, humiliation, blaming, controlling, intimidation, coercion, harassment, verbal abuse, isolation, or withdrawal from services or supportive networks.</w:t>
      </w:r>
    </w:p>
    <w:p w14:paraId="024B11FE" w14:textId="0FFE88C2" w:rsidR="000F5FFC" w:rsidRPr="004B0FA7" w:rsidRDefault="000F5FFC" w:rsidP="00526492">
      <w:pPr>
        <w:pStyle w:val="Heading4"/>
        <w:spacing w:before="0"/>
        <w:rPr>
          <w:rFonts w:ascii="Arial" w:hAnsi="Arial" w:cs="Arial"/>
          <w:color w:val="auto"/>
          <w:sz w:val="24"/>
          <w:szCs w:val="24"/>
        </w:rPr>
      </w:pPr>
    </w:p>
    <w:p w14:paraId="5833E801" w14:textId="3136B938"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The</w:t>
      </w:r>
      <w:r w:rsidR="00E3142B" w:rsidRPr="004B0FA7">
        <w:rPr>
          <w:rFonts w:ascii="Arial" w:hAnsi="Arial" w:cs="Arial"/>
        </w:rPr>
        <w:t xml:space="preserve"> </w:t>
      </w:r>
      <w:proofErr w:type="spellStart"/>
      <w:r w:rsidR="00E3142B" w:rsidRPr="004B0FA7">
        <w:rPr>
          <w:rFonts w:ascii="Arial" w:hAnsi="Arial" w:cs="Arial"/>
        </w:rPr>
        <w:t>ann</w:t>
      </w:r>
      <w:proofErr w:type="spellEnd"/>
      <w:r w:rsidR="00E3142B" w:rsidRPr="004B0FA7">
        <w:rPr>
          <w:rFonts w:ascii="Arial" w:hAnsi="Arial" w:cs="Arial"/>
        </w:rPr>
        <w:t xml:space="preserve"> craft trust has identified </w:t>
      </w:r>
      <w:r w:rsidRPr="004B0FA7">
        <w:rPr>
          <w:rFonts w:ascii="Arial" w:hAnsi="Arial" w:cs="Arial"/>
        </w:rPr>
        <w:t>four additional types of harm</w:t>
      </w:r>
      <w:r w:rsidR="00E3142B" w:rsidRPr="004B0FA7">
        <w:rPr>
          <w:rFonts w:ascii="Arial" w:hAnsi="Arial" w:cs="Arial"/>
        </w:rPr>
        <w:t xml:space="preserve">, while </w:t>
      </w:r>
      <w:r w:rsidRPr="004B0FA7">
        <w:rPr>
          <w:rFonts w:ascii="Arial" w:hAnsi="Arial" w:cs="Arial"/>
        </w:rPr>
        <w:t xml:space="preserve">not included in </w:t>
      </w:r>
      <w:r w:rsidR="00E3142B" w:rsidRPr="004B0FA7">
        <w:rPr>
          <w:rFonts w:ascii="Arial" w:hAnsi="Arial" w:cs="Arial"/>
        </w:rPr>
        <w:t>t</w:t>
      </w:r>
      <w:r w:rsidRPr="004B0FA7">
        <w:rPr>
          <w:rFonts w:ascii="Arial" w:hAnsi="Arial" w:cs="Arial"/>
        </w:rPr>
        <w:t>he Care Act</w:t>
      </w:r>
      <w:r w:rsidR="00E3142B" w:rsidRPr="004B0FA7">
        <w:rPr>
          <w:rFonts w:ascii="Arial" w:hAnsi="Arial" w:cs="Arial"/>
        </w:rPr>
        <w:t xml:space="preserve"> 2014</w:t>
      </w:r>
      <w:r w:rsidRPr="004B0FA7">
        <w:rPr>
          <w:rFonts w:ascii="Arial" w:hAnsi="Arial" w:cs="Arial"/>
        </w:rPr>
        <w:t xml:space="preserve">, </w:t>
      </w:r>
      <w:r w:rsidR="00E3142B" w:rsidRPr="004B0FA7">
        <w:rPr>
          <w:rFonts w:ascii="Arial" w:hAnsi="Arial" w:cs="Arial"/>
        </w:rPr>
        <w:t xml:space="preserve">it believes </w:t>
      </w:r>
      <w:r w:rsidR="00E92B3E" w:rsidRPr="004B0FA7">
        <w:rPr>
          <w:rFonts w:ascii="Arial" w:hAnsi="Arial" w:cs="Arial"/>
        </w:rPr>
        <w:t xml:space="preserve">are </w:t>
      </w:r>
      <w:r w:rsidR="00E3142B" w:rsidRPr="004B0FA7">
        <w:rPr>
          <w:rFonts w:ascii="Arial" w:hAnsi="Arial" w:cs="Arial"/>
        </w:rPr>
        <w:t>re</w:t>
      </w:r>
      <w:r w:rsidRPr="004B0FA7">
        <w:rPr>
          <w:rFonts w:ascii="Arial" w:hAnsi="Arial" w:cs="Arial"/>
        </w:rPr>
        <w:t>levant to safeguarding adults.</w:t>
      </w:r>
      <w:r w:rsidR="00E92B3E" w:rsidRPr="004B0FA7">
        <w:rPr>
          <w:rFonts w:ascii="Arial" w:hAnsi="Arial" w:cs="Arial"/>
        </w:rPr>
        <w:t xml:space="preserve"> These are: </w:t>
      </w:r>
    </w:p>
    <w:p w14:paraId="57BCC480" w14:textId="77777777" w:rsidR="000F5FFC" w:rsidRPr="004B0FA7" w:rsidRDefault="000F5FFC" w:rsidP="00526492">
      <w:pPr>
        <w:pStyle w:val="NormalWeb"/>
        <w:spacing w:before="0" w:beforeAutospacing="0" w:after="0" w:afterAutospacing="0"/>
        <w:rPr>
          <w:rFonts w:ascii="Arial" w:hAnsi="Arial" w:cs="Arial"/>
        </w:rPr>
      </w:pPr>
    </w:p>
    <w:p w14:paraId="5A584953" w14:textId="1070F03B" w:rsidR="00526492" w:rsidRPr="004B0FA7" w:rsidRDefault="004B7D55" w:rsidP="00526492">
      <w:pPr>
        <w:pStyle w:val="NormalWeb"/>
        <w:spacing w:before="0" w:beforeAutospacing="0" w:after="0" w:afterAutospacing="0"/>
        <w:rPr>
          <w:rFonts w:ascii="Arial" w:hAnsi="Arial" w:cs="Arial"/>
        </w:rPr>
      </w:pPr>
      <w:hyperlink r:id="rId38" w:tgtFrame="_blank" w:history="1">
        <w:r w:rsidR="00526492" w:rsidRPr="004B0FA7">
          <w:rPr>
            <w:rStyle w:val="Strong"/>
            <w:rFonts w:ascii="Arial" w:eastAsiaTheme="majorEastAsia" w:hAnsi="Arial" w:cs="Arial"/>
          </w:rPr>
          <w:t>Cyber Bullying</w:t>
        </w:r>
      </w:hyperlink>
    </w:p>
    <w:p w14:paraId="0801E2A0"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Cyber bullying occurs when someone repeatedly makes fun of another person online, or repeatedly picks on another person through emails or text messages. It can also involve using online forums with the intention of harming, damaging, humiliating, or isolating another person. It includes various different types of bullying, including racist bullying, homophobic bullying, or bullying related to special education needs and disabilities. The main difference is that, instead of the perpetrator carrying out the bullying face-to-face, they use technology as a means to do it.</w:t>
      </w:r>
    </w:p>
    <w:p w14:paraId="330D44D2" w14:textId="77777777" w:rsidR="000F5FFC" w:rsidRPr="004B0FA7" w:rsidRDefault="000F5FFC" w:rsidP="00526492">
      <w:pPr>
        <w:pStyle w:val="NormalWeb"/>
        <w:spacing w:before="0" w:beforeAutospacing="0" w:after="0" w:afterAutospacing="0"/>
        <w:rPr>
          <w:rFonts w:ascii="Arial" w:hAnsi="Arial" w:cs="Arial"/>
        </w:rPr>
      </w:pPr>
    </w:p>
    <w:p w14:paraId="4B5FD610" w14:textId="7FCB3DC2" w:rsidR="00526492" w:rsidRPr="004B0FA7" w:rsidRDefault="004B7D55" w:rsidP="00526492">
      <w:pPr>
        <w:pStyle w:val="NormalWeb"/>
        <w:spacing w:before="0" w:beforeAutospacing="0" w:after="0" w:afterAutospacing="0"/>
        <w:rPr>
          <w:rFonts w:ascii="Arial" w:hAnsi="Arial" w:cs="Arial"/>
        </w:rPr>
      </w:pPr>
      <w:hyperlink r:id="rId39" w:tgtFrame="_blank" w:history="1">
        <w:r w:rsidR="00526492" w:rsidRPr="004B0FA7">
          <w:rPr>
            <w:rStyle w:val="Strong"/>
            <w:rFonts w:ascii="Arial" w:eastAsiaTheme="majorEastAsia" w:hAnsi="Arial" w:cs="Arial"/>
          </w:rPr>
          <w:t>Forced Marriage</w:t>
        </w:r>
      </w:hyperlink>
    </w:p>
    <w:p w14:paraId="36A3F7A8"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p>
    <w:p w14:paraId="2AAB3506" w14:textId="77777777" w:rsidR="000F5FFC" w:rsidRPr="004B0FA7" w:rsidRDefault="000F5FFC" w:rsidP="00526492">
      <w:pPr>
        <w:pStyle w:val="NormalWeb"/>
        <w:spacing w:before="0" w:beforeAutospacing="0" w:after="0" w:afterAutospacing="0"/>
        <w:rPr>
          <w:rFonts w:ascii="Arial" w:hAnsi="Arial" w:cs="Arial"/>
        </w:rPr>
      </w:pPr>
    </w:p>
    <w:p w14:paraId="4B60CBAF" w14:textId="1F16042F" w:rsidR="00526492" w:rsidRPr="004B0FA7" w:rsidRDefault="004B7D55" w:rsidP="00526492">
      <w:pPr>
        <w:pStyle w:val="NormalWeb"/>
        <w:spacing w:before="0" w:beforeAutospacing="0" w:after="0" w:afterAutospacing="0"/>
        <w:rPr>
          <w:rFonts w:ascii="Arial" w:hAnsi="Arial" w:cs="Arial"/>
        </w:rPr>
      </w:pPr>
      <w:hyperlink r:id="rId40" w:tgtFrame="_blank" w:history="1">
        <w:r w:rsidR="00526492" w:rsidRPr="004B0FA7">
          <w:rPr>
            <w:rStyle w:val="Strong"/>
            <w:rFonts w:ascii="Arial" w:eastAsiaTheme="majorEastAsia" w:hAnsi="Arial" w:cs="Arial"/>
          </w:rPr>
          <w:t>Mate Crime</w:t>
        </w:r>
      </w:hyperlink>
    </w:p>
    <w:p w14:paraId="5B72E8BE" w14:textId="1177E5DB"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 xml:space="preserve">A </w:t>
      </w:r>
      <w:r w:rsidR="004B0FA7" w:rsidRPr="004B0FA7">
        <w:rPr>
          <w:rFonts w:ascii="Arial" w:hAnsi="Arial" w:cs="Arial"/>
        </w:rPr>
        <w:t>‘</w:t>
      </w:r>
      <w:r w:rsidRPr="004B0FA7">
        <w:rPr>
          <w:rFonts w:ascii="Arial" w:hAnsi="Arial" w:cs="Arial"/>
        </w:rPr>
        <w:t>mate crime</w:t>
      </w:r>
      <w:r w:rsidR="004B0FA7" w:rsidRPr="004B0FA7">
        <w:rPr>
          <w:rFonts w:ascii="Arial" w:hAnsi="Arial" w:cs="Arial"/>
        </w:rPr>
        <w:t>’</w:t>
      </w:r>
      <w:r w:rsidRPr="004B0FA7">
        <w:rPr>
          <w:rFonts w:ascii="Arial" w:hAnsi="Arial" w:cs="Arial"/>
        </w:rPr>
        <w:t xml:space="preserve"> is when </w:t>
      </w:r>
      <w:r w:rsidR="004B0FA7" w:rsidRPr="004B0FA7">
        <w:rPr>
          <w:rFonts w:ascii="Arial" w:hAnsi="Arial" w:cs="Arial"/>
        </w:rPr>
        <w:t xml:space="preserve">a </w:t>
      </w:r>
      <w:r w:rsidRPr="004B0FA7">
        <w:rPr>
          <w:rFonts w:ascii="Arial" w:hAnsi="Arial" w:cs="Arial"/>
        </w:rPr>
        <w:t>vulnerable pe</w:t>
      </w:r>
      <w:r w:rsidR="004B0FA7" w:rsidRPr="004B0FA7">
        <w:rPr>
          <w:rFonts w:ascii="Arial" w:hAnsi="Arial" w:cs="Arial"/>
        </w:rPr>
        <w:t xml:space="preserve">rson is </w:t>
      </w:r>
      <w:r w:rsidR="00734799" w:rsidRPr="004B0FA7">
        <w:rPr>
          <w:rFonts w:ascii="Arial" w:hAnsi="Arial" w:cs="Arial"/>
        </w:rPr>
        <w:t xml:space="preserve">befriended </w:t>
      </w:r>
      <w:r w:rsidRPr="004B0FA7">
        <w:rPr>
          <w:rFonts w:ascii="Arial" w:hAnsi="Arial" w:cs="Arial"/>
        </w:rPr>
        <w:t xml:space="preserve">by members of the community who go on to exploit and take advantage of them. It may not be an illegal act, but it still has a negative effect on the individual. A mate crime is carried out by someone the adult knows, and it often happens in private. In recent years there have been a number of </w:t>
      </w:r>
      <w:r w:rsidR="004B0FA7" w:rsidRPr="004B0FA7">
        <w:rPr>
          <w:rFonts w:ascii="Arial" w:hAnsi="Arial" w:cs="Arial"/>
        </w:rPr>
        <w:t>multi-agency safeguarding r</w:t>
      </w:r>
      <w:r w:rsidRPr="004B0FA7">
        <w:rPr>
          <w:rFonts w:ascii="Arial" w:hAnsi="Arial" w:cs="Arial"/>
        </w:rPr>
        <w:t>eviews relating to people with a learning disability who were seriously harmed, or even murdered, by people who purported to be their friend.</w:t>
      </w:r>
    </w:p>
    <w:p w14:paraId="69D7FCF8" w14:textId="77777777" w:rsidR="000F5FFC" w:rsidRPr="004B0FA7" w:rsidRDefault="000F5FFC" w:rsidP="00526492">
      <w:pPr>
        <w:pStyle w:val="NormalWeb"/>
        <w:spacing w:before="0" w:beforeAutospacing="0" w:after="0" w:afterAutospacing="0"/>
        <w:rPr>
          <w:rFonts w:ascii="Arial" w:hAnsi="Arial" w:cs="Arial"/>
        </w:rPr>
      </w:pPr>
    </w:p>
    <w:p w14:paraId="340DC7D9" w14:textId="051DF8A1" w:rsidR="00526492" w:rsidRPr="004B0FA7" w:rsidRDefault="004B7D55" w:rsidP="00526492">
      <w:pPr>
        <w:pStyle w:val="NormalWeb"/>
        <w:spacing w:before="0" w:beforeAutospacing="0" w:after="0" w:afterAutospacing="0"/>
        <w:rPr>
          <w:rFonts w:ascii="Arial" w:hAnsi="Arial" w:cs="Arial"/>
        </w:rPr>
      </w:pPr>
      <w:hyperlink r:id="rId41" w:tgtFrame="_blank" w:history="1">
        <w:r w:rsidR="00526492" w:rsidRPr="004B0FA7">
          <w:rPr>
            <w:rStyle w:val="Strong"/>
            <w:rFonts w:ascii="Arial" w:eastAsiaTheme="majorEastAsia" w:hAnsi="Arial" w:cs="Arial"/>
          </w:rPr>
          <w:t>Radicalisation</w:t>
        </w:r>
      </w:hyperlink>
    </w:p>
    <w:p w14:paraId="0FB8A5EE" w14:textId="77777777" w:rsidR="00526492" w:rsidRPr="004B0FA7" w:rsidRDefault="00526492" w:rsidP="00526492">
      <w:pPr>
        <w:pStyle w:val="NormalWeb"/>
        <w:spacing w:before="0" w:beforeAutospacing="0" w:after="0" w:afterAutospacing="0"/>
        <w:rPr>
          <w:rFonts w:ascii="Arial" w:hAnsi="Arial" w:cs="Arial"/>
        </w:rPr>
      </w:pPr>
      <w:r w:rsidRPr="004B0FA7">
        <w:rPr>
          <w:rFonts w:ascii="Arial" w:hAnsi="Arial" w:cs="Arial"/>
        </w:rPr>
        <w:t>The aim of radicalisation is to inspire new recruits, embed extreme views and persuade vulnerable individuals to the legitimacy of a cause. This may be direct through a relationship, or through social media.</w:t>
      </w:r>
    </w:p>
    <w:p w14:paraId="58283F05" w14:textId="1B069409" w:rsidR="00526492" w:rsidRDefault="00526492" w:rsidP="00526492">
      <w:pPr>
        <w:pStyle w:val="NormalWeb"/>
        <w:spacing w:before="0" w:beforeAutospacing="0" w:after="240" w:afterAutospacing="0" w:line="384" w:lineRule="atLeast"/>
        <w:rPr>
          <w:rFonts w:ascii="&amp;quot" w:hAnsi="&amp;quot"/>
          <w:color w:val="333F48"/>
        </w:rPr>
      </w:pPr>
    </w:p>
    <w:p w14:paraId="6669E25A" w14:textId="59004A7A" w:rsidR="00516621" w:rsidRDefault="00516621">
      <w:pPr>
        <w:rPr>
          <w:rFonts w:ascii="&amp;quot" w:eastAsia="Times New Roman" w:hAnsi="&amp;quot" w:cs="Times New Roman"/>
          <w:color w:val="333F48"/>
          <w:sz w:val="24"/>
          <w:szCs w:val="24"/>
          <w:lang w:val="en-GB" w:eastAsia="en-GB"/>
        </w:rPr>
      </w:pPr>
      <w:r>
        <w:rPr>
          <w:rFonts w:ascii="&amp;quot" w:hAnsi="&amp;quot"/>
          <w:color w:val="333F48"/>
        </w:rPr>
        <w:br w:type="page"/>
      </w:r>
    </w:p>
    <w:p w14:paraId="7CC8D084" w14:textId="3EC1F07A" w:rsidR="008472EF" w:rsidRDefault="008472EF" w:rsidP="00BC4C98">
      <w:pPr>
        <w:rPr>
          <w:rFonts w:ascii="Arial" w:hAnsi="Arial" w:cs="Arial"/>
          <w:b/>
          <w:sz w:val="32"/>
          <w:szCs w:val="32"/>
        </w:rPr>
      </w:pPr>
      <w:r w:rsidRPr="008472EF">
        <w:rPr>
          <w:rFonts w:ascii="Arial" w:hAnsi="Arial" w:cs="Arial"/>
          <w:b/>
          <w:sz w:val="32"/>
          <w:szCs w:val="32"/>
        </w:rPr>
        <w:lastRenderedPageBreak/>
        <w:t>Annex</w:t>
      </w:r>
      <w:r w:rsidR="002112CB">
        <w:rPr>
          <w:rFonts w:ascii="Arial" w:hAnsi="Arial" w:cs="Arial"/>
          <w:b/>
          <w:sz w:val="32"/>
          <w:szCs w:val="32"/>
        </w:rPr>
        <w:t xml:space="preserve"> </w:t>
      </w:r>
      <w:r w:rsidR="00526492">
        <w:rPr>
          <w:rFonts w:ascii="Arial" w:hAnsi="Arial" w:cs="Arial"/>
          <w:b/>
          <w:sz w:val="32"/>
          <w:szCs w:val="32"/>
        </w:rPr>
        <w:t>C</w:t>
      </w:r>
      <w:r w:rsidR="00E06619">
        <w:rPr>
          <w:rFonts w:ascii="Arial" w:hAnsi="Arial" w:cs="Arial"/>
          <w:b/>
          <w:sz w:val="32"/>
          <w:szCs w:val="32"/>
        </w:rPr>
        <w:t>: F</w:t>
      </w:r>
      <w:r w:rsidRPr="008472EF">
        <w:rPr>
          <w:rFonts w:ascii="Arial" w:hAnsi="Arial" w:cs="Arial"/>
          <w:b/>
          <w:sz w:val="32"/>
          <w:szCs w:val="32"/>
        </w:rPr>
        <w:t>lowchart for reporting safeguarding</w:t>
      </w:r>
      <w:r w:rsidR="00011E1D">
        <w:rPr>
          <w:rFonts w:ascii="Arial" w:hAnsi="Arial" w:cs="Arial"/>
          <w:b/>
          <w:sz w:val="32"/>
          <w:szCs w:val="32"/>
        </w:rPr>
        <w:t xml:space="preserve"> </w:t>
      </w:r>
      <w:r w:rsidRPr="008472EF">
        <w:rPr>
          <w:rFonts w:ascii="Arial" w:hAnsi="Arial" w:cs="Arial"/>
          <w:b/>
          <w:sz w:val="32"/>
          <w:szCs w:val="32"/>
        </w:rPr>
        <w:t>concerns</w:t>
      </w:r>
      <w:r w:rsidR="00011E1D">
        <w:rPr>
          <w:rFonts w:ascii="Arial" w:hAnsi="Arial" w:cs="Arial"/>
          <w:b/>
          <w:sz w:val="32"/>
          <w:szCs w:val="32"/>
        </w:rPr>
        <w:t xml:space="preserve"> (relating to adults or children)</w:t>
      </w:r>
    </w:p>
    <w:p w14:paraId="1E9DA202" w14:textId="55065031" w:rsidR="00E06619" w:rsidRDefault="00011E1D" w:rsidP="008472EF">
      <w:pPr>
        <w:jc w:val="center"/>
        <w:rPr>
          <w:rFonts w:ascii="Arial" w:hAnsi="Arial" w:cs="Arial"/>
          <w:b/>
          <w:sz w:val="32"/>
          <w:szCs w:val="32"/>
        </w:rPr>
      </w:pPr>
      <w:r>
        <w:rPr>
          <w:rFonts w:ascii="Arial" w:hAnsi="Arial" w:cs="Arial"/>
          <w:b/>
          <w:sz w:val="32"/>
          <w:szCs w:val="32"/>
        </w:rPr>
        <w:t xml:space="preserve"> </w:t>
      </w:r>
    </w:p>
    <w:p w14:paraId="24CCF2D5" w14:textId="263C7D1E" w:rsidR="00E06619" w:rsidRDefault="00E06619" w:rsidP="008472EF">
      <w:pPr>
        <w:jc w:val="center"/>
        <w:rPr>
          <w:rFonts w:ascii="Arial" w:hAnsi="Arial" w:cs="Arial"/>
          <w:b/>
          <w:sz w:val="32"/>
          <w:szCs w:val="32"/>
        </w:rPr>
      </w:pPr>
    </w:p>
    <w:p w14:paraId="5E7BC7EC" w14:textId="08B24087" w:rsidR="00E06619" w:rsidRDefault="00C2725C" w:rsidP="00E06619">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3360" behindDoc="0" locked="0" layoutInCell="1" allowOverlap="1" wp14:anchorId="0661D600" wp14:editId="5407B2EB">
                <wp:simplePos x="0" y="0"/>
                <wp:positionH relativeFrom="column">
                  <wp:posOffset>162560</wp:posOffset>
                </wp:positionH>
                <wp:positionV relativeFrom="paragraph">
                  <wp:posOffset>111760</wp:posOffset>
                </wp:positionV>
                <wp:extent cx="1805940" cy="568960"/>
                <wp:effectExtent l="0" t="0" r="3810" b="2540"/>
                <wp:wrapNone/>
                <wp:docPr id="4" name="Text Box 4"/>
                <wp:cNvGraphicFramePr/>
                <a:graphic xmlns:a="http://schemas.openxmlformats.org/drawingml/2006/main">
                  <a:graphicData uri="http://schemas.microsoft.com/office/word/2010/wordprocessingShape">
                    <wps:wsp>
                      <wps:cNvSpPr txBox="1"/>
                      <wps:spPr>
                        <a:xfrm>
                          <a:off x="0" y="0"/>
                          <a:ext cx="1805940" cy="568960"/>
                        </a:xfrm>
                        <a:prstGeom prst="rect">
                          <a:avLst/>
                        </a:prstGeom>
                        <a:solidFill>
                          <a:schemeClr val="lt1"/>
                        </a:solidFill>
                        <a:ln w="6350">
                          <a:noFill/>
                        </a:ln>
                      </wps:spPr>
                      <wps:txbx>
                        <w:txbxContent>
                          <w:p w14:paraId="3945652F" w14:textId="4C162D99" w:rsidR="00914296" w:rsidRPr="0075223E" w:rsidRDefault="00914296" w:rsidP="00E06619">
                            <w:pPr>
                              <w:jc w:val="center"/>
                              <w:rPr>
                                <w:rFonts w:ascii="Arial" w:hAnsi="Arial" w:cs="Arial"/>
                                <w:b/>
                                <w:sz w:val="20"/>
                                <w:szCs w:val="20"/>
                              </w:rPr>
                            </w:pPr>
                            <w:r>
                              <w:rPr>
                                <w:rFonts w:ascii="Arial" w:hAnsi="Arial" w:cs="Arial"/>
                                <w:b/>
                                <w:sz w:val="20"/>
                                <w:szCs w:val="20"/>
                              </w:rPr>
                              <w:t xml:space="preserve">You </w:t>
                            </w:r>
                            <w:r w:rsidRPr="0075223E">
                              <w:rPr>
                                <w:rFonts w:ascii="Arial" w:hAnsi="Arial" w:cs="Arial"/>
                                <w:b/>
                                <w:sz w:val="20"/>
                                <w:szCs w:val="20"/>
                              </w:rPr>
                              <w:t>identif</w:t>
                            </w:r>
                            <w:r>
                              <w:rPr>
                                <w:rFonts w:ascii="Arial" w:hAnsi="Arial" w:cs="Arial"/>
                                <w:b/>
                                <w:sz w:val="20"/>
                                <w:szCs w:val="20"/>
                              </w:rPr>
                              <w:t xml:space="preserve">y </w:t>
                            </w:r>
                            <w:r w:rsidRPr="0075223E">
                              <w:rPr>
                                <w:rFonts w:ascii="Arial" w:hAnsi="Arial" w:cs="Arial"/>
                                <w:b/>
                                <w:sz w:val="20"/>
                                <w:szCs w:val="20"/>
                              </w:rPr>
                              <w:t>indicator of abuse or ha</w:t>
                            </w:r>
                            <w:r>
                              <w:rPr>
                                <w:rFonts w:ascii="Arial" w:hAnsi="Arial" w:cs="Arial"/>
                                <w:b/>
                                <w:sz w:val="20"/>
                                <w:szCs w:val="20"/>
                              </w:rPr>
                              <w:t>ve</w:t>
                            </w:r>
                            <w:r w:rsidRPr="0075223E">
                              <w:rPr>
                                <w:rFonts w:ascii="Arial" w:hAnsi="Arial" w:cs="Arial"/>
                                <w:b/>
                                <w:sz w:val="20"/>
                                <w:szCs w:val="20"/>
                              </w:rPr>
                              <w:t xml:space="preserve"> safeguarding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1D600" id="_x0000_t202" coordsize="21600,21600" o:spt="202" path="m,l,21600r21600,l21600,xe">
                <v:stroke joinstyle="miter"/>
                <v:path gradientshapeok="t" o:connecttype="rect"/>
              </v:shapetype>
              <v:shape id="Text Box 4" o:spid="_x0000_s1026" type="#_x0000_t202" style="position:absolute;margin-left:12.8pt;margin-top:8.8pt;width:142.2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" fillcolor="white [3201]" stroked="f" strokeweight=".5pt">
                <v:textbox>
                  <w:txbxContent>
                    <w:p w14:paraId="3945652F" w14:textId="4C162D99" w:rsidR="00914296" w:rsidRPr="0075223E" w:rsidRDefault="00914296" w:rsidP="00E06619">
                      <w:pPr>
                        <w:jc w:val="center"/>
                        <w:rPr>
                          <w:rFonts w:ascii="Arial" w:hAnsi="Arial" w:cs="Arial"/>
                          <w:b/>
                          <w:sz w:val="20"/>
                          <w:szCs w:val="20"/>
                        </w:rPr>
                      </w:pPr>
                      <w:r>
                        <w:rPr>
                          <w:rFonts w:ascii="Arial" w:hAnsi="Arial" w:cs="Arial"/>
                          <w:b/>
                          <w:sz w:val="20"/>
                          <w:szCs w:val="20"/>
                        </w:rPr>
                        <w:t xml:space="preserve">You </w:t>
                      </w:r>
                      <w:r w:rsidRPr="0075223E">
                        <w:rPr>
                          <w:rFonts w:ascii="Arial" w:hAnsi="Arial" w:cs="Arial"/>
                          <w:b/>
                          <w:sz w:val="20"/>
                          <w:szCs w:val="20"/>
                        </w:rPr>
                        <w:t>identif</w:t>
                      </w:r>
                      <w:r>
                        <w:rPr>
                          <w:rFonts w:ascii="Arial" w:hAnsi="Arial" w:cs="Arial"/>
                          <w:b/>
                          <w:sz w:val="20"/>
                          <w:szCs w:val="20"/>
                        </w:rPr>
                        <w:t xml:space="preserve">y </w:t>
                      </w:r>
                      <w:r w:rsidRPr="0075223E">
                        <w:rPr>
                          <w:rFonts w:ascii="Arial" w:hAnsi="Arial" w:cs="Arial"/>
                          <w:b/>
                          <w:sz w:val="20"/>
                          <w:szCs w:val="20"/>
                        </w:rPr>
                        <w:t>indicator of abuse or ha</w:t>
                      </w:r>
                      <w:r>
                        <w:rPr>
                          <w:rFonts w:ascii="Arial" w:hAnsi="Arial" w:cs="Arial"/>
                          <w:b/>
                          <w:sz w:val="20"/>
                          <w:szCs w:val="20"/>
                        </w:rPr>
                        <w:t>ve</w:t>
                      </w:r>
                      <w:r w:rsidRPr="0075223E">
                        <w:rPr>
                          <w:rFonts w:ascii="Arial" w:hAnsi="Arial" w:cs="Arial"/>
                          <w:b/>
                          <w:sz w:val="20"/>
                          <w:szCs w:val="20"/>
                        </w:rPr>
                        <w:t xml:space="preserve"> safeguarding concern</w:t>
                      </w:r>
                    </w:p>
                  </w:txbxContent>
                </v:textbox>
              </v:shape>
            </w:pict>
          </mc:Fallback>
        </mc:AlternateContent>
      </w:r>
      <w:r>
        <w:rPr>
          <w:rFonts w:ascii="Arial" w:hAnsi="Arial" w:cs="Arial"/>
          <w:noProof/>
          <w:sz w:val="32"/>
          <w:szCs w:val="32"/>
        </w:rPr>
        <mc:AlternateContent>
          <mc:Choice Requires="wps">
            <w:drawing>
              <wp:anchor distT="0" distB="0" distL="114300" distR="114300" simplePos="0" relativeHeight="251695104" behindDoc="0" locked="0" layoutInCell="1" allowOverlap="1" wp14:anchorId="3739B336" wp14:editId="2F7994F5">
                <wp:simplePos x="0" y="0"/>
                <wp:positionH relativeFrom="column">
                  <wp:posOffset>129540</wp:posOffset>
                </wp:positionH>
                <wp:positionV relativeFrom="paragraph">
                  <wp:posOffset>40005</wp:posOffset>
                </wp:positionV>
                <wp:extent cx="1836420" cy="670560"/>
                <wp:effectExtent l="0" t="0" r="11430" b="15240"/>
                <wp:wrapNone/>
                <wp:docPr id="27" name="Flowchart: Terminator 27"/>
                <wp:cNvGraphicFramePr/>
                <a:graphic xmlns:a="http://schemas.openxmlformats.org/drawingml/2006/main">
                  <a:graphicData uri="http://schemas.microsoft.com/office/word/2010/wordprocessingShape">
                    <wps:wsp>
                      <wps:cNvSpPr/>
                      <wps:spPr>
                        <a:xfrm>
                          <a:off x="0" y="0"/>
                          <a:ext cx="1836420" cy="67056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79330" id="_x0000_t116" coordsize="21600,21600" o:spt="116" path="m3475,qx,10800,3475,21600l18125,21600qx21600,10800,18125,xe">
                <v:stroke joinstyle="miter"/>
                <v:path gradientshapeok="t" o:connecttype="rect" textboxrect="1018,3163,20582,18437"/>
              </v:shapetype>
              <v:shape id="Flowchart: Terminator 27" o:spid="_x0000_s1026" type="#_x0000_t116" style="position:absolute;margin-left:10.2pt;margin-top:3.15pt;width:144.6pt;height:5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" filled="f" strokecolor="#1f4d78 [1604]" strokeweight="1pt"/>
            </w:pict>
          </mc:Fallback>
        </mc:AlternateContent>
      </w:r>
    </w:p>
    <w:p w14:paraId="776762DC" w14:textId="3A6F33A6" w:rsidR="0075223E" w:rsidRPr="0075223E" w:rsidRDefault="0075223E" w:rsidP="0075223E">
      <w:pPr>
        <w:rPr>
          <w:rFonts w:ascii="Arial" w:hAnsi="Arial" w:cs="Arial"/>
          <w:sz w:val="32"/>
          <w:szCs w:val="32"/>
        </w:rPr>
      </w:pPr>
    </w:p>
    <w:p w14:paraId="7D9F3870" w14:textId="4DD168C2" w:rsidR="0075223E" w:rsidRPr="0075223E" w:rsidRDefault="0075223E" w:rsidP="0075223E">
      <w:pPr>
        <w:rPr>
          <w:rFonts w:ascii="Arial" w:hAnsi="Arial" w:cs="Arial"/>
          <w:sz w:val="32"/>
          <w:szCs w:val="32"/>
        </w:rPr>
      </w:pPr>
    </w:p>
    <w:p w14:paraId="590E2580" w14:textId="14158000" w:rsidR="0075223E" w:rsidRDefault="00372E64" w:rsidP="0075223E">
      <w:pPr>
        <w:rPr>
          <w:rFonts w:ascii="Arial" w:hAnsi="Arial" w:cs="Arial"/>
          <w:b/>
          <w:sz w:val="32"/>
          <w:szCs w:val="32"/>
        </w:rPr>
      </w:pPr>
      <w:r>
        <w:rPr>
          <w:noProof/>
        </w:rPr>
        <mc:AlternateContent>
          <mc:Choice Requires="wps">
            <w:drawing>
              <wp:anchor distT="0" distB="0" distL="114300" distR="114300" simplePos="0" relativeHeight="251697152" behindDoc="0" locked="0" layoutInCell="1" allowOverlap="1" wp14:anchorId="50D66B4C" wp14:editId="0808715E">
                <wp:simplePos x="0" y="0"/>
                <wp:positionH relativeFrom="column">
                  <wp:posOffset>835196</wp:posOffset>
                </wp:positionH>
                <wp:positionV relativeFrom="paragraph">
                  <wp:posOffset>153645</wp:posOffset>
                </wp:positionV>
                <wp:extent cx="397900" cy="126365"/>
                <wp:effectExtent l="21272" t="0" r="42863" b="42862"/>
                <wp:wrapNone/>
                <wp:docPr id="35" name="Arrow: Right 35"/>
                <wp:cNvGraphicFramePr/>
                <a:graphic xmlns:a="http://schemas.openxmlformats.org/drawingml/2006/main">
                  <a:graphicData uri="http://schemas.microsoft.com/office/word/2010/wordprocessingShape">
                    <wps:wsp>
                      <wps:cNvSpPr/>
                      <wps:spPr>
                        <a:xfrm rot="5400000">
                          <a:off x="0" y="0"/>
                          <a:ext cx="397900" cy="126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FE6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 o:spid="_x0000_s1026" type="#_x0000_t13" style="position:absolute;margin-left:65.75pt;margin-top:12.1pt;width:31.35pt;height:9.9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" adj="18170" fillcolor="#5b9bd5 [3204]" strokecolor="#1f4d78 [1604]" strokeweight="1pt"/>
            </w:pict>
          </mc:Fallback>
        </mc:AlternateContent>
      </w:r>
    </w:p>
    <w:p w14:paraId="300DE822" w14:textId="2BDD09BD" w:rsidR="0075223E" w:rsidRPr="00126C86" w:rsidRDefault="0075223E" w:rsidP="0075223E">
      <w:pPr>
        <w:rPr>
          <w:rFonts w:ascii="Arial" w:hAnsi="Arial" w:cs="Arial"/>
          <w:sz w:val="32"/>
          <w:szCs w:val="32"/>
        </w:rPr>
      </w:pPr>
      <w:r w:rsidRPr="00126C86">
        <w:rPr>
          <w:rFonts w:ascii="Arial" w:hAnsi="Arial" w:cs="Arial"/>
          <w:noProof/>
          <w:sz w:val="32"/>
          <w:szCs w:val="32"/>
        </w:rPr>
        <mc:AlternateContent>
          <mc:Choice Requires="wps">
            <w:drawing>
              <wp:anchor distT="0" distB="0" distL="114300" distR="114300" simplePos="0" relativeHeight="251668480" behindDoc="0" locked="0" layoutInCell="1" allowOverlap="1" wp14:anchorId="59C6D3ED" wp14:editId="215A4DAF">
                <wp:simplePos x="0" y="0"/>
                <wp:positionH relativeFrom="column">
                  <wp:posOffset>331470</wp:posOffset>
                </wp:positionH>
                <wp:positionV relativeFrom="paragraph">
                  <wp:posOffset>195580</wp:posOffset>
                </wp:positionV>
                <wp:extent cx="1409700" cy="1066800"/>
                <wp:effectExtent l="19050" t="19050" r="34290" b="38100"/>
                <wp:wrapNone/>
                <wp:docPr id="10" name="Diamond 10"/>
                <wp:cNvGraphicFramePr/>
                <a:graphic xmlns:a="http://schemas.openxmlformats.org/drawingml/2006/main">
                  <a:graphicData uri="http://schemas.microsoft.com/office/word/2010/wordprocessingShape">
                    <wps:wsp>
                      <wps:cNvSpPr/>
                      <wps:spPr>
                        <a:xfrm>
                          <a:off x="0" y="0"/>
                          <a:ext cx="1409700" cy="106680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9915C" id="_x0000_t4" coordsize="21600,21600" o:spt="4" path="m10800,l,10800,10800,21600,21600,10800xe">
                <v:stroke joinstyle="miter"/>
                <v:path gradientshapeok="t" o:connecttype="rect" textboxrect="5400,5400,16200,16200"/>
              </v:shapetype>
              <v:shape id="Diamond 10" o:spid="_x0000_s1026" type="#_x0000_t4" style="position:absolute;margin-left:26.1pt;margin-top:15.4pt;width:111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" filled="f" strokecolor="#1f4d78 [1604]" strokeweight="1pt"/>
            </w:pict>
          </mc:Fallback>
        </mc:AlternateContent>
      </w:r>
    </w:p>
    <w:p w14:paraId="2D3D4F13" w14:textId="0B484310" w:rsidR="0075223E" w:rsidRDefault="00856E81" w:rsidP="0075223E">
      <w:pP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84864" behindDoc="0" locked="0" layoutInCell="1" allowOverlap="1" wp14:anchorId="1E03760B" wp14:editId="7B0A254D">
                <wp:simplePos x="0" y="0"/>
                <wp:positionH relativeFrom="margin">
                  <wp:posOffset>2880323</wp:posOffset>
                </wp:positionH>
                <wp:positionV relativeFrom="paragraph">
                  <wp:posOffset>154305</wp:posOffset>
                </wp:positionV>
                <wp:extent cx="1912620" cy="670560"/>
                <wp:effectExtent l="0" t="0" r="11430" b="15240"/>
                <wp:wrapNone/>
                <wp:docPr id="20" name="Rectangle: Rounded Corners 20"/>
                <wp:cNvGraphicFramePr/>
                <a:graphic xmlns:a="http://schemas.openxmlformats.org/drawingml/2006/main">
                  <a:graphicData uri="http://schemas.microsoft.com/office/word/2010/wordprocessingShape">
                    <wps:wsp>
                      <wps:cNvSpPr/>
                      <wps:spPr>
                        <a:xfrm>
                          <a:off x="0" y="0"/>
                          <a:ext cx="1912620" cy="670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74FCE" id="Rectangle: Rounded Corners 20" o:spid="_x0000_s1026" style="position:absolute;margin-left:226.8pt;margin-top:12.15pt;width:150.6pt;height:52.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" filled="f" strokecolor="#1f4d78 [1604]" strokeweight="1pt">
                <v:stroke joinstyle="miter"/>
                <w10:wrap anchorx="margin"/>
              </v:roundrect>
            </w:pict>
          </mc:Fallback>
        </mc:AlternateContent>
      </w:r>
      <w:r w:rsidR="0088254C">
        <w:rPr>
          <w:rFonts w:ascii="Arial" w:hAnsi="Arial" w:cs="Arial"/>
          <w:noProof/>
          <w:sz w:val="32"/>
          <w:szCs w:val="32"/>
        </w:rPr>
        <mc:AlternateContent>
          <mc:Choice Requires="wps">
            <w:drawing>
              <wp:anchor distT="0" distB="0" distL="114300" distR="114300" simplePos="0" relativeHeight="251693056" behindDoc="0" locked="0" layoutInCell="1" allowOverlap="1" wp14:anchorId="58D58330" wp14:editId="6E41863D">
                <wp:simplePos x="0" y="0"/>
                <wp:positionH relativeFrom="column">
                  <wp:posOffset>1807028</wp:posOffset>
                </wp:positionH>
                <wp:positionV relativeFrom="paragraph">
                  <wp:posOffset>161109</wp:posOffset>
                </wp:positionV>
                <wp:extent cx="898071" cy="244929"/>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898071" cy="244929"/>
                        </a:xfrm>
                        <a:prstGeom prst="rect">
                          <a:avLst/>
                        </a:prstGeom>
                        <a:solidFill>
                          <a:schemeClr val="lt1"/>
                        </a:solidFill>
                        <a:ln w="6350">
                          <a:noFill/>
                        </a:ln>
                      </wps:spPr>
                      <wps:txbx>
                        <w:txbxContent>
                          <w:p w14:paraId="09B40ACA" w14:textId="3FAEB51B" w:rsidR="00914296" w:rsidRPr="0075223E" w:rsidRDefault="00914296" w:rsidP="0088254C">
                            <w:pPr>
                              <w:jc w:val="center"/>
                              <w:rPr>
                                <w:rFonts w:ascii="Arial" w:hAnsi="Arial" w:cs="Arial"/>
                                <w:b/>
                                <w:sz w:val="20"/>
                                <w:szCs w:val="20"/>
                              </w:rPr>
                            </w:pPr>
                            <w:r>
                              <w:rPr>
                                <w:rFonts w:ascii="Arial" w:hAnsi="Arial" w:cs="Arial"/>
                                <w:b/>
                                <w:sz w:val="20"/>
                                <w:szCs w:val="20"/>
                              </w:rPr>
                              <w:t>Y</w:t>
                            </w:r>
                            <w:r w:rsidRPr="0075223E">
                              <w:rPr>
                                <w:rFonts w:ascii="Arial" w:hAnsi="Arial" w:cs="Arial"/>
                                <w:b/>
                                <w:sz w:val="20"/>
                                <w:szCs w:val="20"/>
                              </w:rPr>
                              <w:t>E</w:t>
                            </w:r>
                            <w:r>
                              <w:rPr>
                                <w:rFonts w:ascii="Arial" w:hAnsi="Arial" w:cs="Arial"/>
                                <w:b/>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8330" id="Text Box 24" o:spid="_x0000_s1027" type="#_x0000_t202" style="position:absolute;margin-left:142.3pt;margin-top:12.7pt;width:70.7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" fillcolor="white [3201]" stroked="f" strokeweight=".5pt">
                <v:textbox>
                  <w:txbxContent>
                    <w:p w14:paraId="09B40ACA" w14:textId="3FAEB51B" w:rsidR="00914296" w:rsidRPr="0075223E" w:rsidRDefault="00914296" w:rsidP="0088254C">
                      <w:pPr>
                        <w:jc w:val="center"/>
                        <w:rPr>
                          <w:rFonts w:ascii="Arial" w:hAnsi="Arial" w:cs="Arial"/>
                          <w:b/>
                          <w:sz w:val="20"/>
                          <w:szCs w:val="20"/>
                        </w:rPr>
                      </w:pPr>
                      <w:r>
                        <w:rPr>
                          <w:rFonts w:ascii="Arial" w:hAnsi="Arial" w:cs="Arial"/>
                          <w:b/>
                          <w:sz w:val="20"/>
                          <w:szCs w:val="20"/>
                        </w:rPr>
                        <w:t>Y</w:t>
                      </w:r>
                      <w:r w:rsidRPr="0075223E">
                        <w:rPr>
                          <w:rFonts w:ascii="Arial" w:hAnsi="Arial" w:cs="Arial"/>
                          <w:b/>
                          <w:sz w:val="20"/>
                          <w:szCs w:val="20"/>
                        </w:rPr>
                        <w:t>E</w:t>
                      </w:r>
                      <w:r>
                        <w:rPr>
                          <w:rFonts w:ascii="Arial" w:hAnsi="Arial" w:cs="Arial"/>
                          <w:b/>
                          <w:sz w:val="20"/>
                          <w:szCs w:val="20"/>
                        </w:rPr>
                        <w:t>S</w:t>
                      </w:r>
                    </w:p>
                  </w:txbxContent>
                </v:textbox>
              </v:shape>
            </w:pict>
          </mc:Fallback>
        </mc:AlternateContent>
      </w:r>
    </w:p>
    <w:p w14:paraId="7CE1A5A6" w14:textId="1978E442" w:rsidR="0075223E" w:rsidRDefault="00DF5E9F" w:rsidP="0075223E">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18656" behindDoc="0" locked="0" layoutInCell="1" allowOverlap="1" wp14:anchorId="5BACC49C" wp14:editId="72AAB45B">
                <wp:simplePos x="0" y="0"/>
                <wp:positionH relativeFrom="column">
                  <wp:posOffset>1975757</wp:posOffset>
                </wp:positionH>
                <wp:positionV relativeFrom="paragraph">
                  <wp:posOffset>221343</wp:posOffset>
                </wp:positionV>
                <wp:extent cx="2841172" cy="5062673"/>
                <wp:effectExtent l="38100" t="38100" r="854710" b="195580"/>
                <wp:wrapNone/>
                <wp:docPr id="49" name="Connector: Elbow 49"/>
                <wp:cNvGraphicFramePr/>
                <a:graphic xmlns:a="http://schemas.openxmlformats.org/drawingml/2006/main">
                  <a:graphicData uri="http://schemas.microsoft.com/office/word/2010/wordprocessingShape">
                    <wps:wsp>
                      <wps:cNvCnPr/>
                      <wps:spPr>
                        <a:xfrm flipH="1">
                          <a:off x="0" y="0"/>
                          <a:ext cx="2841172" cy="5062673"/>
                        </a:xfrm>
                        <a:prstGeom prst="bentConnector3">
                          <a:avLst>
                            <a:gd name="adj1" fmla="val -27491"/>
                          </a:avLst>
                        </a:prstGeom>
                        <a:ln w="920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BDA74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9" o:spid="_x0000_s1026" type="#_x0000_t34" style="position:absolute;margin-left:155.55pt;margin-top:17.45pt;width:223.7pt;height:398.6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" adj="-5938" strokecolor="#5b9bd5 [3204]" strokeweight="7.25pt">
                <v:stroke endarrow="block"/>
              </v:shape>
            </w:pict>
          </mc:Fallback>
        </mc:AlternateContent>
      </w:r>
      <w:r w:rsidR="00856E81">
        <w:rPr>
          <w:rFonts w:ascii="Arial" w:hAnsi="Arial" w:cs="Arial"/>
          <w:noProof/>
          <w:sz w:val="32"/>
          <w:szCs w:val="32"/>
        </w:rPr>
        <mc:AlternateContent>
          <mc:Choice Requires="wps">
            <w:drawing>
              <wp:anchor distT="0" distB="0" distL="114300" distR="114300" simplePos="0" relativeHeight="251720704" behindDoc="0" locked="0" layoutInCell="1" allowOverlap="1" wp14:anchorId="3D4C7419" wp14:editId="71CB359D">
                <wp:simplePos x="0" y="0"/>
                <wp:positionH relativeFrom="column">
                  <wp:posOffset>1770530</wp:posOffset>
                </wp:positionH>
                <wp:positionV relativeFrom="paragraph">
                  <wp:posOffset>157966</wp:posOffset>
                </wp:positionV>
                <wp:extent cx="1071880" cy="198120"/>
                <wp:effectExtent l="0" t="19050" r="33020" b="30480"/>
                <wp:wrapNone/>
                <wp:docPr id="51" name="Arrow: Right 51"/>
                <wp:cNvGraphicFramePr/>
                <a:graphic xmlns:a="http://schemas.openxmlformats.org/drawingml/2006/main">
                  <a:graphicData uri="http://schemas.microsoft.com/office/word/2010/wordprocessingShape">
                    <wps:wsp>
                      <wps:cNvSpPr/>
                      <wps:spPr>
                        <a:xfrm>
                          <a:off x="0" y="0"/>
                          <a:ext cx="1071880"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9F02" id="Arrow: Right 51" o:spid="_x0000_s1026" type="#_x0000_t13" style="position:absolute;margin-left:139.4pt;margin-top:12.45pt;width:84.4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" adj="19604" fillcolor="#5b9bd5 [3204]" strokecolor="#1f4d78 [1604]" strokeweight="1pt"/>
            </w:pict>
          </mc:Fallback>
        </mc:AlternateContent>
      </w:r>
      <w:r w:rsidR="0088254C">
        <w:rPr>
          <w:rFonts w:ascii="Arial" w:hAnsi="Arial" w:cs="Arial"/>
          <w:b/>
          <w:noProof/>
          <w:sz w:val="32"/>
          <w:szCs w:val="32"/>
        </w:rPr>
        <mc:AlternateContent>
          <mc:Choice Requires="wps">
            <w:drawing>
              <wp:anchor distT="0" distB="0" distL="114300" distR="114300" simplePos="0" relativeHeight="251686912" behindDoc="0" locked="0" layoutInCell="1" allowOverlap="1" wp14:anchorId="38BD5642" wp14:editId="77BDA255">
                <wp:simplePos x="0" y="0"/>
                <wp:positionH relativeFrom="column">
                  <wp:posOffset>2944858</wp:posOffset>
                </wp:positionH>
                <wp:positionV relativeFrom="paragraph">
                  <wp:posOffset>55880</wp:posOffset>
                </wp:positionV>
                <wp:extent cx="1805940" cy="403860"/>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1805940" cy="403860"/>
                        </a:xfrm>
                        <a:prstGeom prst="rect">
                          <a:avLst/>
                        </a:prstGeom>
                        <a:solidFill>
                          <a:schemeClr val="lt1"/>
                        </a:solidFill>
                        <a:ln w="6350">
                          <a:noFill/>
                        </a:ln>
                      </wps:spPr>
                      <wps:txbx>
                        <w:txbxContent>
                          <w:p w14:paraId="0DC987BB" w14:textId="70BA633D" w:rsidR="00914296" w:rsidRPr="0075223E" w:rsidRDefault="00914296" w:rsidP="00126C86">
                            <w:pPr>
                              <w:jc w:val="center"/>
                              <w:rPr>
                                <w:rFonts w:ascii="Arial" w:hAnsi="Arial" w:cs="Arial"/>
                                <w:b/>
                                <w:sz w:val="20"/>
                                <w:szCs w:val="20"/>
                              </w:rPr>
                            </w:pPr>
                            <w:r>
                              <w:rPr>
                                <w:rFonts w:ascii="Arial" w:hAnsi="Arial" w:cs="Arial"/>
                                <w:b/>
                                <w:sz w:val="20"/>
                                <w:szCs w:val="20"/>
                              </w:rPr>
                              <w:t>Immediately telephone emergency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5642" id="Text Box 21" o:spid="_x0000_s1028" type="#_x0000_t202" style="position:absolute;margin-left:231.9pt;margin-top:4.4pt;width:142.2pt;height:3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" fillcolor="white [3201]" stroked="f" strokeweight=".5pt">
                <v:textbox>
                  <w:txbxContent>
                    <w:p w14:paraId="0DC987BB" w14:textId="70BA633D" w:rsidR="00914296" w:rsidRPr="0075223E" w:rsidRDefault="00914296" w:rsidP="00126C86">
                      <w:pPr>
                        <w:jc w:val="center"/>
                        <w:rPr>
                          <w:rFonts w:ascii="Arial" w:hAnsi="Arial" w:cs="Arial"/>
                          <w:b/>
                          <w:sz w:val="20"/>
                          <w:szCs w:val="20"/>
                        </w:rPr>
                      </w:pPr>
                      <w:r>
                        <w:rPr>
                          <w:rFonts w:ascii="Arial" w:hAnsi="Arial" w:cs="Arial"/>
                          <w:b/>
                          <w:sz w:val="20"/>
                          <w:szCs w:val="20"/>
                        </w:rPr>
                        <w:t>Immediately telephone emergency services</w:t>
                      </w:r>
                    </w:p>
                  </w:txbxContent>
                </v:textbox>
              </v:shape>
            </w:pict>
          </mc:Fallback>
        </mc:AlternateContent>
      </w:r>
      <w:r w:rsidR="00E738CC">
        <w:rPr>
          <w:rFonts w:ascii="Arial" w:hAnsi="Arial" w:cs="Arial"/>
          <w:noProof/>
          <w:sz w:val="32"/>
          <w:szCs w:val="32"/>
        </w:rPr>
        <mc:AlternateContent>
          <mc:Choice Requires="wps">
            <w:drawing>
              <wp:anchor distT="0" distB="0" distL="114300" distR="114300" simplePos="0" relativeHeight="251669504" behindDoc="0" locked="0" layoutInCell="1" allowOverlap="1" wp14:anchorId="5C591657" wp14:editId="16069506">
                <wp:simplePos x="0" y="0"/>
                <wp:positionH relativeFrom="column">
                  <wp:posOffset>561975</wp:posOffset>
                </wp:positionH>
                <wp:positionV relativeFrom="paragraph">
                  <wp:posOffset>143510</wp:posOffset>
                </wp:positionV>
                <wp:extent cx="960120" cy="2514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60120" cy="251460"/>
                        </a:xfrm>
                        <a:prstGeom prst="rect">
                          <a:avLst/>
                        </a:prstGeom>
                        <a:solidFill>
                          <a:schemeClr val="lt1"/>
                        </a:solidFill>
                        <a:ln w="6350">
                          <a:noFill/>
                        </a:ln>
                      </wps:spPr>
                      <wps:txbx>
                        <w:txbxContent>
                          <w:p w14:paraId="7F778623" w14:textId="3631F444" w:rsidR="00914296" w:rsidRPr="00E738CC" w:rsidRDefault="00914296">
                            <w:pPr>
                              <w:rPr>
                                <w:rFonts w:ascii="Arial" w:hAnsi="Arial" w:cs="Arial"/>
                                <w:b/>
                                <w:sz w:val="20"/>
                                <w:szCs w:val="20"/>
                              </w:rPr>
                            </w:pPr>
                            <w:r w:rsidRPr="00E738CC">
                              <w:rPr>
                                <w:rFonts w:ascii="Arial" w:hAnsi="Arial" w:cs="Arial"/>
                                <w:b/>
                                <w:sz w:val="20"/>
                                <w:szCs w:val="20"/>
                              </w:rPr>
                              <w:t>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91657" id="Text Box 11" o:spid="_x0000_s1029" type="#_x0000_t202" style="position:absolute;margin-left:44.25pt;margin-top:11.3pt;width:75.6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" fillcolor="white [3201]" stroked="f" strokeweight=".5pt">
                <v:textbox>
                  <w:txbxContent>
                    <w:p w14:paraId="7F778623" w14:textId="3631F444" w:rsidR="00914296" w:rsidRPr="00E738CC" w:rsidRDefault="00914296">
                      <w:pPr>
                        <w:rPr>
                          <w:rFonts w:ascii="Arial" w:hAnsi="Arial" w:cs="Arial"/>
                          <w:b/>
                          <w:sz w:val="20"/>
                          <w:szCs w:val="20"/>
                        </w:rPr>
                      </w:pPr>
                      <w:r w:rsidRPr="00E738CC">
                        <w:rPr>
                          <w:rFonts w:ascii="Arial" w:hAnsi="Arial" w:cs="Arial"/>
                          <w:b/>
                          <w:sz w:val="20"/>
                          <w:szCs w:val="20"/>
                        </w:rPr>
                        <w:t>Emergency?</w:t>
                      </w:r>
                    </w:p>
                  </w:txbxContent>
                </v:textbox>
              </v:shape>
            </w:pict>
          </mc:Fallback>
        </mc:AlternateContent>
      </w:r>
    </w:p>
    <w:p w14:paraId="579C88B2" w14:textId="095B953C" w:rsidR="0075223E" w:rsidRDefault="0075223E" w:rsidP="0075223E">
      <w:pPr>
        <w:tabs>
          <w:tab w:val="left" w:pos="3984"/>
        </w:tabs>
        <w:rPr>
          <w:rFonts w:ascii="Arial" w:hAnsi="Arial" w:cs="Arial"/>
          <w:sz w:val="32"/>
          <w:szCs w:val="32"/>
        </w:rPr>
      </w:pPr>
      <w:r>
        <w:rPr>
          <w:rFonts w:ascii="Arial" w:hAnsi="Arial" w:cs="Arial"/>
          <w:sz w:val="32"/>
          <w:szCs w:val="32"/>
        </w:rPr>
        <w:tab/>
      </w:r>
    </w:p>
    <w:p w14:paraId="744F229B" w14:textId="12D37880" w:rsidR="0075223E" w:rsidRDefault="0075223E" w:rsidP="0075223E">
      <w:pPr>
        <w:rPr>
          <w:rFonts w:ascii="Arial" w:hAnsi="Arial" w:cs="Arial"/>
          <w:sz w:val="32"/>
          <w:szCs w:val="32"/>
        </w:rPr>
      </w:pPr>
    </w:p>
    <w:p w14:paraId="3715CCDB" w14:textId="114CBBD4" w:rsidR="0075223E" w:rsidRDefault="001F487F" w:rsidP="0075223E">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23776" behindDoc="0" locked="0" layoutInCell="1" allowOverlap="1" wp14:anchorId="4B529630" wp14:editId="3DCCE209">
                <wp:simplePos x="0" y="0"/>
                <wp:positionH relativeFrom="column">
                  <wp:posOffset>558800</wp:posOffset>
                </wp:positionH>
                <wp:positionV relativeFrom="paragraph">
                  <wp:posOffset>162560</wp:posOffset>
                </wp:positionV>
                <wp:extent cx="401320" cy="243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01320" cy="243840"/>
                        </a:xfrm>
                        <a:prstGeom prst="rect">
                          <a:avLst/>
                        </a:prstGeom>
                        <a:solidFill>
                          <a:schemeClr val="lt1"/>
                        </a:solidFill>
                        <a:ln w="6350">
                          <a:noFill/>
                        </a:ln>
                      </wps:spPr>
                      <wps:txbx>
                        <w:txbxContent>
                          <w:p w14:paraId="6888C52A" w14:textId="77777777" w:rsidR="00914296" w:rsidRPr="0075223E" w:rsidRDefault="00914296" w:rsidP="001F487F">
                            <w:pPr>
                              <w:jc w:val="center"/>
                              <w:rPr>
                                <w:rFonts w:ascii="Arial" w:hAnsi="Arial" w:cs="Arial"/>
                                <w:b/>
                                <w:sz w:val="20"/>
                                <w:szCs w:val="20"/>
                              </w:rPr>
                            </w:pPr>
                            <w:r>
                              <w:rPr>
                                <w:rFonts w:ascii="Arial" w:hAnsi="Arial" w:cs="Arial"/>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9630" id="Text Box 1" o:spid="_x0000_s1030" type="#_x0000_t202" style="position:absolute;margin-left:44pt;margin-top:12.8pt;width:31.6pt;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" fillcolor="white [3201]" stroked="f" strokeweight=".5pt">
                <v:textbox>
                  <w:txbxContent>
                    <w:p w14:paraId="6888C52A" w14:textId="77777777" w:rsidR="00914296" w:rsidRPr="0075223E" w:rsidRDefault="00914296" w:rsidP="001F487F">
                      <w:pPr>
                        <w:jc w:val="center"/>
                        <w:rPr>
                          <w:rFonts w:ascii="Arial" w:hAnsi="Arial" w:cs="Arial"/>
                          <w:b/>
                          <w:sz w:val="20"/>
                          <w:szCs w:val="20"/>
                        </w:rPr>
                      </w:pPr>
                      <w:r>
                        <w:rPr>
                          <w:rFonts w:ascii="Arial" w:hAnsi="Arial" w:cs="Arial"/>
                          <w:b/>
                          <w:sz w:val="20"/>
                          <w:szCs w:val="20"/>
                        </w:rPr>
                        <w:t>NO</w:t>
                      </w:r>
                    </w:p>
                  </w:txbxContent>
                </v:textbox>
              </v:shape>
            </w:pict>
          </mc:Fallback>
        </mc:AlternateContent>
      </w:r>
    </w:p>
    <w:p w14:paraId="2CB96DFB" w14:textId="27981AE6" w:rsidR="0075223E" w:rsidRDefault="00FC3C77" w:rsidP="0075223E">
      <w:pPr>
        <w:rPr>
          <w:rFonts w:ascii="Arial" w:hAnsi="Arial" w:cs="Arial"/>
          <w:sz w:val="32"/>
          <w:szCs w:val="32"/>
        </w:rPr>
      </w:pPr>
      <w:r>
        <w:rPr>
          <w:noProof/>
        </w:rPr>
        <mc:AlternateContent>
          <mc:Choice Requires="wps">
            <w:drawing>
              <wp:anchor distT="0" distB="0" distL="114300" distR="114300" simplePos="0" relativeHeight="251699200" behindDoc="0" locked="0" layoutInCell="1" allowOverlap="1" wp14:anchorId="436C2A96" wp14:editId="3F3E32E1">
                <wp:simplePos x="0" y="0"/>
                <wp:positionH relativeFrom="column">
                  <wp:posOffset>835343</wp:posOffset>
                </wp:positionH>
                <wp:positionV relativeFrom="paragraph">
                  <wp:posOffset>4127</wp:posOffset>
                </wp:positionV>
                <wp:extent cx="388620" cy="126365"/>
                <wp:effectExtent l="16827" t="2223" r="47308" b="47307"/>
                <wp:wrapNone/>
                <wp:docPr id="37" name="Arrow: Right 37"/>
                <wp:cNvGraphicFramePr/>
                <a:graphic xmlns:a="http://schemas.openxmlformats.org/drawingml/2006/main">
                  <a:graphicData uri="http://schemas.microsoft.com/office/word/2010/wordprocessingShape">
                    <wps:wsp>
                      <wps:cNvSpPr/>
                      <wps:spPr>
                        <a:xfrm rot="5400000">
                          <a:off x="0" y="0"/>
                          <a:ext cx="388620" cy="126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DE3C" id="Arrow: Right 37" o:spid="_x0000_s1026" type="#_x0000_t13" style="position:absolute;margin-left:65.8pt;margin-top:.3pt;width:30.6pt;height:9.9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" adj="18088" fillcolor="#5b9bd5 [3204]" strokecolor="#1f4d78 [1604]" strokeweight="1pt"/>
            </w:pict>
          </mc:Fallback>
        </mc:AlternateContent>
      </w:r>
    </w:p>
    <w:p w14:paraId="4C2E751D" w14:textId="4DDEB688" w:rsidR="0075223E" w:rsidRDefault="00FC3C77" w:rsidP="0075223E">
      <w:pP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71552" behindDoc="0" locked="0" layoutInCell="1" allowOverlap="1" wp14:anchorId="7259D5BF" wp14:editId="2990E28B">
                <wp:simplePos x="0" y="0"/>
                <wp:positionH relativeFrom="column">
                  <wp:posOffset>142240</wp:posOffset>
                </wp:positionH>
                <wp:positionV relativeFrom="paragraph">
                  <wp:posOffset>193675</wp:posOffset>
                </wp:positionV>
                <wp:extent cx="1805940" cy="436880"/>
                <wp:effectExtent l="0" t="0" r="3810" b="1270"/>
                <wp:wrapNone/>
                <wp:docPr id="12" name="Text Box 12"/>
                <wp:cNvGraphicFramePr/>
                <a:graphic xmlns:a="http://schemas.openxmlformats.org/drawingml/2006/main">
                  <a:graphicData uri="http://schemas.microsoft.com/office/word/2010/wordprocessingShape">
                    <wps:wsp>
                      <wps:cNvSpPr txBox="1"/>
                      <wps:spPr>
                        <a:xfrm>
                          <a:off x="0" y="0"/>
                          <a:ext cx="1805940" cy="436880"/>
                        </a:xfrm>
                        <a:prstGeom prst="rect">
                          <a:avLst/>
                        </a:prstGeom>
                        <a:solidFill>
                          <a:schemeClr val="lt1"/>
                        </a:solidFill>
                        <a:ln w="6350">
                          <a:noFill/>
                        </a:ln>
                      </wps:spPr>
                      <wps:txbx>
                        <w:txbxContent>
                          <w:p w14:paraId="3DBCD7F3" w14:textId="387241F6" w:rsidR="00914296" w:rsidRPr="0075223E" w:rsidRDefault="00914296" w:rsidP="00A07D2D">
                            <w:pPr>
                              <w:jc w:val="center"/>
                              <w:rPr>
                                <w:rFonts w:ascii="Arial" w:hAnsi="Arial" w:cs="Arial"/>
                                <w:b/>
                                <w:sz w:val="20"/>
                                <w:szCs w:val="20"/>
                              </w:rPr>
                            </w:pPr>
                            <w:r>
                              <w:rPr>
                                <w:rFonts w:ascii="Arial" w:hAnsi="Arial" w:cs="Arial"/>
                                <w:b/>
                                <w:sz w:val="20"/>
                                <w:szCs w:val="20"/>
                              </w:rPr>
                              <w:t>Escalate to designated 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9D5BF" id="Text Box 12" o:spid="_x0000_s1031" type="#_x0000_t202" style="position:absolute;margin-left:11.2pt;margin-top:15.25pt;width:142.2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" fillcolor="white [3201]" stroked="f" strokeweight=".5pt">
                <v:textbox>
                  <w:txbxContent>
                    <w:p w14:paraId="3DBCD7F3" w14:textId="387241F6" w:rsidR="00914296" w:rsidRPr="0075223E" w:rsidRDefault="00914296" w:rsidP="00A07D2D">
                      <w:pPr>
                        <w:jc w:val="center"/>
                        <w:rPr>
                          <w:rFonts w:ascii="Arial" w:hAnsi="Arial" w:cs="Arial"/>
                          <w:b/>
                          <w:sz w:val="20"/>
                          <w:szCs w:val="20"/>
                        </w:rPr>
                      </w:pPr>
                      <w:r>
                        <w:rPr>
                          <w:rFonts w:ascii="Arial" w:hAnsi="Arial" w:cs="Arial"/>
                          <w:b/>
                          <w:sz w:val="20"/>
                          <w:szCs w:val="20"/>
                        </w:rPr>
                        <w:t>Escalate to designated safeguarding lead</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67456" behindDoc="0" locked="0" layoutInCell="1" allowOverlap="1" wp14:anchorId="2D1E8FC1" wp14:editId="1585874B">
                <wp:simplePos x="0" y="0"/>
                <wp:positionH relativeFrom="margin">
                  <wp:posOffset>88265</wp:posOffset>
                </wp:positionH>
                <wp:positionV relativeFrom="paragraph">
                  <wp:posOffset>61558</wp:posOffset>
                </wp:positionV>
                <wp:extent cx="1912620" cy="670560"/>
                <wp:effectExtent l="0" t="0" r="11430" b="15240"/>
                <wp:wrapNone/>
                <wp:docPr id="9" name="Rectangle: Rounded Corners 9"/>
                <wp:cNvGraphicFramePr/>
                <a:graphic xmlns:a="http://schemas.openxmlformats.org/drawingml/2006/main">
                  <a:graphicData uri="http://schemas.microsoft.com/office/word/2010/wordprocessingShape">
                    <wps:wsp>
                      <wps:cNvSpPr/>
                      <wps:spPr>
                        <a:xfrm>
                          <a:off x="0" y="0"/>
                          <a:ext cx="1912620" cy="670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5428F" id="Rectangle: Rounded Corners 9" o:spid="_x0000_s1026" style="position:absolute;margin-left:6.95pt;margin-top:4.85pt;width:150.6pt;height:5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" filled="f" strokecolor="#1f4d78 [1604]" strokeweight="1pt">
                <v:stroke joinstyle="miter"/>
                <w10:wrap anchorx="margin"/>
              </v:roundrect>
            </w:pict>
          </mc:Fallback>
        </mc:AlternateContent>
      </w:r>
    </w:p>
    <w:p w14:paraId="68FF94BF" w14:textId="0566A543" w:rsidR="0075223E" w:rsidRDefault="0075223E" w:rsidP="0075223E">
      <w:pPr>
        <w:rPr>
          <w:rFonts w:ascii="Arial" w:hAnsi="Arial" w:cs="Arial"/>
          <w:sz w:val="32"/>
          <w:szCs w:val="32"/>
        </w:rPr>
      </w:pPr>
    </w:p>
    <w:p w14:paraId="326CB94E" w14:textId="5467645B" w:rsidR="0075223E" w:rsidRDefault="0075223E" w:rsidP="0075223E">
      <w:pPr>
        <w:rPr>
          <w:rFonts w:ascii="Arial" w:hAnsi="Arial" w:cs="Arial"/>
          <w:sz w:val="32"/>
          <w:szCs w:val="32"/>
        </w:rPr>
      </w:pPr>
    </w:p>
    <w:p w14:paraId="73A163AB" w14:textId="1D81D0FA" w:rsidR="0075223E" w:rsidRPr="0075223E" w:rsidRDefault="00FC3C77" w:rsidP="0075223E">
      <w:pPr>
        <w:rPr>
          <w:rFonts w:ascii="Arial" w:hAnsi="Arial" w:cs="Arial"/>
          <w:sz w:val="32"/>
          <w:szCs w:val="32"/>
        </w:rPr>
      </w:pPr>
      <w:r>
        <w:rPr>
          <w:noProof/>
        </w:rPr>
        <mc:AlternateContent>
          <mc:Choice Requires="wps">
            <w:drawing>
              <wp:anchor distT="0" distB="0" distL="114300" distR="114300" simplePos="0" relativeHeight="251703296" behindDoc="0" locked="0" layoutInCell="1" allowOverlap="1" wp14:anchorId="2A09BC80" wp14:editId="26480249">
                <wp:simplePos x="0" y="0"/>
                <wp:positionH relativeFrom="column">
                  <wp:posOffset>850265</wp:posOffset>
                </wp:positionH>
                <wp:positionV relativeFrom="paragraph">
                  <wp:posOffset>181573</wp:posOffset>
                </wp:positionV>
                <wp:extent cx="393065" cy="126365"/>
                <wp:effectExtent l="19050" t="0" r="45085" b="45085"/>
                <wp:wrapNone/>
                <wp:docPr id="39" name="Arrow: Right 39"/>
                <wp:cNvGraphicFramePr/>
                <a:graphic xmlns:a="http://schemas.openxmlformats.org/drawingml/2006/main">
                  <a:graphicData uri="http://schemas.microsoft.com/office/word/2010/wordprocessingShape">
                    <wps:wsp>
                      <wps:cNvSpPr/>
                      <wps:spPr>
                        <a:xfrm rot="5400000">
                          <a:off x="0" y="0"/>
                          <a:ext cx="393065" cy="126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FEE7C" id="Arrow: Right 39" o:spid="_x0000_s1026" type="#_x0000_t13" style="position:absolute;margin-left:66.95pt;margin-top:14.3pt;width:30.95pt;height:9.9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" adj="18128" fillcolor="#5b9bd5 [3204]" strokecolor="#1f4d78 [1604]" strokeweight="1pt"/>
            </w:pict>
          </mc:Fallback>
        </mc:AlternateContent>
      </w:r>
    </w:p>
    <w:p w14:paraId="43818C19" w14:textId="68399039" w:rsidR="0075223E" w:rsidRPr="0075223E" w:rsidRDefault="0075223E" w:rsidP="0075223E">
      <w:pPr>
        <w:rPr>
          <w:rFonts w:ascii="Arial" w:hAnsi="Arial" w:cs="Arial"/>
          <w:sz w:val="32"/>
          <w:szCs w:val="32"/>
        </w:rPr>
      </w:pPr>
    </w:p>
    <w:p w14:paraId="015B8215" w14:textId="73DEF3F0" w:rsidR="0075223E" w:rsidRDefault="00FC3C77" w:rsidP="0075223E">
      <w:pP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88960" behindDoc="0" locked="0" layoutInCell="1" allowOverlap="1" wp14:anchorId="12F5CD80" wp14:editId="1FE9A0C0">
                <wp:simplePos x="0" y="0"/>
                <wp:positionH relativeFrom="margin">
                  <wp:posOffset>2891155</wp:posOffset>
                </wp:positionH>
                <wp:positionV relativeFrom="paragraph">
                  <wp:posOffset>190818</wp:posOffset>
                </wp:positionV>
                <wp:extent cx="1912620" cy="670560"/>
                <wp:effectExtent l="0" t="0" r="11430" b="15240"/>
                <wp:wrapNone/>
                <wp:docPr id="22" name="Rectangle: Rounded Corners 22"/>
                <wp:cNvGraphicFramePr/>
                <a:graphic xmlns:a="http://schemas.openxmlformats.org/drawingml/2006/main">
                  <a:graphicData uri="http://schemas.microsoft.com/office/word/2010/wordprocessingShape">
                    <wps:wsp>
                      <wps:cNvSpPr/>
                      <wps:spPr>
                        <a:xfrm>
                          <a:off x="0" y="0"/>
                          <a:ext cx="1912620" cy="670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21954" id="Rectangle: Rounded Corners 22" o:spid="_x0000_s1026" style="position:absolute;margin-left:227.65pt;margin-top:15.05pt;width:150.6pt;height:52.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" filled="f" strokecolor="#1f4d78 [1604]" strokeweight="1pt">
                <v:stroke joinstyle="miter"/>
                <w10:wrap anchorx="margin"/>
              </v:roundrect>
            </w:pict>
          </mc:Fallback>
        </mc:AlternateContent>
      </w:r>
      <w:r>
        <w:rPr>
          <w:rFonts w:ascii="Arial" w:hAnsi="Arial" w:cs="Arial"/>
          <w:noProof/>
          <w:sz w:val="32"/>
          <w:szCs w:val="32"/>
        </w:rPr>
        <mc:AlternateContent>
          <mc:Choice Requires="wps">
            <w:drawing>
              <wp:anchor distT="0" distB="0" distL="114300" distR="114300" simplePos="0" relativeHeight="251673600" behindDoc="0" locked="0" layoutInCell="1" allowOverlap="1" wp14:anchorId="7FD72C16" wp14:editId="421A9310">
                <wp:simplePos x="0" y="0"/>
                <wp:positionH relativeFrom="column">
                  <wp:posOffset>342900</wp:posOffset>
                </wp:positionH>
                <wp:positionV relativeFrom="paragraph">
                  <wp:posOffset>5678</wp:posOffset>
                </wp:positionV>
                <wp:extent cx="1409700" cy="1066800"/>
                <wp:effectExtent l="19050" t="19050" r="38100" b="38100"/>
                <wp:wrapNone/>
                <wp:docPr id="13" name="Diamond 13"/>
                <wp:cNvGraphicFramePr/>
                <a:graphic xmlns:a="http://schemas.openxmlformats.org/drawingml/2006/main">
                  <a:graphicData uri="http://schemas.microsoft.com/office/word/2010/wordprocessingShape">
                    <wps:wsp>
                      <wps:cNvSpPr/>
                      <wps:spPr>
                        <a:xfrm>
                          <a:off x="0" y="0"/>
                          <a:ext cx="1409700" cy="106680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29A2" id="Diamond 13" o:spid="_x0000_s1026" type="#_x0000_t4" style="position:absolute;margin-left:27pt;margin-top:.45pt;width:111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" filled="f" strokecolor="#1f4d78 [1604]" strokeweight="1pt"/>
            </w:pict>
          </mc:Fallback>
        </mc:AlternateContent>
      </w:r>
    </w:p>
    <w:p w14:paraId="6585DF61" w14:textId="1B4FBA61" w:rsidR="0075223E" w:rsidRDefault="005F195B" w:rsidP="0075223E">
      <w:pPr>
        <w:jc w:val="cente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91008" behindDoc="0" locked="0" layoutInCell="1" allowOverlap="1" wp14:anchorId="7AF188BE" wp14:editId="341B3791">
                <wp:simplePos x="0" y="0"/>
                <wp:positionH relativeFrom="column">
                  <wp:posOffset>2946400</wp:posOffset>
                </wp:positionH>
                <wp:positionV relativeFrom="paragraph">
                  <wp:posOffset>31115</wp:posOffset>
                </wp:positionV>
                <wp:extent cx="1788160" cy="579120"/>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1788160" cy="579120"/>
                        </a:xfrm>
                        <a:prstGeom prst="rect">
                          <a:avLst/>
                        </a:prstGeom>
                        <a:solidFill>
                          <a:schemeClr val="lt1"/>
                        </a:solidFill>
                        <a:ln w="6350">
                          <a:noFill/>
                        </a:ln>
                      </wps:spPr>
                      <wps:txbx>
                        <w:txbxContent>
                          <w:p w14:paraId="2FF7CDFF" w14:textId="1B47A661" w:rsidR="00914296" w:rsidRPr="0075223E" w:rsidRDefault="00914296" w:rsidP="00126C86">
                            <w:pPr>
                              <w:jc w:val="center"/>
                              <w:rPr>
                                <w:rFonts w:ascii="Arial" w:hAnsi="Arial" w:cs="Arial"/>
                                <w:b/>
                                <w:sz w:val="20"/>
                                <w:szCs w:val="20"/>
                              </w:rPr>
                            </w:pPr>
                            <w:r>
                              <w:rPr>
                                <w:rFonts w:ascii="Arial" w:hAnsi="Arial" w:cs="Arial"/>
                                <w:b/>
                                <w:sz w:val="20"/>
                                <w:szCs w:val="20"/>
                              </w:rPr>
                              <w:t>Discuss with local authority adult / children’s services &amp; inform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88BE" id="Text Box 23" o:spid="_x0000_s1032" type="#_x0000_t202" style="position:absolute;left:0;text-align:left;margin-left:232pt;margin-top:2.45pt;width:140.8pt;height:4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" fillcolor="white [3201]" stroked="f" strokeweight=".5pt">
                <v:textbox>
                  <w:txbxContent>
                    <w:p w14:paraId="2FF7CDFF" w14:textId="1B47A661" w:rsidR="00914296" w:rsidRPr="0075223E" w:rsidRDefault="00914296" w:rsidP="00126C86">
                      <w:pPr>
                        <w:jc w:val="center"/>
                        <w:rPr>
                          <w:rFonts w:ascii="Arial" w:hAnsi="Arial" w:cs="Arial"/>
                          <w:b/>
                          <w:sz w:val="20"/>
                          <w:szCs w:val="20"/>
                        </w:rPr>
                      </w:pPr>
                      <w:r>
                        <w:rPr>
                          <w:rFonts w:ascii="Arial" w:hAnsi="Arial" w:cs="Arial"/>
                          <w:b/>
                          <w:sz w:val="20"/>
                          <w:szCs w:val="20"/>
                        </w:rPr>
                        <w:t>Discuss with local authority adult / children’s services &amp; inform family</w:t>
                      </w:r>
                    </w:p>
                  </w:txbxContent>
                </v:textbox>
              </v:shape>
            </w:pict>
          </mc:Fallback>
        </mc:AlternateContent>
      </w:r>
      <w:r w:rsidR="00F974B3">
        <w:rPr>
          <w:rFonts w:ascii="Arial" w:hAnsi="Arial" w:cs="Arial"/>
          <w:noProof/>
          <w:sz w:val="32"/>
          <w:szCs w:val="32"/>
        </w:rPr>
        <mc:AlternateContent>
          <mc:Choice Requires="wps">
            <w:drawing>
              <wp:anchor distT="0" distB="0" distL="114300" distR="114300" simplePos="0" relativeHeight="251675648" behindDoc="0" locked="0" layoutInCell="1" allowOverlap="1" wp14:anchorId="5F2153B6" wp14:editId="49451D13">
                <wp:simplePos x="0" y="0"/>
                <wp:positionH relativeFrom="column">
                  <wp:posOffset>685800</wp:posOffset>
                </wp:positionH>
                <wp:positionV relativeFrom="paragraph">
                  <wp:posOffset>171450</wp:posOffset>
                </wp:positionV>
                <wp:extent cx="784860" cy="2514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84860" cy="251460"/>
                        </a:xfrm>
                        <a:prstGeom prst="rect">
                          <a:avLst/>
                        </a:prstGeom>
                        <a:solidFill>
                          <a:schemeClr val="lt1"/>
                        </a:solidFill>
                        <a:ln w="6350">
                          <a:noFill/>
                        </a:ln>
                      </wps:spPr>
                      <wps:txbx>
                        <w:txbxContent>
                          <w:p w14:paraId="48E58EE2" w14:textId="2AC8BF0E" w:rsidR="00914296" w:rsidRPr="0075223E" w:rsidRDefault="00914296" w:rsidP="00A07D2D">
                            <w:pPr>
                              <w:rPr>
                                <w:rFonts w:ascii="Arial" w:hAnsi="Arial" w:cs="Arial"/>
                                <w:b/>
                                <w:sz w:val="20"/>
                                <w:szCs w:val="20"/>
                              </w:rPr>
                            </w:pPr>
                            <w:r>
                              <w:rPr>
                                <w:rFonts w:ascii="Arial" w:hAnsi="Arial" w:cs="Arial"/>
                                <w:b/>
                                <w:sz w:val="20"/>
                                <w:szCs w:val="20"/>
                              </w:rPr>
                              <w:t>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153B6" id="Text Box 14" o:spid="_x0000_s1033" type="#_x0000_t202" style="position:absolute;left:0;text-align:left;margin-left:54pt;margin-top:13.5pt;width:61.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" fillcolor="white [3201]" stroked="f" strokeweight=".5pt">
                <v:textbox>
                  <w:txbxContent>
                    <w:p w14:paraId="48E58EE2" w14:textId="2AC8BF0E" w:rsidR="00914296" w:rsidRPr="0075223E" w:rsidRDefault="00914296" w:rsidP="00A07D2D">
                      <w:pPr>
                        <w:rPr>
                          <w:rFonts w:ascii="Arial" w:hAnsi="Arial" w:cs="Arial"/>
                          <w:b/>
                          <w:sz w:val="20"/>
                          <w:szCs w:val="20"/>
                        </w:rPr>
                      </w:pPr>
                      <w:r>
                        <w:rPr>
                          <w:rFonts w:ascii="Arial" w:hAnsi="Arial" w:cs="Arial"/>
                          <w:b/>
                          <w:sz w:val="20"/>
                          <w:szCs w:val="20"/>
                        </w:rPr>
                        <w:t>Referral?</w:t>
                      </w:r>
                    </w:p>
                  </w:txbxContent>
                </v:textbox>
              </v:shape>
            </w:pict>
          </mc:Fallback>
        </mc:AlternateContent>
      </w:r>
      <w:r w:rsidR="00FC3C77">
        <w:rPr>
          <w:rFonts w:ascii="Arial" w:hAnsi="Arial" w:cs="Arial"/>
          <w:noProof/>
          <w:sz w:val="32"/>
          <w:szCs w:val="32"/>
        </w:rPr>
        <mc:AlternateContent>
          <mc:Choice Requires="wps">
            <w:drawing>
              <wp:anchor distT="0" distB="0" distL="114300" distR="114300" simplePos="0" relativeHeight="251715584" behindDoc="0" locked="0" layoutInCell="1" allowOverlap="1" wp14:anchorId="55E34D4A" wp14:editId="32131F33">
                <wp:simplePos x="0" y="0"/>
                <wp:positionH relativeFrom="column">
                  <wp:posOffset>1785620</wp:posOffset>
                </wp:positionH>
                <wp:positionV relativeFrom="paragraph">
                  <wp:posOffset>202928</wp:posOffset>
                </wp:positionV>
                <wp:extent cx="1071880" cy="198120"/>
                <wp:effectExtent l="0" t="19050" r="33020" b="30480"/>
                <wp:wrapNone/>
                <wp:docPr id="47" name="Arrow: Right 47"/>
                <wp:cNvGraphicFramePr/>
                <a:graphic xmlns:a="http://schemas.openxmlformats.org/drawingml/2006/main">
                  <a:graphicData uri="http://schemas.microsoft.com/office/word/2010/wordprocessingShape">
                    <wps:wsp>
                      <wps:cNvSpPr/>
                      <wps:spPr>
                        <a:xfrm>
                          <a:off x="0" y="0"/>
                          <a:ext cx="1071880"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AB421" id="Arrow: Right 47" o:spid="_x0000_s1026" type="#_x0000_t13" style="position:absolute;margin-left:140.6pt;margin-top:16pt;width:84.4pt;height:1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" adj="19604" fillcolor="#5b9bd5 [3204]" strokecolor="#1f4d78 [1604]" strokeweight="1pt"/>
            </w:pict>
          </mc:Fallback>
        </mc:AlternateContent>
      </w:r>
      <w:r w:rsidR="00FC3C77">
        <w:rPr>
          <w:rFonts w:ascii="Arial" w:hAnsi="Arial" w:cs="Arial"/>
          <w:noProof/>
          <w:sz w:val="32"/>
          <w:szCs w:val="32"/>
        </w:rPr>
        <mc:AlternateContent>
          <mc:Choice Requires="wps">
            <w:drawing>
              <wp:anchor distT="0" distB="0" distL="114300" distR="114300" simplePos="0" relativeHeight="251712512" behindDoc="0" locked="0" layoutInCell="1" allowOverlap="1" wp14:anchorId="113A70DE" wp14:editId="5CADDB27">
                <wp:simplePos x="0" y="0"/>
                <wp:positionH relativeFrom="column">
                  <wp:posOffset>1804670</wp:posOffset>
                </wp:positionH>
                <wp:positionV relativeFrom="paragraph">
                  <wp:posOffset>39053</wp:posOffset>
                </wp:positionV>
                <wp:extent cx="914400" cy="227965"/>
                <wp:effectExtent l="0" t="0" r="0" b="635"/>
                <wp:wrapNone/>
                <wp:docPr id="44" name="Text Box 44"/>
                <wp:cNvGraphicFramePr/>
                <a:graphic xmlns:a="http://schemas.openxmlformats.org/drawingml/2006/main">
                  <a:graphicData uri="http://schemas.microsoft.com/office/word/2010/wordprocessingShape">
                    <wps:wsp>
                      <wps:cNvSpPr txBox="1"/>
                      <wps:spPr>
                        <a:xfrm>
                          <a:off x="0" y="0"/>
                          <a:ext cx="914400" cy="227965"/>
                        </a:xfrm>
                        <a:prstGeom prst="rect">
                          <a:avLst/>
                        </a:prstGeom>
                        <a:solidFill>
                          <a:schemeClr val="lt1"/>
                        </a:solidFill>
                        <a:ln w="6350">
                          <a:noFill/>
                        </a:ln>
                      </wps:spPr>
                      <wps:txbx>
                        <w:txbxContent>
                          <w:p w14:paraId="0BDCF665" w14:textId="77777777" w:rsidR="00914296" w:rsidRPr="0075223E" w:rsidRDefault="00914296" w:rsidP="0088254C">
                            <w:pPr>
                              <w:jc w:val="center"/>
                              <w:rPr>
                                <w:rFonts w:ascii="Arial" w:hAnsi="Arial" w:cs="Arial"/>
                                <w:b/>
                                <w:sz w:val="20"/>
                                <w:szCs w:val="20"/>
                              </w:rPr>
                            </w:pPr>
                            <w:r>
                              <w:rPr>
                                <w:rFonts w:ascii="Arial" w:hAnsi="Arial" w:cs="Arial"/>
                                <w:b/>
                                <w:sz w:val="20"/>
                                <w:szCs w:val="20"/>
                              </w:rPr>
                              <w:t>Y</w:t>
                            </w:r>
                            <w:r w:rsidRPr="0075223E">
                              <w:rPr>
                                <w:rFonts w:ascii="Arial" w:hAnsi="Arial" w:cs="Arial"/>
                                <w:b/>
                                <w:sz w:val="20"/>
                                <w:szCs w:val="20"/>
                              </w:rPr>
                              <w:t>E</w:t>
                            </w:r>
                            <w:r>
                              <w:rPr>
                                <w:rFonts w:ascii="Arial" w:hAnsi="Arial" w:cs="Arial"/>
                                <w:b/>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70DE" id="Text Box 44" o:spid="_x0000_s1034" type="#_x0000_t202" style="position:absolute;left:0;text-align:left;margin-left:142.1pt;margin-top:3.1pt;width:1in;height:1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" fillcolor="white [3201]" stroked="f" strokeweight=".5pt">
                <v:textbox>
                  <w:txbxContent>
                    <w:p w14:paraId="0BDCF665" w14:textId="77777777" w:rsidR="00914296" w:rsidRPr="0075223E" w:rsidRDefault="00914296" w:rsidP="0088254C">
                      <w:pPr>
                        <w:jc w:val="center"/>
                        <w:rPr>
                          <w:rFonts w:ascii="Arial" w:hAnsi="Arial" w:cs="Arial"/>
                          <w:b/>
                          <w:sz w:val="20"/>
                          <w:szCs w:val="20"/>
                        </w:rPr>
                      </w:pPr>
                      <w:r>
                        <w:rPr>
                          <w:rFonts w:ascii="Arial" w:hAnsi="Arial" w:cs="Arial"/>
                          <w:b/>
                          <w:sz w:val="20"/>
                          <w:szCs w:val="20"/>
                        </w:rPr>
                        <w:t>Y</w:t>
                      </w:r>
                      <w:r w:rsidRPr="0075223E">
                        <w:rPr>
                          <w:rFonts w:ascii="Arial" w:hAnsi="Arial" w:cs="Arial"/>
                          <w:b/>
                          <w:sz w:val="20"/>
                          <w:szCs w:val="20"/>
                        </w:rPr>
                        <w:t>E</w:t>
                      </w:r>
                      <w:r>
                        <w:rPr>
                          <w:rFonts w:ascii="Arial" w:hAnsi="Arial" w:cs="Arial"/>
                          <w:b/>
                          <w:sz w:val="20"/>
                          <w:szCs w:val="20"/>
                        </w:rPr>
                        <w:t>S</w:t>
                      </w:r>
                    </w:p>
                  </w:txbxContent>
                </v:textbox>
              </v:shape>
            </w:pict>
          </mc:Fallback>
        </mc:AlternateContent>
      </w:r>
    </w:p>
    <w:p w14:paraId="7515C523" w14:textId="25F050E7" w:rsidR="0075223E" w:rsidRDefault="00FC3C77" w:rsidP="0075223E">
      <w:pPr>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21728" behindDoc="0" locked="0" layoutInCell="1" allowOverlap="1" wp14:anchorId="46C7D995" wp14:editId="1807C54B">
                <wp:simplePos x="0" y="0"/>
                <wp:positionH relativeFrom="column">
                  <wp:posOffset>4802777</wp:posOffset>
                </wp:positionH>
                <wp:positionV relativeFrom="paragraph">
                  <wp:posOffset>63046</wp:posOffset>
                </wp:positionV>
                <wp:extent cx="806087" cy="5443"/>
                <wp:effectExtent l="0" t="38100" r="51435" b="71120"/>
                <wp:wrapNone/>
                <wp:docPr id="52" name="Straight Connector 52"/>
                <wp:cNvGraphicFramePr/>
                <a:graphic xmlns:a="http://schemas.openxmlformats.org/drawingml/2006/main">
                  <a:graphicData uri="http://schemas.microsoft.com/office/word/2010/wordprocessingShape">
                    <wps:wsp>
                      <wps:cNvCnPr/>
                      <wps:spPr>
                        <a:xfrm>
                          <a:off x="0" y="0"/>
                          <a:ext cx="806087" cy="5443"/>
                        </a:xfrm>
                        <a:prstGeom prst="line">
                          <a:avLst/>
                        </a:prstGeom>
                        <a:ln w="889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32F10" id="Straight Connector 5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15pt,4.95pt" to="4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" strokecolor="#5b9bd5 [3204]" strokeweight="7pt">
                <v:stroke joinstyle="miter"/>
              </v:line>
            </w:pict>
          </mc:Fallback>
        </mc:AlternateContent>
      </w:r>
    </w:p>
    <w:p w14:paraId="1DB0689C" w14:textId="6B26CC86" w:rsidR="0075223E" w:rsidRDefault="0075223E" w:rsidP="0075223E">
      <w:pPr>
        <w:jc w:val="center"/>
        <w:rPr>
          <w:rFonts w:ascii="Arial" w:hAnsi="Arial" w:cs="Arial"/>
          <w:sz w:val="32"/>
          <w:szCs w:val="32"/>
        </w:rPr>
      </w:pPr>
    </w:p>
    <w:p w14:paraId="72A60A7C" w14:textId="58F8B734" w:rsidR="00A07D2D" w:rsidRDefault="001F487F" w:rsidP="0075223E">
      <w:pPr>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17632" behindDoc="0" locked="0" layoutInCell="1" allowOverlap="1" wp14:anchorId="08342F28" wp14:editId="34651BD3">
                <wp:simplePos x="0" y="0"/>
                <wp:positionH relativeFrom="column">
                  <wp:posOffset>579120</wp:posOffset>
                </wp:positionH>
                <wp:positionV relativeFrom="paragraph">
                  <wp:posOffset>213995</wp:posOffset>
                </wp:positionV>
                <wp:extent cx="381000" cy="29464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81000" cy="294640"/>
                        </a:xfrm>
                        <a:prstGeom prst="rect">
                          <a:avLst/>
                        </a:prstGeom>
                        <a:solidFill>
                          <a:schemeClr val="lt1"/>
                        </a:solidFill>
                        <a:ln w="6350">
                          <a:noFill/>
                        </a:ln>
                      </wps:spPr>
                      <wps:txbx>
                        <w:txbxContent>
                          <w:p w14:paraId="3FBFAAAB" w14:textId="662ED0C9" w:rsidR="00914296" w:rsidRPr="0075223E" w:rsidRDefault="00914296" w:rsidP="00856E81">
                            <w:pPr>
                              <w:jc w:val="center"/>
                              <w:rPr>
                                <w:rFonts w:ascii="Arial" w:hAnsi="Arial" w:cs="Arial"/>
                                <w:b/>
                                <w:sz w:val="20"/>
                                <w:szCs w:val="20"/>
                              </w:rPr>
                            </w:pPr>
                            <w:r>
                              <w:rPr>
                                <w:rFonts w:ascii="Arial" w:hAnsi="Arial" w:cs="Arial"/>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42F28" id="Text Box 48" o:spid="_x0000_s1035" type="#_x0000_t202" style="position:absolute;left:0;text-align:left;margin-left:45.6pt;margin-top:16.85pt;width:30pt;height:2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" fillcolor="white [3201]" stroked="f" strokeweight=".5pt">
                <v:textbox>
                  <w:txbxContent>
                    <w:p w14:paraId="3FBFAAAB" w14:textId="662ED0C9" w:rsidR="00914296" w:rsidRPr="0075223E" w:rsidRDefault="00914296" w:rsidP="00856E81">
                      <w:pPr>
                        <w:jc w:val="center"/>
                        <w:rPr>
                          <w:rFonts w:ascii="Arial" w:hAnsi="Arial" w:cs="Arial"/>
                          <w:b/>
                          <w:sz w:val="20"/>
                          <w:szCs w:val="20"/>
                        </w:rPr>
                      </w:pPr>
                      <w:r>
                        <w:rPr>
                          <w:rFonts w:ascii="Arial" w:hAnsi="Arial" w:cs="Arial"/>
                          <w:b/>
                          <w:sz w:val="20"/>
                          <w:szCs w:val="20"/>
                        </w:rPr>
                        <w:t>NO</w:t>
                      </w:r>
                    </w:p>
                  </w:txbxContent>
                </v:textbox>
              </v:shape>
            </w:pict>
          </mc:Fallback>
        </mc:AlternateContent>
      </w:r>
    </w:p>
    <w:p w14:paraId="33651B7B" w14:textId="2CB5E401" w:rsidR="00A07D2D" w:rsidRDefault="00FC3C77" w:rsidP="0075223E">
      <w:pPr>
        <w:jc w:val="center"/>
        <w:rPr>
          <w:rFonts w:ascii="Arial" w:hAnsi="Arial" w:cs="Arial"/>
          <w:sz w:val="32"/>
          <w:szCs w:val="32"/>
        </w:rPr>
      </w:pPr>
      <w:r>
        <w:rPr>
          <w:noProof/>
        </w:rPr>
        <mc:AlternateContent>
          <mc:Choice Requires="wps">
            <w:drawing>
              <wp:anchor distT="0" distB="0" distL="114300" distR="114300" simplePos="0" relativeHeight="251705344" behindDoc="0" locked="0" layoutInCell="1" allowOverlap="1" wp14:anchorId="1BBEEF0A" wp14:editId="51D6EDD8">
                <wp:simplePos x="0" y="0"/>
                <wp:positionH relativeFrom="column">
                  <wp:posOffset>850900</wp:posOffset>
                </wp:positionH>
                <wp:positionV relativeFrom="paragraph">
                  <wp:posOffset>52705</wp:posOffset>
                </wp:positionV>
                <wp:extent cx="393065" cy="126365"/>
                <wp:effectExtent l="19050" t="0" r="45085" b="45085"/>
                <wp:wrapNone/>
                <wp:docPr id="40" name="Arrow: Right 40"/>
                <wp:cNvGraphicFramePr/>
                <a:graphic xmlns:a="http://schemas.openxmlformats.org/drawingml/2006/main">
                  <a:graphicData uri="http://schemas.microsoft.com/office/word/2010/wordprocessingShape">
                    <wps:wsp>
                      <wps:cNvSpPr/>
                      <wps:spPr>
                        <a:xfrm rot="5400000">
                          <a:off x="0" y="0"/>
                          <a:ext cx="393065" cy="126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82FCC" id="Arrow: Right 40" o:spid="_x0000_s1026" type="#_x0000_t13" style="position:absolute;margin-left:67pt;margin-top:4.15pt;width:30.95pt;height:9.9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" adj="18128" fillcolor="#5b9bd5 [3204]" strokecolor="#1f4d78 [1604]" strokeweight="1pt"/>
            </w:pict>
          </mc:Fallback>
        </mc:AlternateContent>
      </w:r>
    </w:p>
    <w:p w14:paraId="77248753" w14:textId="3646D85D" w:rsidR="0075223E" w:rsidRDefault="00FC3C77" w:rsidP="0075223E">
      <w:pPr>
        <w:jc w:val="cente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79744" behindDoc="0" locked="0" layoutInCell="1" allowOverlap="1" wp14:anchorId="0D11ED4A" wp14:editId="7BBD669B">
                <wp:simplePos x="0" y="0"/>
                <wp:positionH relativeFrom="column">
                  <wp:posOffset>130810</wp:posOffset>
                </wp:positionH>
                <wp:positionV relativeFrom="paragraph">
                  <wp:posOffset>171739</wp:posOffset>
                </wp:positionV>
                <wp:extent cx="1805940" cy="533400"/>
                <wp:effectExtent l="0" t="0" r="3810" b="0"/>
                <wp:wrapNone/>
                <wp:docPr id="16" name="Text Box 16"/>
                <wp:cNvGraphicFramePr/>
                <a:graphic xmlns:a="http://schemas.openxmlformats.org/drawingml/2006/main">
                  <a:graphicData uri="http://schemas.microsoft.com/office/word/2010/wordprocessingShape">
                    <wps:wsp>
                      <wps:cNvSpPr txBox="1"/>
                      <wps:spPr>
                        <a:xfrm>
                          <a:off x="0" y="0"/>
                          <a:ext cx="1805940" cy="533400"/>
                        </a:xfrm>
                        <a:prstGeom prst="rect">
                          <a:avLst/>
                        </a:prstGeom>
                        <a:solidFill>
                          <a:schemeClr val="lt1"/>
                        </a:solidFill>
                        <a:ln w="6350">
                          <a:noFill/>
                        </a:ln>
                      </wps:spPr>
                      <wps:txbx>
                        <w:txbxContent>
                          <w:p w14:paraId="16E2C19A" w14:textId="6A8C1378" w:rsidR="00914296" w:rsidRPr="0075223E" w:rsidRDefault="00914296" w:rsidP="00A07D2D">
                            <w:pPr>
                              <w:jc w:val="center"/>
                              <w:rPr>
                                <w:rFonts w:ascii="Arial" w:hAnsi="Arial" w:cs="Arial"/>
                                <w:b/>
                                <w:sz w:val="20"/>
                                <w:szCs w:val="20"/>
                              </w:rPr>
                            </w:pPr>
                            <w:r>
                              <w:rPr>
                                <w:rFonts w:ascii="Arial" w:hAnsi="Arial" w:cs="Arial"/>
                                <w:b/>
                                <w:sz w:val="20"/>
                                <w:szCs w:val="20"/>
                              </w:rPr>
                              <w:t>Note reasons for not referring as well as any further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ED4A" id="Text Box 16" o:spid="_x0000_s1036" type="#_x0000_t202" style="position:absolute;left:0;text-align:left;margin-left:10.3pt;margin-top:13.5pt;width:142.2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" fillcolor="white [3201]" stroked="f" strokeweight=".5pt">
                <v:textbox>
                  <w:txbxContent>
                    <w:p w14:paraId="16E2C19A" w14:textId="6A8C1378" w:rsidR="00914296" w:rsidRPr="0075223E" w:rsidRDefault="00914296" w:rsidP="00A07D2D">
                      <w:pPr>
                        <w:jc w:val="center"/>
                        <w:rPr>
                          <w:rFonts w:ascii="Arial" w:hAnsi="Arial" w:cs="Arial"/>
                          <w:b/>
                          <w:sz w:val="20"/>
                          <w:szCs w:val="20"/>
                        </w:rPr>
                      </w:pPr>
                      <w:r>
                        <w:rPr>
                          <w:rFonts w:ascii="Arial" w:hAnsi="Arial" w:cs="Arial"/>
                          <w:b/>
                          <w:sz w:val="20"/>
                          <w:szCs w:val="20"/>
                        </w:rPr>
                        <w:t>Note reasons for not referring as well as any further action taken</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77696" behindDoc="0" locked="0" layoutInCell="1" allowOverlap="1" wp14:anchorId="3D516EEE" wp14:editId="3F903B5A">
                <wp:simplePos x="0" y="0"/>
                <wp:positionH relativeFrom="margin">
                  <wp:posOffset>86360</wp:posOffset>
                </wp:positionH>
                <wp:positionV relativeFrom="paragraph">
                  <wp:posOffset>113954</wp:posOffset>
                </wp:positionV>
                <wp:extent cx="1912620" cy="670560"/>
                <wp:effectExtent l="0" t="0" r="11430" b="15240"/>
                <wp:wrapNone/>
                <wp:docPr id="15" name="Rectangle: Rounded Corners 15"/>
                <wp:cNvGraphicFramePr/>
                <a:graphic xmlns:a="http://schemas.openxmlformats.org/drawingml/2006/main">
                  <a:graphicData uri="http://schemas.microsoft.com/office/word/2010/wordprocessingShape">
                    <wps:wsp>
                      <wps:cNvSpPr/>
                      <wps:spPr>
                        <a:xfrm>
                          <a:off x="0" y="0"/>
                          <a:ext cx="1912620" cy="670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EA0C6" id="Rectangle: Rounded Corners 15" o:spid="_x0000_s1026" style="position:absolute;margin-left:6.8pt;margin-top:8.95pt;width:150.6pt;height:5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" filled="f" strokecolor="#1f4d78 [1604]" strokeweight="1pt">
                <v:stroke joinstyle="miter"/>
                <w10:wrap anchorx="margin"/>
              </v:roundrect>
            </w:pict>
          </mc:Fallback>
        </mc:AlternateContent>
      </w:r>
    </w:p>
    <w:p w14:paraId="6EEF1E08" w14:textId="1956E974" w:rsidR="00A07D2D" w:rsidRDefault="00A07D2D" w:rsidP="0075223E">
      <w:pPr>
        <w:jc w:val="center"/>
        <w:rPr>
          <w:rFonts w:ascii="Arial" w:hAnsi="Arial" w:cs="Arial"/>
          <w:sz w:val="32"/>
          <w:szCs w:val="32"/>
        </w:rPr>
      </w:pPr>
    </w:p>
    <w:p w14:paraId="0F1A9FA6" w14:textId="7ADD8757" w:rsidR="00A07D2D" w:rsidRDefault="00A07D2D" w:rsidP="0075223E">
      <w:pPr>
        <w:jc w:val="center"/>
        <w:rPr>
          <w:rFonts w:ascii="Arial" w:hAnsi="Arial" w:cs="Arial"/>
          <w:sz w:val="32"/>
          <w:szCs w:val="32"/>
        </w:rPr>
      </w:pPr>
    </w:p>
    <w:p w14:paraId="2E85B87F" w14:textId="2B97C258" w:rsidR="00A07D2D" w:rsidRDefault="00FC3C77" w:rsidP="0075223E">
      <w:pPr>
        <w:jc w:val="center"/>
        <w:rPr>
          <w:rFonts w:ascii="Arial" w:hAnsi="Arial" w:cs="Arial"/>
          <w:sz w:val="32"/>
          <w:szCs w:val="32"/>
        </w:rPr>
      </w:pPr>
      <w:r>
        <w:rPr>
          <w:noProof/>
        </w:rPr>
        <mc:AlternateContent>
          <mc:Choice Requires="wps">
            <w:drawing>
              <wp:anchor distT="0" distB="0" distL="114300" distR="114300" simplePos="0" relativeHeight="251707392" behindDoc="0" locked="0" layoutInCell="1" allowOverlap="1" wp14:anchorId="0F776A9A" wp14:editId="780765FC">
                <wp:simplePos x="0" y="0"/>
                <wp:positionH relativeFrom="column">
                  <wp:posOffset>845820</wp:posOffset>
                </wp:positionH>
                <wp:positionV relativeFrom="paragraph">
                  <wp:posOffset>233045</wp:posOffset>
                </wp:positionV>
                <wp:extent cx="393065" cy="126365"/>
                <wp:effectExtent l="19050" t="0" r="45085" b="45085"/>
                <wp:wrapNone/>
                <wp:docPr id="41" name="Arrow: Right 41"/>
                <wp:cNvGraphicFramePr/>
                <a:graphic xmlns:a="http://schemas.openxmlformats.org/drawingml/2006/main">
                  <a:graphicData uri="http://schemas.microsoft.com/office/word/2010/wordprocessingShape">
                    <wps:wsp>
                      <wps:cNvSpPr/>
                      <wps:spPr>
                        <a:xfrm rot="5400000">
                          <a:off x="0" y="0"/>
                          <a:ext cx="393065" cy="126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4762C" id="Arrow: Right 41" o:spid="_x0000_s1026" type="#_x0000_t13" style="position:absolute;margin-left:66.6pt;margin-top:18.35pt;width:30.95pt;height:9.9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" adj="18128" fillcolor="#5b9bd5 [3204]" strokecolor="#1f4d78 [1604]" strokeweight="1pt"/>
            </w:pict>
          </mc:Fallback>
        </mc:AlternateContent>
      </w:r>
    </w:p>
    <w:p w14:paraId="35A70429" w14:textId="0EA6532B" w:rsidR="00A07D2D" w:rsidRPr="0075223E" w:rsidRDefault="00FC3C77" w:rsidP="0075223E">
      <w:pPr>
        <w:jc w:val="cente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82816" behindDoc="0" locked="0" layoutInCell="1" allowOverlap="1" wp14:anchorId="4BB380CE" wp14:editId="322AA6B5">
                <wp:simplePos x="0" y="0"/>
                <wp:positionH relativeFrom="margin">
                  <wp:posOffset>364490</wp:posOffset>
                </wp:positionH>
                <wp:positionV relativeFrom="paragraph">
                  <wp:posOffset>429549</wp:posOffset>
                </wp:positionV>
                <wp:extent cx="1352550" cy="3962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352550" cy="396240"/>
                        </a:xfrm>
                        <a:prstGeom prst="rect">
                          <a:avLst/>
                        </a:prstGeom>
                        <a:noFill/>
                        <a:ln w="6350">
                          <a:noFill/>
                        </a:ln>
                      </wps:spPr>
                      <wps:txbx>
                        <w:txbxContent>
                          <w:p w14:paraId="4ADAF57A" w14:textId="02835B44" w:rsidR="00914296" w:rsidRPr="0075223E" w:rsidRDefault="00914296" w:rsidP="00A07D2D">
                            <w:pPr>
                              <w:jc w:val="center"/>
                              <w:rPr>
                                <w:rFonts w:ascii="Arial" w:hAnsi="Arial" w:cs="Arial"/>
                                <w:b/>
                                <w:sz w:val="20"/>
                                <w:szCs w:val="20"/>
                              </w:rPr>
                            </w:pPr>
                            <w:r>
                              <w:rPr>
                                <w:rFonts w:ascii="Arial" w:hAnsi="Arial" w:cs="Arial"/>
                                <w:b/>
                                <w:sz w:val="20"/>
                                <w:szCs w:val="20"/>
                              </w:rPr>
                              <w:t>Keep a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80CE" id="Text Box 19" o:spid="_x0000_s1037" type="#_x0000_t202" style="position:absolute;left:0;text-align:left;margin-left:28.7pt;margin-top:33.8pt;width:106.5pt;height:31.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" filled="f" stroked="f" strokeweight=".5pt">
                <v:textbox>
                  <w:txbxContent>
                    <w:p w14:paraId="4ADAF57A" w14:textId="02835B44" w:rsidR="00914296" w:rsidRPr="0075223E" w:rsidRDefault="00914296" w:rsidP="00A07D2D">
                      <w:pPr>
                        <w:jc w:val="center"/>
                        <w:rPr>
                          <w:rFonts w:ascii="Arial" w:hAnsi="Arial" w:cs="Arial"/>
                          <w:b/>
                          <w:sz w:val="20"/>
                          <w:szCs w:val="20"/>
                        </w:rPr>
                      </w:pPr>
                      <w:r>
                        <w:rPr>
                          <w:rFonts w:ascii="Arial" w:hAnsi="Arial" w:cs="Arial"/>
                          <w:b/>
                          <w:sz w:val="20"/>
                          <w:szCs w:val="20"/>
                        </w:rPr>
                        <w:t>Keep a record</w:t>
                      </w:r>
                    </w:p>
                  </w:txbxContent>
                </v:textbox>
                <w10:wrap anchorx="margin"/>
              </v:shape>
            </w:pict>
          </mc:Fallback>
        </mc:AlternateContent>
      </w:r>
      <w:r>
        <w:rPr>
          <w:rFonts w:ascii="Arial" w:hAnsi="Arial" w:cs="Arial"/>
          <w:noProof/>
          <w:sz w:val="32"/>
          <w:szCs w:val="32"/>
        </w:rPr>
        <mc:AlternateContent>
          <mc:Choice Requires="wps">
            <w:drawing>
              <wp:anchor distT="0" distB="0" distL="114300" distR="114300" simplePos="0" relativeHeight="251680768" behindDoc="0" locked="0" layoutInCell="1" allowOverlap="1" wp14:anchorId="0991FEC2" wp14:editId="1DD15AEF">
                <wp:simplePos x="0" y="0"/>
                <wp:positionH relativeFrom="column">
                  <wp:posOffset>120650</wp:posOffset>
                </wp:positionH>
                <wp:positionV relativeFrom="paragraph">
                  <wp:posOffset>291811</wp:posOffset>
                </wp:positionV>
                <wp:extent cx="1836420" cy="670560"/>
                <wp:effectExtent l="0" t="0" r="11430" b="15240"/>
                <wp:wrapNone/>
                <wp:docPr id="18" name="Flowchart: Terminator 18"/>
                <wp:cNvGraphicFramePr/>
                <a:graphic xmlns:a="http://schemas.openxmlformats.org/drawingml/2006/main">
                  <a:graphicData uri="http://schemas.microsoft.com/office/word/2010/wordprocessingShape">
                    <wps:wsp>
                      <wps:cNvSpPr/>
                      <wps:spPr>
                        <a:xfrm>
                          <a:off x="0" y="0"/>
                          <a:ext cx="1836420" cy="67056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F299E" id="Flowchart: Terminator 18" o:spid="_x0000_s1026" type="#_x0000_t116" style="position:absolute;margin-left:9.5pt;margin-top:23pt;width:144.6pt;height:5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" filled="f" strokecolor="#1f4d78 [1604]" strokeweight="1pt"/>
            </w:pict>
          </mc:Fallback>
        </mc:AlternateContent>
      </w:r>
    </w:p>
    <w:sectPr w:rsidR="00A07D2D" w:rsidRPr="0075223E">
      <w:headerReference w:type="even" r:id="rId42"/>
      <w:headerReference w:type="default" r:id="rId43"/>
      <w:footerReference w:type="default" r:id="rId44"/>
      <w:head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9EC9F" w14:textId="77777777" w:rsidR="00914296" w:rsidRDefault="00914296" w:rsidP="00BF2BF4">
      <w:r>
        <w:separator/>
      </w:r>
    </w:p>
  </w:endnote>
  <w:endnote w:type="continuationSeparator" w:id="0">
    <w:p w14:paraId="34ADE016" w14:textId="77777777" w:rsidR="00914296" w:rsidRDefault="00914296" w:rsidP="00BF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550829"/>
      <w:docPartObj>
        <w:docPartGallery w:val="Page Numbers (Bottom of Page)"/>
        <w:docPartUnique/>
      </w:docPartObj>
    </w:sdtPr>
    <w:sdtEndPr>
      <w:rPr>
        <w:rFonts w:ascii="Arial" w:hAnsi="Arial" w:cs="Arial"/>
        <w:noProof/>
        <w:sz w:val="24"/>
        <w:szCs w:val="24"/>
      </w:rPr>
    </w:sdtEndPr>
    <w:sdtContent>
      <w:p w14:paraId="0603303B" w14:textId="77777777" w:rsidR="00914296" w:rsidRPr="00125CA1" w:rsidRDefault="00914296">
        <w:pPr>
          <w:pStyle w:val="Footer"/>
          <w:jc w:val="right"/>
          <w:rPr>
            <w:rFonts w:ascii="Arial" w:hAnsi="Arial" w:cs="Arial"/>
            <w:sz w:val="24"/>
            <w:szCs w:val="24"/>
          </w:rPr>
        </w:pPr>
        <w:r w:rsidRPr="00125CA1">
          <w:rPr>
            <w:rFonts w:ascii="Arial" w:hAnsi="Arial" w:cs="Arial"/>
            <w:sz w:val="24"/>
            <w:szCs w:val="24"/>
          </w:rPr>
          <w:fldChar w:fldCharType="begin"/>
        </w:r>
        <w:r w:rsidRPr="00125CA1">
          <w:rPr>
            <w:rFonts w:ascii="Arial" w:hAnsi="Arial" w:cs="Arial"/>
            <w:sz w:val="24"/>
            <w:szCs w:val="24"/>
          </w:rPr>
          <w:instrText xml:space="preserve"> PAGE   \* MERGEFORMAT </w:instrText>
        </w:r>
        <w:r w:rsidRPr="00125CA1">
          <w:rPr>
            <w:rFonts w:ascii="Arial" w:hAnsi="Arial" w:cs="Arial"/>
            <w:sz w:val="24"/>
            <w:szCs w:val="24"/>
          </w:rPr>
          <w:fldChar w:fldCharType="separate"/>
        </w:r>
        <w:r w:rsidRPr="00125CA1">
          <w:rPr>
            <w:rFonts w:ascii="Arial" w:hAnsi="Arial" w:cs="Arial"/>
            <w:noProof/>
            <w:sz w:val="24"/>
            <w:szCs w:val="24"/>
          </w:rPr>
          <w:t>2</w:t>
        </w:r>
        <w:r w:rsidRPr="00125CA1">
          <w:rPr>
            <w:rFonts w:ascii="Arial" w:hAnsi="Arial" w:cs="Arial"/>
            <w:noProof/>
            <w:sz w:val="24"/>
            <w:szCs w:val="24"/>
          </w:rPr>
          <w:fldChar w:fldCharType="end"/>
        </w:r>
      </w:p>
    </w:sdtContent>
  </w:sdt>
  <w:p w14:paraId="435E07DF" w14:textId="77777777" w:rsidR="00914296" w:rsidRDefault="0091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85AF" w14:textId="77777777" w:rsidR="00914296" w:rsidRDefault="00914296" w:rsidP="00BF2BF4">
      <w:r>
        <w:separator/>
      </w:r>
    </w:p>
  </w:footnote>
  <w:footnote w:type="continuationSeparator" w:id="0">
    <w:p w14:paraId="3DFD4132" w14:textId="77777777" w:rsidR="00914296" w:rsidRDefault="00914296" w:rsidP="00BF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12BA" w14:textId="63051E13" w:rsidR="00914296" w:rsidRDefault="00914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7C18" w14:textId="565FB909" w:rsidR="00914296" w:rsidRPr="00B00159" w:rsidRDefault="00914296" w:rsidP="00B00159">
    <w:pPr>
      <w:pStyle w:val="Header"/>
      <w:jc w:val="center"/>
      <w:rPr>
        <w:rFonts w:ascii="Arial" w:hAnsi="Arial" w:cs="Arial"/>
        <w:sz w:val="24"/>
        <w:szCs w:val="24"/>
      </w:rPr>
    </w:pPr>
    <w:r>
      <w:rPr>
        <w:rFonts w:ascii="Arial" w:hAnsi="Arial" w:cs="Arial"/>
        <w:sz w:val="24"/>
        <w:szCs w:val="24"/>
      </w:rPr>
      <w:t>Template safeguarding policy</w:t>
    </w:r>
    <w:r w:rsidR="00536737">
      <w:rPr>
        <w:rFonts w:ascii="Arial" w:hAnsi="Arial" w:cs="Arial"/>
        <w:sz w:val="24"/>
        <w:szCs w:val="24"/>
      </w:rPr>
      <w:t xml:space="preserve"> - October </w:t>
    </w:r>
    <w:r>
      <w:rPr>
        <w:rFonts w:ascii="Arial" w:hAnsi="Arial" w:cs="Arial"/>
        <w:sz w:val="24"/>
        <w:szCs w:val="24"/>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21E6" w14:textId="4CB55184" w:rsidR="00914296" w:rsidRDefault="00914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2CB1"/>
    <w:multiLevelType w:val="hybridMultilevel"/>
    <w:tmpl w:val="78D88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26951"/>
    <w:multiLevelType w:val="hybridMultilevel"/>
    <w:tmpl w:val="48EC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54B4D"/>
    <w:multiLevelType w:val="hybridMultilevel"/>
    <w:tmpl w:val="3B76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22C53"/>
    <w:multiLevelType w:val="hybridMultilevel"/>
    <w:tmpl w:val="5CD0F2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D2D6B"/>
    <w:multiLevelType w:val="hybridMultilevel"/>
    <w:tmpl w:val="5C3262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1CD13AB"/>
    <w:multiLevelType w:val="hybridMultilevel"/>
    <w:tmpl w:val="5E487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631DA4"/>
    <w:multiLevelType w:val="hybridMultilevel"/>
    <w:tmpl w:val="7AC2F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2C0415"/>
    <w:multiLevelType w:val="hybridMultilevel"/>
    <w:tmpl w:val="908E31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0AD4C6B"/>
    <w:multiLevelType w:val="hybridMultilevel"/>
    <w:tmpl w:val="EE361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F666D5"/>
    <w:multiLevelType w:val="hybridMultilevel"/>
    <w:tmpl w:val="AE4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D6289"/>
    <w:multiLevelType w:val="hybridMultilevel"/>
    <w:tmpl w:val="BCC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71A36"/>
    <w:multiLevelType w:val="hybridMultilevel"/>
    <w:tmpl w:val="A2EA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856EF"/>
    <w:multiLevelType w:val="hybridMultilevel"/>
    <w:tmpl w:val="5F22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265BE"/>
    <w:multiLevelType w:val="multilevel"/>
    <w:tmpl w:val="CCF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2446D"/>
    <w:multiLevelType w:val="hybridMultilevel"/>
    <w:tmpl w:val="1EAE60BE"/>
    <w:lvl w:ilvl="0" w:tplc="01DCB680">
      <w:start w:val="1"/>
      <w:numFmt w:val="upp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D90414"/>
    <w:multiLevelType w:val="hybridMultilevel"/>
    <w:tmpl w:val="52D88250"/>
    <w:lvl w:ilvl="0" w:tplc="7164739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92D81"/>
    <w:multiLevelType w:val="hybridMultilevel"/>
    <w:tmpl w:val="DC9CE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91E0A"/>
    <w:multiLevelType w:val="hybridMultilevel"/>
    <w:tmpl w:val="36C2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64AD7"/>
    <w:multiLevelType w:val="hybridMultilevel"/>
    <w:tmpl w:val="CB2E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F0BA4"/>
    <w:multiLevelType w:val="hybridMultilevel"/>
    <w:tmpl w:val="87A6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854B7"/>
    <w:multiLevelType w:val="hybridMultilevel"/>
    <w:tmpl w:val="638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97026"/>
    <w:multiLevelType w:val="hybridMultilevel"/>
    <w:tmpl w:val="BEF41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7"/>
  </w:num>
  <w:num w:numId="4">
    <w:abstractNumId w:val="1"/>
  </w:num>
  <w:num w:numId="5">
    <w:abstractNumId w:val="3"/>
  </w:num>
  <w:num w:numId="6">
    <w:abstractNumId w:val="9"/>
  </w:num>
  <w:num w:numId="7">
    <w:abstractNumId w:val="15"/>
  </w:num>
  <w:num w:numId="8">
    <w:abstractNumId w:val="19"/>
  </w:num>
  <w:num w:numId="9">
    <w:abstractNumId w:val="16"/>
  </w:num>
  <w:num w:numId="10">
    <w:abstractNumId w:val="10"/>
  </w:num>
  <w:num w:numId="11">
    <w:abstractNumId w:val="11"/>
  </w:num>
  <w:num w:numId="12">
    <w:abstractNumId w:val="12"/>
  </w:num>
  <w:num w:numId="13">
    <w:abstractNumId w:val="21"/>
  </w:num>
  <w:num w:numId="14">
    <w:abstractNumId w:val="20"/>
  </w:num>
  <w:num w:numId="15">
    <w:abstractNumId w:val="0"/>
  </w:num>
  <w:num w:numId="16">
    <w:abstractNumId w:val="4"/>
  </w:num>
  <w:num w:numId="17">
    <w:abstractNumId w:val="18"/>
  </w:num>
  <w:num w:numId="18">
    <w:abstractNumId w:val="5"/>
  </w:num>
  <w:num w:numId="19">
    <w:abstractNumId w:val="17"/>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F4"/>
    <w:rsid w:val="00005D60"/>
    <w:rsid w:val="00011E1D"/>
    <w:rsid w:val="00026C3A"/>
    <w:rsid w:val="00032741"/>
    <w:rsid w:val="00040D3B"/>
    <w:rsid w:val="00043569"/>
    <w:rsid w:val="00045993"/>
    <w:rsid w:val="00051EFA"/>
    <w:rsid w:val="00053903"/>
    <w:rsid w:val="000565A5"/>
    <w:rsid w:val="00062138"/>
    <w:rsid w:val="00064735"/>
    <w:rsid w:val="00064DDD"/>
    <w:rsid w:val="000672CF"/>
    <w:rsid w:val="0007529E"/>
    <w:rsid w:val="0007574D"/>
    <w:rsid w:val="00095B1F"/>
    <w:rsid w:val="000C354D"/>
    <w:rsid w:val="000C7D32"/>
    <w:rsid w:val="000E2DB4"/>
    <w:rsid w:val="000E39D3"/>
    <w:rsid w:val="000F444E"/>
    <w:rsid w:val="000F5FFC"/>
    <w:rsid w:val="001169FC"/>
    <w:rsid w:val="00125CA1"/>
    <w:rsid w:val="00126C86"/>
    <w:rsid w:val="00144870"/>
    <w:rsid w:val="00161C86"/>
    <w:rsid w:val="00172F67"/>
    <w:rsid w:val="00173D47"/>
    <w:rsid w:val="001778B2"/>
    <w:rsid w:val="001A09EF"/>
    <w:rsid w:val="001A1F9F"/>
    <w:rsid w:val="001A71B8"/>
    <w:rsid w:val="001B09DB"/>
    <w:rsid w:val="001B1878"/>
    <w:rsid w:val="001D0CB3"/>
    <w:rsid w:val="001D4965"/>
    <w:rsid w:val="001F487F"/>
    <w:rsid w:val="002054E5"/>
    <w:rsid w:val="0020763F"/>
    <w:rsid w:val="002112CB"/>
    <w:rsid w:val="00213D83"/>
    <w:rsid w:val="0021490C"/>
    <w:rsid w:val="00226ECF"/>
    <w:rsid w:val="002301B1"/>
    <w:rsid w:val="00243982"/>
    <w:rsid w:val="002509B2"/>
    <w:rsid w:val="0025281B"/>
    <w:rsid w:val="00252891"/>
    <w:rsid w:val="00257059"/>
    <w:rsid w:val="00261AAB"/>
    <w:rsid w:val="002700E6"/>
    <w:rsid w:val="00270BE1"/>
    <w:rsid w:val="00272E1D"/>
    <w:rsid w:val="0028763A"/>
    <w:rsid w:val="002B161C"/>
    <w:rsid w:val="002B3AF1"/>
    <w:rsid w:val="002D3013"/>
    <w:rsid w:val="002D650A"/>
    <w:rsid w:val="002E15EE"/>
    <w:rsid w:val="002E358B"/>
    <w:rsid w:val="002E42DB"/>
    <w:rsid w:val="00302485"/>
    <w:rsid w:val="00303F4F"/>
    <w:rsid w:val="0030569D"/>
    <w:rsid w:val="00326E6B"/>
    <w:rsid w:val="00344EE9"/>
    <w:rsid w:val="00362EAE"/>
    <w:rsid w:val="003632EE"/>
    <w:rsid w:val="00372E64"/>
    <w:rsid w:val="0038289F"/>
    <w:rsid w:val="00387B40"/>
    <w:rsid w:val="00393B67"/>
    <w:rsid w:val="003A42EC"/>
    <w:rsid w:val="003D19E9"/>
    <w:rsid w:val="003D2ACB"/>
    <w:rsid w:val="003D33EF"/>
    <w:rsid w:val="003D4C66"/>
    <w:rsid w:val="003D565F"/>
    <w:rsid w:val="003D6B41"/>
    <w:rsid w:val="003E0A48"/>
    <w:rsid w:val="003E3838"/>
    <w:rsid w:val="003E6EEA"/>
    <w:rsid w:val="003F0792"/>
    <w:rsid w:val="003F34AE"/>
    <w:rsid w:val="003F6CE8"/>
    <w:rsid w:val="00410CB2"/>
    <w:rsid w:val="00412521"/>
    <w:rsid w:val="00415EB4"/>
    <w:rsid w:val="00420BD0"/>
    <w:rsid w:val="00426C52"/>
    <w:rsid w:val="00434EA6"/>
    <w:rsid w:val="00446C0D"/>
    <w:rsid w:val="00453E1D"/>
    <w:rsid w:val="00461FD4"/>
    <w:rsid w:val="0046325F"/>
    <w:rsid w:val="00472E9D"/>
    <w:rsid w:val="00475046"/>
    <w:rsid w:val="00476892"/>
    <w:rsid w:val="00483D9F"/>
    <w:rsid w:val="00485760"/>
    <w:rsid w:val="004A5DE2"/>
    <w:rsid w:val="004B0FA7"/>
    <w:rsid w:val="004B7C79"/>
    <w:rsid w:val="004B7D55"/>
    <w:rsid w:val="004C1CEB"/>
    <w:rsid w:val="004C6B1B"/>
    <w:rsid w:val="004C6D55"/>
    <w:rsid w:val="004D3EE2"/>
    <w:rsid w:val="004E0449"/>
    <w:rsid w:val="004E1C0A"/>
    <w:rsid w:val="004F2E84"/>
    <w:rsid w:val="004F69F1"/>
    <w:rsid w:val="004F7A2D"/>
    <w:rsid w:val="0050185B"/>
    <w:rsid w:val="00502A4A"/>
    <w:rsid w:val="005030AC"/>
    <w:rsid w:val="00514FC0"/>
    <w:rsid w:val="00516621"/>
    <w:rsid w:val="005240C6"/>
    <w:rsid w:val="00525817"/>
    <w:rsid w:val="00526492"/>
    <w:rsid w:val="00536737"/>
    <w:rsid w:val="00560B6B"/>
    <w:rsid w:val="00575E0C"/>
    <w:rsid w:val="005906BD"/>
    <w:rsid w:val="00597C15"/>
    <w:rsid w:val="005A13CE"/>
    <w:rsid w:val="005A20DC"/>
    <w:rsid w:val="005C0986"/>
    <w:rsid w:val="005C2A6F"/>
    <w:rsid w:val="005D04DD"/>
    <w:rsid w:val="005F195B"/>
    <w:rsid w:val="005F1F22"/>
    <w:rsid w:val="00604ACC"/>
    <w:rsid w:val="00607A00"/>
    <w:rsid w:val="006152B2"/>
    <w:rsid w:val="006239C7"/>
    <w:rsid w:val="00625748"/>
    <w:rsid w:val="00626AA0"/>
    <w:rsid w:val="006447C2"/>
    <w:rsid w:val="00645252"/>
    <w:rsid w:val="00652C6D"/>
    <w:rsid w:val="00654F2D"/>
    <w:rsid w:val="00660D49"/>
    <w:rsid w:val="00684314"/>
    <w:rsid w:val="00693E5D"/>
    <w:rsid w:val="006A3036"/>
    <w:rsid w:val="006B3ACF"/>
    <w:rsid w:val="006D3D74"/>
    <w:rsid w:val="00700181"/>
    <w:rsid w:val="007034D2"/>
    <w:rsid w:val="00704AAF"/>
    <w:rsid w:val="00711E0D"/>
    <w:rsid w:val="00716BA8"/>
    <w:rsid w:val="00734799"/>
    <w:rsid w:val="0075125B"/>
    <w:rsid w:val="0075223E"/>
    <w:rsid w:val="00772BCB"/>
    <w:rsid w:val="0079138E"/>
    <w:rsid w:val="007A21E0"/>
    <w:rsid w:val="007C0588"/>
    <w:rsid w:val="007C1C9C"/>
    <w:rsid w:val="007C39B6"/>
    <w:rsid w:val="007D40EF"/>
    <w:rsid w:val="007E229B"/>
    <w:rsid w:val="007E3D17"/>
    <w:rsid w:val="007E7B0B"/>
    <w:rsid w:val="007F154E"/>
    <w:rsid w:val="007F4BCB"/>
    <w:rsid w:val="00823A92"/>
    <w:rsid w:val="008272F2"/>
    <w:rsid w:val="008344CA"/>
    <w:rsid w:val="0083569A"/>
    <w:rsid w:val="0084372C"/>
    <w:rsid w:val="008472EF"/>
    <w:rsid w:val="008546C9"/>
    <w:rsid w:val="00856E81"/>
    <w:rsid w:val="008631AC"/>
    <w:rsid w:val="0087004E"/>
    <w:rsid w:val="00880935"/>
    <w:rsid w:val="0088254C"/>
    <w:rsid w:val="008B15BB"/>
    <w:rsid w:val="008B2C13"/>
    <w:rsid w:val="008C0F94"/>
    <w:rsid w:val="008C5686"/>
    <w:rsid w:val="008D4890"/>
    <w:rsid w:val="008E7958"/>
    <w:rsid w:val="00910723"/>
    <w:rsid w:val="00914296"/>
    <w:rsid w:val="00914E55"/>
    <w:rsid w:val="00925299"/>
    <w:rsid w:val="00926612"/>
    <w:rsid w:val="00954281"/>
    <w:rsid w:val="00972A2D"/>
    <w:rsid w:val="00982B94"/>
    <w:rsid w:val="0098532B"/>
    <w:rsid w:val="009A4C07"/>
    <w:rsid w:val="009B0B8F"/>
    <w:rsid w:val="009B25A1"/>
    <w:rsid w:val="009C014A"/>
    <w:rsid w:val="009D4627"/>
    <w:rsid w:val="009D656A"/>
    <w:rsid w:val="00A044AA"/>
    <w:rsid w:val="00A04CC6"/>
    <w:rsid w:val="00A0692C"/>
    <w:rsid w:val="00A07D2D"/>
    <w:rsid w:val="00A224BB"/>
    <w:rsid w:val="00A43056"/>
    <w:rsid w:val="00A43777"/>
    <w:rsid w:val="00A505B3"/>
    <w:rsid w:val="00A6392E"/>
    <w:rsid w:val="00A7732E"/>
    <w:rsid w:val="00A9204E"/>
    <w:rsid w:val="00A960B4"/>
    <w:rsid w:val="00AA104D"/>
    <w:rsid w:val="00AB783F"/>
    <w:rsid w:val="00AD1173"/>
    <w:rsid w:val="00AD18D7"/>
    <w:rsid w:val="00AE48C8"/>
    <w:rsid w:val="00AF6F04"/>
    <w:rsid w:val="00B00159"/>
    <w:rsid w:val="00B07D0A"/>
    <w:rsid w:val="00B10A36"/>
    <w:rsid w:val="00B11450"/>
    <w:rsid w:val="00B265B4"/>
    <w:rsid w:val="00B33609"/>
    <w:rsid w:val="00B50BD2"/>
    <w:rsid w:val="00B51ED6"/>
    <w:rsid w:val="00B63D08"/>
    <w:rsid w:val="00B86677"/>
    <w:rsid w:val="00B931CC"/>
    <w:rsid w:val="00BB4FAB"/>
    <w:rsid w:val="00BC4C98"/>
    <w:rsid w:val="00BD3CFB"/>
    <w:rsid w:val="00BD6DC7"/>
    <w:rsid w:val="00BE1906"/>
    <w:rsid w:val="00BE4619"/>
    <w:rsid w:val="00BF2BF4"/>
    <w:rsid w:val="00C142BB"/>
    <w:rsid w:val="00C2725C"/>
    <w:rsid w:val="00C34C6C"/>
    <w:rsid w:val="00C365E4"/>
    <w:rsid w:val="00C45BA3"/>
    <w:rsid w:val="00C671F9"/>
    <w:rsid w:val="00C83AEC"/>
    <w:rsid w:val="00C85C49"/>
    <w:rsid w:val="00C86FC6"/>
    <w:rsid w:val="00C960CD"/>
    <w:rsid w:val="00CA7AAD"/>
    <w:rsid w:val="00CE7C74"/>
    <w:rsid w:val="00CF204E"/>
    <w:rsid w:val="00CF4D44"/>
    <w:rsid w:val="00D118D4"/>
    <w:rsid w:val="00D14023"/>
    <w:rsid w:val="00D25254"/>
    <w:rsid w:val="00D30945"/>
    <w:rsid w:val="00D533AB"/>
    <w:rsid w:val="00D55F81"/>
    <w:rsid w:val="00D7583F"/>
    <w:rsid w:val="00D95BBD"/>
    <w:rsid w:val="00DA00BE"/>
    <w:rsid w:val="00DA2729"/>
    <w:rsid w:val="00DA5397"/>
    <w:rsid w:val="00DD486C"/>
    <w:rsid w:val="00DD7134"/>
    <w:rsid w:val="00DE2DBB"/>
    <w:rsid w:val="00DF5619"/>
    <w:rsid w:val="00DF5E9F"/>
    <w:rsid w:val="00E00AF6"/>
    <w:rsid w:val="00E02ED5"/>
    <w:rsid w:val="00E06619"/>
    <w:rsid w:val="00E140CD"/>
    <w:rsid w:val="00E170BE"/>
    <w:rsid w:val="00E277E1"/>
    <w:rsid w:val="00E30276"/>
    <w:rsid w:val="00E3142B"/>
    <w:rsid w:val="00E31DCE"/>
    <w:rsid w:val="00E3573A"/>
    <w:rsid w:val="00E35992"/>
    <w:rsid w:val="00E375A2"/>
    <w:rsid w:val="00E37E96"/>
    <w:rsid w:val="00E63EB5"/>
    <w:rsid w:val="00E71D4D"/>
    <w:rsid w:val="00E738CC"/>
    <w:rsid w:val="00E80ADC"/>
    <w:rsid w:val="00E92B3E"/>
    <w:rsid w:val="00EA1E29"/>
    <w:rsid w:val="00EA78BD"/>
    <w:rsid w:val="00EB463E"/>
    <w:rsid w:val="00EB6EB9"/>
    <w:rsid w:val="00EB7C7C"/>
    <w:rsid w:val="00ED3015"/>
    <w:rsid w:val="00EE6147"/>
    <w:rsid w:val="00F02D93"/>
    <w:rsid w:val="00F036B7"/>
    <w:rsid w:val="00F10E96"/>
    <w:rsid w:val="00F14FA7"/>
    <w:rsid w:val="00F361B1"/>
    <w:rsid w:val="00F42659"/>
    <w:rsid w:val="00F453F5"/>
    <w:rsid w:val="00F47FA2"/>
    <w:rsid w:val="00F5057D"/>
    <w:rsid w:val="00F53D77"/>
    <w:rsid w:val="00F64741"/>
    <w:rsid w:val="00F73CBE"/>
    <w:rsid w:val="00F74DC0"/>
    <w:rsid w:val="00F813F0"/>
    <w:rsid w:val="00F81A3B"/>
    <w:rsid w:val="00F8475D"/>
    <w:rsid w:val="00F84F3D"/>
    <w:rsid w:val="00F87E57"/>
    <w:rsid w:val="00F91DC6"/>
    <w:rsid w:val="00F974B3"/>
    <w:rsid w:val="00FA78C6"/>
    <w:rsid w:val="00FB6738"/>
    <w:rsid w:val="00FC379A"/>
    <w:rsid w:val="00FC3C77"/>
    <w:rsid w:val="00FD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0731F"/>
  <w15:chartTrackingRefBased/>
  <w15:docId w15:val="{6938457B-5415-4BD7-A4B4-F97B8E38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125CA1"/>
    <w:pPr>
      <w:spacing w:after="200" w:line="276" w:lineRule="auto"/>
      <w:ind w:left="720"/>
      <w:contextualSpacing/>
    </w:pPr>
    <w:rPr>
      <w:rFonts w:ascii="Arial" w:hAnsi="Arial" w:cs="Arial"/>
      <w:sz w:val="24"/>
      <w:lang w:val="en-GB"/>
    </w:rPr>
  </w:style>
  <w:style w:type="character" w:styleId="UnresolvedMention">
    <w:name w:val="Unresolved Mention"/>
    <w:basedOn w:val="DefaultParagraphFont"/>
    <w:uiPriority w:val="99"/>
    <w:semiHidden/>
    <w:unhideWhenUsed/>
    <w:rsid w:val="009D4627"/>
    <w:rPr>
      <w:color w:val="605E5C"/>
      <w:shd w:val="clear" w:color="auto" w:fill="E1DFDD"/>
    </w:rPr>
  </w:style>
  <w:style w:type="paragraph" w:styleId="ListBullet2">
    <w:name w:val="List Bullet 2"/>
    <w:basedOn w:val="Normal"/>
    <w:autoRedefine/>
    <w:rsid w:val="00880935"/>
    <w:pPr>
      <w:ind w:left="360"/>
    </w:pPr>
    <w:rPr>
      <w:rFonts w:ascii="Arial" w:eastAsia="Times New Roman" w:hAnsi="Arial" w:cs="Times New Roman"/>
      <w:szCs w:val="24"/>
      <w:lang w:val="en-GB"/>
    </w:rPr>
  </w:style>
  <w:style w:type="paragraph" w:styleId="Revision">
    <w:name w:val="Revision"/>
    <w:hidden/>
    <w:uiPriority w:val="99"/>
    <w:semiHidden/>
    <w:rsid w:val="00604ACC"/>
  </w:style>
  <w:style w:type="paragraph" w:styleId="NormalWeb">
    <w:name w:val="Normal (Web)"/>
    <w:basedOn w:val="Normal"/>
    <w:uiPriority w:val="99"/>
    <w:unhideWhenUsed/>
    <w:rsid w:val="00526492"/>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2954">
      <w:bodyDiv w:val="1"/>
      <w:marLeft w:val="0"/>
      <w:marRight w:val="0"/>
      <w:marTop w:val="0"/>
      <w:marBottom w:val="0"/>
      <w:divBdr>
        <w:top w:val="none" w:sz="0" w:space="0" w:color="auto"/>
        <w:left w:val="none" w:sz="0" w:space="0" w:color="auto"/>
        <w:bottom w:val="none" w:sz="0" w:space="0" w:color="auto"/>
        <w:right w:val="none" w:sz="0" w:space="0" w:color="auto"/>
      </w:divBdr>
    </w:div>
    <w:div w:id="239367225">
      <w:bodyDiv w:val="1"/>
      <w:marLeft w:val="0"/>
      <w:marRight w:val="0"/>
      <w:marTop w:val="0"/>
      <w:marBottom w:val="0"/>
      <w:divBdr>
        <w:top w:val="none" w:sz="0" w:space="0" w:color="auto"/>
        <w:left w:val="none" w:sz="0" w:space="0" w:color="auto"/>
        <w:bottom w:val="none" w:sz="0" w:space="0" w:color="auto"/>
        <w:right w:val="none" w:sz="0" w:space="0" w:color="auto"/>
      </w:divBdr>
    </w:div>
    <w:div w:id="962811274">
      <w:bodyDiv w:val="1"/>
      <w:marLeft w:val="0"/>
      <w:marRight w:val="0"/>
      <w:marTop w:val="0"/>
      <w:marBottom w:val="0"/>
      <w:divBdr>
        <w:top w:val="none" w:sz="0" w:space="0" w:color="auto"/>
        <w:left w:val="none" w:sz="0" w:space="0" w:color="auto"/>
        <w:bottom w:val="none" w:sz="0" w:space="0" w:color="auto"/>
        <w:right w:val="none" w:sz="0" w:space="0" w:color="auto"/>
      </w:divBdr>
    </w:div>
    <w:div w:id="1124232333">
      <w:bodyDiv w:val="1"/>
      <w:marLeft w:val="0"/>
      <w:marRight w:val="0"/>
      <w:marTop w:val="0"/>
      <w:marBottom w:val="0"/>
      <w:divBdr>
        <w:top w:val="none" w:sz="0" w:space="0" w:color="auto"/>
        <w:left w:val="none" w:sz="0" w:space="0" w:color="auto"/>
        <w:bottom w:val="none" w:sz="0" w:space="0" w:color="auto"/>
        <w:right w:val="none" w:sz="0" w:space="0" w:color="auto"/>
      </w:divBdr>
    </w:div>
    <w:div w:id="1256599213">
      <w:bodyDiv w:val="1"/>
      <w:marLeft w:val="0"/>
      <w:marRight w:val="0"/>
      <w:marTop w:val="0"/>
      <w:marBottom w:val="0"/>
      <w:divBdr>
        <w:top w:val="none" w:sz="0" w:space="0" w:color="auto"/>
        <w:left w:val="none" w:sz="0" w:space="0" w:color="auto"/>
        <w:bottom w:val="none" w:sz="0" w:space="0" w:color="auto"/>
        <w:right w:val="none" w:sz="0" w:space="0" w:color="auto"/>
      </w:divBdr>
    </w:div>
    <w:div w:id="1690334533">
      <w:bodyDiv w:val="1"/>
      <w:marLeft w:val="0"/>
      <w:marRight w:val="0"/>
      <w:marTop w:val="0"/>
      <w:marBottom w:val="0"/>
      <w:divBdr>
        <w:top w:val="none" w:sz="0" w:space="0" w:color="auto"/>
        <w:left w:val="none" w:sz="0" w:space="0" w:color="auto"/>
        <w:bottom w:val="none" w:sz="0" w:space="0" w:color="auto"/>
        <w:right w:val="none" w:sz="0" w:space="0" w:color="auto"/>
      </w:divBdr>
    </w:div>
    <w:div w:id="1796212007">
      <w:bodyDiv w:val="1"/>
      <w:marLeft w:val="0"/>
      <w:marRight w:val="0"/>
      <w:marTop w:val="0"/>
      <w:marBottom w:val="0"/>
      <w:divBdr>
        <w:top w:val="none" w:sz="0" w:space="0" w:color="auto"/>
        <w:left w:val="none" w:sz="0" w:space="0" w:color="auto"/>
        <w:bottom w:val="none" w:sz="0" w:space="0" w:color="auto"/>
        <w:right w:val="none" w:sz="0" w:space="0" w:color="auto"/>
      </w:divBdr>
    </w:div>
    <w:div w:id="19158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female-genital-mutilation-guidelines" TargetMode="External"/><Relationship Id="rId18" Type="http://schemas.openxmlformats.org/officeDocument/2006/relationships/hyperlink" Target="https://homeofficemedia.blog.gov.uk/2019/11/05/factsheet-prevent-and-channel/" TargetMode="External"/><Relationship Id="rId26" Type="http://schemas.openxmlformats.org/officeDocument/2006/relationships/hyperlink" Target="https://gov.wales/sharing-information-safeguard-children" TargetMode="External"/><Relationship Id="rId39" Type="http://schemas.openxmlformats.org/officeDocument/2006/relationships/hyperlink" Target="https://www.anncrafttrust.org/what-is-forced-marriage/" TargetMode="External"/><Relationship Id="rId21" Type="http://schemas.openxmlformats.org/officeDocument/2006/relationships/hyperlink" Target="http://www.gov.uk/government/publications/safeguarding-practitioners-information-sharing-advice" TargetMode="External"/><Relationship Id="rId34" Type="http://schemas.openxmlformats.org/officeDocument/2006/relationships/hyperlink" Target="https://www.anncrafttrust.org/what-is-sexual-abuse/"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tecrime.campaign.gov.uk/" TargetMode="External"/><Relationship Id="rId29" Type="http://schemas.openxmlformats.org/officeDocument/2006/relationships/hyperlink" Target="https://www.anncrafttrust.org/what-is-modern-sla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imgres?imgurl=http://www.markpack.org.uk/files/2013/05/Home-Office-logo.jpg&amp;imgrefurl=http://www.markpack.org.uk/44675/paging-clegg-and-browne-why-has-the-home-office-given-up-on-innocent-until-proven-guilty/&amp;h=170&amp;w=226&amp;tbnid=21wgSnn-c0DwqM:&amp;zoom=1&amp;docid=ClWqtWUk4MAkBM&amp;ei=63yaVITEI5XhavufgKAG&amp;tbm=isch&amp;ved=0CD0QMygDMAM&amp;iact=rc&amp;uact=3&amp;dur=937&amp;page=1&amp;start=0&amp;ndsp=20" TargetMode="External"/><Relationship Id="rId24" Type="http://schemas.openxmlformats.org/officeDocument/2006/relationships/hyperlink" Target="http://www.safeguardingni.org/" TargetMode="External"/><Relationship Id="rId32" Type="http://schemas.openxmlformats.org/officeDocument/2006/relationships/hyperlink" Target="https://www.anncrafttrust.org/institutional-abuse-definitions-signs-symptoms/" TargetMode="External"/><Relationship Id="rId37" Type="http://schemas.openxmlformats.org/officeDocument/2006/relationships/hyperlink" Target="https://www.anncrafttrust.org/what-is-emotional-abuse/" TargetMode="External"/><Relationship Id="rId40" Type="http://schemas.openxmlformats.org/officeDocument/2006/relationships/hyperlink" Target="https://www.anncrafttrust.org/what-is-disability-hate-crime/"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uidance/domestic-abuse-how-to-get-help"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anncrafttrust.org/what-is-self-neglect/" TargetMode="External"/><Relationship Id="rId36" Type="http://schemas.openxmlformats.org/officeDocument/2006/relationships/hyperlink" Target="https://www.anncrafttrust.org/what-is-neglect/" TargetMode="External"/><Relationship Id="rId10" Type="http://schemas.openxmlformats.org/officeDocument/2006/relationships/endnotes" Target="endnotes.xml"/><Relationship Id="rId19" Type="http://schemas.openxmlformats.org/officeDocument/2006/relationships/hyperlink" Target="https://www.gov.uk/government/publications/individuals-at-risk-of-beingdrawn-into-serious-and-organised-crime-a-prevent-guide" TargetMode="External"/><Relationship Id="rId31" Type="http://schemas.openxmlformats.org/officeDocument/2006/relationships/hyperlink" Target="https://www.anncrafttrust.org/what-is-discriminatory-abus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forced-marriage" TargetMode="External"/><Relationship Id="rId22" Type="http://schemas.openxmlformats.org/officeDocument/2006/relationships/hyperlink" Target="http://www.gov.uk/government/publications/caldicott-information-governance-review-department-of-health-response" TargetMode="External"/><Relationship Id="rId27" Type="http://schemas.openxmlformats.org/officeDocument/2006/relationships/hyperlink" Target="https://www.anncrafttrust.org/resources/types-of-harm/" TargetMode="External"/><Relationship Id="rId30" Type="http://schemas.openxmlformats.org/officeDocument/2006/relationships/hyperlink" Target="https://www.anncrafttrust.org/disability-domestic-abuse/" TargetMode="External"/><Relationship Id="rId35" Type="http://schemas.openxmlformats.org/officeDocument/2006/relationships/hyperlink" Target="https://www.anncrafttrust.org/what-is-financial-abuse/"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gov.uk/government/publications/prevent-duty-guidance" TargetMode="External"/><Relationship Id="rId25" Type="http://schemas.openxmlformats.org/officeDocument/2006/relationships/hyperlink" Target="http://www.gov.scot/Publications/2014/05/3052/0" TargetMode="External"/><Relationship Id="rId33" Type="http://schemas.openxmlformats.org/officeDocument/2006/relationships/hyperlink" Target="https://www.anncrafttrust.org/what-is-physical-abuse/" TargetMode="External"/><Relationship Id="rId38" Type="http://schemas.openxmlformats.org/officeDocument/2006/relationships/hyperlink" Target="https://www.anncrafttrust.org/what-is-cyber-bullying/" TargetMode="External"/><Relationship Id="rId46" Type="http://schemas.openxmlformats.org/officeDocument/2006/relationships/fontTable" Target="fontTable.xml"/><Relationship Id="rId20" Type="http://schemas.openxmlformats.org/officeDocument/2006/relationships/hyperlink" Target="https://ico.org.uk/for-organisations" TargetMode="External"/><Relationship Id="rId41" Type="http://schemas.openxmlformats.org/officeDocument/2006/relationships/hyperlink" Target="https://www.anncrafttrust.org/what-is-the-prevent-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2" ma:contentTypeDescription="Create a new document." ma:contentTypeScope="" ma:versionID="56174861dc90da42f7eb31a1bdc0f14e">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85719ed8f77c9e868c24b89afae423ab"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D0E29-CC8B-4CF1-BCDE-E40CF0707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4FE73-13A1-4600-A463-047E3E7E6465}">
  <ds:schemaRefs>
    <ds:schemaRef ds:uri="http://schemas.openxmlformats.org/officeDocument/2006/bibliography"/>
  </ds:schemaRefs>
</ds:datastoreItem>
</file>

<file path=customXml/itemProps3.xml><?xml version="1.0" encoding="utf-8"?>
<ds:datastoreItem xmlns:ds="http://schemas.openxmlformats.org/officeDocument/2006/customXml" ds:itemID="{C6848FE0-6437-47E0-A615-69B99419116F}">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dcmitype/"/>
    <ds:schemaRef ds:uri="http://schemas.microsoft.com/office/infopath/2007/PartnerControls"/>
    <ds:schemaRef ds:uri="d508b4ff-b42a-4686-a773-a82fc7731d70"/>
    <ds:schemaRef ds:uri="http://purl.org/dc/elements/1.1/"/>
    <ds:schemaRef ds:uri="http://schemas.microsoft.com/office/2006/metadata/properties"/>
    <ds:schemaRef ds:uri="59b7717d-4957-4c19-9075-f949ff3cf4f9"/>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6700</Words>
  <Characters>38195</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Mark ( OCC )</dc:creator>
  <cp:keywords/>
  <dc:description/>
  <cp:lastModifiedBy>Carly Whyborn</cp:lastModifiedBy>
  <cp:revision>2</cp:revision>
  <cp:lastPrinted>2020-01-07T12:16:00Z</cp:lastPrinted>
  <dcterms:created xsi:type="dcterms:W3CDTF">2020-10-29T17:30:00Z</dcterms:created>
  <dcterms:modified xsi:type="dcterms:W3CDTF">2020-10-29T17:30:00Z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0x010100ACF92637698CF342A969800098E152B6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