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C07A3" w14:textId="77777777" w:rsidR="0025312D" w:rsidRPr="0098571B" w:rsidRDefault="0025312D" w:rsidP="0098571B">
      <w:pPr>
        <w:pStyle w:val="PageTitle"/>
        <w:rPr>
          <w:sz w:val="36"/>
          <w:rtl/>
        </w:rPr>
      </w:pPr>
      <w:r w:rsidRPr="0098571B">
        <w:rPr>
          <w:lang w:val="en-GB"/>
        </w:rPr>
        <w:t>Personal / Family Budget Plan</w:t>
      </w:r>
    </w:p>
    <w:p w14:paraId="6DFDD62A" w14:textId="6132E43E" w:rsidR="0025312D" w:rsidRPr="0098571B" w:rsidRDefault="0025312D" w:rsidP="0098571B">
      <w:pPr>
        <w:pStyle w:val="Introduction"/>
        <w:rPr>
          <w:rtl/>
        </w:rPr>
      </w:pPr>
      <w:r w:rsidRPr="0098571B">
        <w:rPr>
          <w:lang w:val="en-GB"/>
        </w:rPr>
        <w:t xml:space="preserve">Note to Groups: This plan is intended to be used with family members you support. The English translation is provided initially for your purposes, and the </w:t>
      </w:r>
      <w:r w:rsidRPr="0098571B">
        <w:rPr>
          <w:b/>
          <w:lang w:val="en-GB"/>
        </w:rPr>
        <w:t>Somali</w:t>
      </w:r>
      <w:r w:rsidRPr="0098571B">
        <w:rPr>
          <w:lang w:val="en-GB"/>
        </w:rPr>
        <w:t xml:space="preserve"> version below. You may wish to adapt this for your own purposes. </w:t>
      </w:r>
    </w:p>
    <w:p w14:paraId="3E0DF1A2" w14:textId="77777777" w:rsidR="0025312D" w:rsidRPr="0098571B" w:rsidRDefault="0025312D" w:rsidP="0098571B">
      <w:pPr>
        <w:rPr>
          <w:lang w:val="en-GB"/>
        </w:rPr>
      </w:pPr>
    </w:p>
    <w:p w14:paraId="37FBAEBE" w14:textId="2880FFAF" w:rsidR="0025312D" w:rsidRPr="0098571B" w:rsidRDefault="0025312D" w:rsidP="0098571B">
      <w:pPr>
        <w:pStyle w:val="Body"/>
        <w:rPr>
          <w:sz w:val="22"/>
          <w:szCs w:val="22"/>
          <w:rtl/>
        </w:rPr>
      </w:pPr>
      <w:r w:rsidRPr="0098571B">
        <w:rPr>
          <w:lang w:val="en-GB"/>
        </w:rPr>
        <w:t>This plan relates to ………………………………………………………………………………..  (name)</w:t>
      </w:r>
    </w:p>
    <w:p w14:paraId="4D6B6F29" w14:textId="77777777" w:rsidR="0025312D" w:rsidRPr="0098571B" w:rsidRDefault="0025312D" w:rsidP="0098571B">
      <w:pPr>
        <w:pStyle w:val="Body"/>
        <w:rPr>
          <w:rtl/>
        </w:rPr>
      </w:pPr>
      <w:r w:rsidRPr="0098571B">
        <w:rPr>
          <w:lang w:val="en-GB"/>
        </w:rPr>
        <w:t>This plan was written on ……..…/……..…./………….  (date)</w:t>
      </w:r>
    </w:p>
    <w:p w14:paraId="2D946451" w14:textId="77777777" w:rsidR="0025312D" w:rsidRPr="0098571B" w:rsidRDefault="0025312D" w:rsidP="0098571B">
      <w:pPr>
        <w:pStyle w:val="Title"/>
        <w:jc w:val="center"/>
        <w:rPr>
          <w:lang w:val="en-GB"/>
        </w:rPr>
      </w:pPr>
    </w:p>
    <w:p w14:paraId="30D94AE6" w14:textId="77777777" w:rsidR="0025312D" w:rsidRPr="0098571B" w:rsidRDefault="0025312D" w:rsidP="0098571B">
      <w:pPr>
        <w:pStyle w:val="Subheading1"/>
        <w:rPr>
          <w:rtl/>
        </w:rPr>
      </w:pPr>
      <w:r w:rsidRPr="0098571B">
        <w:rPr>
          <w:lang w:val="en-GB"/>
        </w:rPr>
        <w:t>Why have a budget plan?</w:t>
      </w:r>
    </w:p>
    <w:p w14:paraId="1B1B1A5F" w14:textId="77777777" w:rsidR="0025312D" w:rsidRPr="0098571B" w:rsidRDefault="0025312D" w:rsidP="0098571B">
      <w:pPr>
        <w:pStyle w:val="Body"/>
        <w:rPr>
          <w:rtl/>
        </w:rPr>
      </w:pPr>
      <w:r w:rsidRPr="0098571B">
        <w:rPr>
          <w:lang w:val="en-GB"/>
        </w:rPr>
        <w:t>Use this budget plan to help you manage and plan your household finances.</w:t>
      </w:r>
    </w:p>
    <w:p w14:paraId="15E90C13" w14:textId="7116B0A5" w:rsidR="00AE698A" w:rsidRPr="0098571B" w:rsidRDefault="0025312D" w:rsidP="0098571B">
      <w:pPr>
        <w:pStyle w:val="Body"/>
        <w:rPr>
          <w:rtl/>
        </w:rPr>
      </w:pPr>
      <w:r w:rsidRPr="0098571B">
        <w:rPr>
          <w:lang w:val="en-GB"/>
        </w:rPr>
        <w:t>Please list all the income and expenses for your household.</w:t>
      </w:r>
      <w:r w:rsidRPr="0098571B">
        <w:t xml:space="preserve"> </w:t>
      </w:r>
      <w:r w:rsidRPr="0098571B">
        <w:rPr>
          <w:lang w:val="en-GB"/>
        </w:rPr>
        <w:t>When you have added up all the figures, you will see if you have any money left over.</w:t>
      </w:r>
    </w:p>
    <w:p w14:paraId="69D8B992" w14:textId="77777777" w:rsidR="00AE698A" w:rsidRPr="0098571B" w:rsidRDefault="00AE698A" w:rsidP="0098571B">
      <w:pPr>
        <w:pStyle w:val="Body"/>
        <w:rPr>
          <w:lang w:val="en-GB"/>
        </w:rPr>
      </w:pPr>
    </w:p>
    <w:p w14:paraId="2480C9C8" w14:textId="41A1F6D9" w:rsidR="0025312D" w:rsidRPr="0098571B" w:rsidRDefault="0025312D" w:rsidP="0098571B">
      <w:pPr>
        <w:pStyle w:val="Body"/>
        <w:rPr>
          <w:rtl/>
        </w:rPr>
      </w:pPr>
      <w:r w:rsidRPr="0098571B">
        <w:rPr>
          <w:lang w:val="en-GB"/>
        </w:rPr>
        <w:t>This plan will help you to manage your income and ensure you have sufficient money to pay for essential things, like food, utility bills and clothes.</w:t>
      </w:r>
      <w:r w:rsidRPr="0098571B">
        <w:t xml:space="preserve"> </w:t>
      </w:r>
      <w:r w:rsidRPr="0098571B">
        <w:rPr>
          <w:lang w:val="en-GB"/>
        </w:rPr>
        <w:t>Your befriender(s) will help you to complete the form and will be able to advise you on areas you are not sure about.</w:t>
      </w:r>
    </w:p>
    <w:p w14:paraId="7BC9D4A5" w14:textId="77777777" w:rsidR="0025312D" w:rsidRPr="0098571B" w:rsidRDefault="0025312D" w:rsidP="0098571B">
      <w:pPr>
        <w:spacing w:after="0" w:line="240" w:lineRule="auto"/>
        <w:rPr>
          <w:rtl/>
        </w:rPr>
      </w:pPr>
      <w:r w:rsidRPr="0098571B">
        <w:rPr>
          <w:rFonts w:hint="cs"/>
          <w:rtl/>
          <w:lang w:val="en-GB"/>
        </w:rPr>
        <w:br w:type="page"/>
      </w:r>
    </w:p>
    <w:p w14:paraId="08EFB9BA" w14:textId="77777777" w:rsidR="0025312D" w:rsidRPr="0098571B" w:rsidRDefault="0025312D" w:rsidP="0098571B">
      <w:pPr>
        <w:pStyle w:val="Subheading2"/>
        <w:jc w:val="center"/>
        <w:rPr>
          <w:rtl/>
        </w:rPr>
      </w:pPr>
      <w:r w:rsidRPr="0098571B">
        <w:rPr>
          <w:lang w:val="en-GB"/>
        </w:rPr>
        <w:lastRenderedPageBreak/>
        <w:t>Your household income</w:t>
      </w:r>
    </w:p>
    <w:tbl>
      <w:tblPr>
        <w:tblStyle w:val="TableGrid1"/>
        <w:tblpPr w:leftFromText="180" w:rightFromText="180" w:vertAnchor="page" w:horzAnchor="margin" w:tblpXSpec="center" w:tblpY="2881"/>
        <w:tblW w:w="9338" w:type="dxa"/>
        <w:tblLook w:val="04A0" w:firstRow="1" w:lastRow="0" w:firstColumn="1" w:lastColumn="0" w:noHBand="0" w:noVBand="1"/>
      </w:tblPr>
      <w:tblGrid>
        <w:gridCol w:w="2966"/>
        <w:gridCol w:w="2124"/>
        <w:gridCol w:w="2124"/>
        <w:gridCol w:w="2124"/>
      </w:tblGrid>
      <w:tr w:rsidR="00DB442B" w:rsidRPr="0098571B" w14:paraId="02139191" w14:textId="770D930C" w:rsidTr="00003A6C">
        <w:trPr>
          <w:trHeight w:val="840"/>
          <w:tblHeader/>
        </w:trPr>
        <w:tc>
          <w:tcPr>
            <w:tcW w:w="2966" w:type="dxa"/>
            <w:shd w:val="clear" w:color="auto" w:fill="ECEAE7" w:themeFill="background2"/>
            <w:vAlign w:val="center"/>
          </w:tcPr>
          <w:p w14:paraId="29A38AE1" w14:textId="77777777" w:rsidR="00DB442B" w:rsidRPr="0098571B" w:rsidRDefault="00DB442B" w:rsidP="0098571B">
            <w:pPr>
              <w:pStyle w:val="Body"/>
              <w:spacing w:after="0" w:line="240" w:lineRule="auto"/>
              <w:rPr>
                <w:b/>
                <w:bCs/>
                <w:rtl/>
              </w:rPr>
            </w:pPr>
            <w:r w:rsidRPr="0098571B">
              <w:rPr>
                <w:b/>
                <w:lang w:val="en-GB"/>
              </w:rPr>
              <w:t>If income is variable enter an average</w:t>
            </w:r>
          </w:p>
        </w:tc>
        <w:tc>
          <w:tcPr>
            <w:tcW w:w="2124" w:type="dxa"/>
            <w:shd w:val="clear" w:color="auto" w:fill="ECEAE7" w:themeFill="background2"/>
            <w:vAlign w:val="center"/>
          </w:tcPr>
          <w:p w14:paraId="16963188" w14:textId="040DD197" w:rsidR="00DB442B" w:rsidRPr="0098571B" w:rsidRDefault="00DB442B" w:rsidP="0098571B">
            <w:pPr>
              <w:pStyle w:val="Body"/>
              <w:spacing w:after="0" w:line="240" w:lineRule="auto"/>
              <w:rPr>
                <w:b/>
                <w:bCs/>
                <w:rtl/>
              </w:rPr>
            </w:pPr>
            <w:r w:rsidRPr="0098571B">
              <w:rPr>
                <w:b/>
                <w:lang w:val="en-GB"/>
              </w:rPr>
              <w:t>Per calendar month</w:t>
            </w:r>
          </w:p>
        </w:tc>
        <w:tc>
          <w:tcPr>
            <w:tcW w:w="2124" w:type="dxa"/>
            <w:shd w:val="clear" w:color="auto" w:fill="ECEAE7" w:themeFill="background2"/>
            <w:vAlign w:val="center"/>
          </w:tcPr>
          <w:p w14:paraId="78AD00C0" w14:textId="212E514B" w:rsidR="00DB442B" w:rsidRPr="0098571B" w:rsidRDefault="00DB442B" w:rsidP="0098571B">
            <w:pPr>
              <w:pStyle w:val="Body"/>
              <w:spacing w:after="0" w:line="240" w:lineRule="auto"/>
              <w:rPr>
                <w:b/>
                <w:bCs/>
                <w:rtl/>
              </w:rPr>
            </w:pPr>
            <w:r w:rsidRPr="0098571B">
              <w:rPr>
                <w:b/>
                <w:lang w:val="en-GB"/>
              </w:rPr>
              <w:t>How often?</w:t>
            </w:r>
          </w:p>
        </w:tc>
        <w:tc>
          <w:tcPr>
            <w:tcW w:w="2124" w:type="dxa"/>
            <w:shd w:val="clear" w:color="auto" w:fill="ECEAE7" w:themeFill="background2"/>
            <w:vAlign w:val="center"/>
          </w:tcPr>
          <w:p w14:paraId="5ECF2EC4" w14:textId="08F17002" w:rsidR="00DB442B" w:rsidRPr="0098571B" w:rsidRDefault="00DB442B" w:rsidP="0098571B">
            <w:pPr>
              <w:pStyle w:val="Body"/>
              <w:spacing w:after="0" w:line="240" w:lineRule="auto"/>
              <w:rPr>
                <w:b/>
                <w:bCs/>
                <w:rtl/>
              </w:rPr>
            </w:pPr>
            <w:r w:rsidRPr="0098571B">
              <w:rPr>
                <w:b/>
                <w:lang w:val="en-GB"/>
              </w:rPr>
              <w:t>Amount</w:t>
            </w:r>
          </w:p>
        </w:tc>
      </w:tr>
      <w:tr w:rsidR="00DB442B" w:rsidRPr="0098571B" w14:paraId="7F762832" w14:textId="6B641A53" w:rsidTr="00DB442B">
        <w:trPr>
          <w:trHeight w:val="624"/>
          <w:tblHeader/>
        </w:trPr>
        <w:tc>
          <w:tcPr>
            <w:tcW w:w="2966" w:type="dxa"/>
            <w:vAlign w:val="center"/>
          </w:tcPr>
          <w:p w14:paraId="589FA47D" w14:textId="77777777" w:rsidR="00DB442B" w:rsidRPr="0098571B" w:rsidRDefault="00DB442B" w:rsidP="0098571B">
            <w:pPr>
              <w:pStyle w:val="Body"/>
              <w:spacing w:after="0" w:line="240" w:lineRule="auto"/>
              <w:rPr>
                <w:rFonts w:cs="Simplified Arabic"/>
                <w:szCs w:val="32"/>
                <w:rtl/>
              </w:rPr>
            </w:pPr>
            <w:r w:rsidRPr="0098571B">
              <w:rPr>
                <w:lang w:val="en-GB"/>
              </w:rPr>
              <w:t>Your wage</w:t>
            </w:r>
          </w:p>
        </w:tc>
        <w:tc>
          <w:tcPr>
            <w:tcW w:w="2124" w:type="dxa"/>
          </w:tcPr>
          <w:p w14:paraId="4DCDF91B" w14:textId="77777777" w:rsidR="00DB442B" w:rsidRPr="0098571B" w:rsidRDefault="00DB442B" w:rsidP="0098571B">
            <w:pPr>
              <w:pStyle w:val="Body"/>
              <w:spacing w:after="0" w:line="240" w:lineRule="auto"/>
              <w:jc w:val="right"/>
              <w:rPr>
                <w:rFonts w:cs="Simplified Arabic"/>
                <w:szCs w:val="32"/>
                <w:lang w:val="en-GB"/>
              </w:rPr>
            </w:pPr>
          </w:p>
        </w:tc>
        <w:tc>
          <w:tcPr>
            <w:tcW w:w="2124" w:type="dxa"/>
          </w:tcPr>
          <w:p w14:paraId="4C2BCD65" w14:textId="77777777" w:rsidR="00DB442B" w:rsidRPr="0098571B" w:rsidRDefault="00DB442B" w:rsidP="0098571B">
            <w:pPr>
              <w:pStyle w:val="Body"/>
              <w:spacing w:after="0" w:line="240" w:lineRule="auto"/>
              <w:jc w:val="right"/>
              <w:rPr>
                <w:rFonts w:cs="Simplified Arabic"/>
                <w:szCs w:val="32"/>
                <w:lang w:val="en-GB"/>
              </w:rPr>
            </w:pPr>
          </w:p>
        </w:tc>
        <w:tc>
          <w:tcPr>
            <w:tcW w:w="2124" w:type="dxa"/>
          </w:tcPr>
          <w:p w14:paraId="7A52CFEB" w14:textId="77777777" w:rsidR="00DB442B" w:rsidRPr="0098571B" w:rsidRDefault="00DB442B" w:rsidP="0098571B">
            <w:pPr>
              <w:pStyle w:val="Body"/>
              <w:spacing w:after="0" w:line="240" w:lineRule="auto"/>
              <w:jc w:val="right"/>
              <w:rPr>
                <w:rFonts w:cs="Simplified Arabic"/>
                <w:szCs w:val="32"/>
                <w:lang w:val="en-GB"/>
              </w:rPr>
            </w:pPr>
          </w:p>
        </w:tc>
      </w:tr>
      <w:tr w:rsidR="00DB442B" w:rsidRPr="0098571B" w14:paraId="6639E69A" w14:textId="1297F743" w:rsidTr="00DB442B">
        <w:trPr>
          <w:trHeight w:val="624"/>
          <w:tblHeader/>
        </w:trPr>
        <w:tc>
          <w:tcPr>
            <w:tcW w:w="2966" w:type="dxa"/>
            <w:vAlign w:val="center"/>
          </w:tcPr>
          <w:p w14:paraId="259BD4A8" w14:textId="77777777" w:rsidR="00DB442B" w:rsidRPr="0098571B" w:rsidRDefault="00DB442B" w:rsidP="0098571B">
            <w:pPr>
              <w:pStyle w:val="Body"/>
              <w:spacing w:after="0" w:line="240" w:lineRule="auto"/>
              <w:rPr>
                <w:rFonts w:cs="Simplified Arabic"/>
                <w:szCs w:val="32"/>
                <w:rtl/>
              </w:rPr>
            </w:pPr>
            <w:r w:rsidRPr="0098571B">
              <w:rPr>
                <w:lang w:val="en-GB"/>
              </w:rPr>
              <w:t>You partner's wage</w:t>
            </w:r>
          </w:p>
        </w:tc>
        <w:tc>
          <w:tcPr>
            <w:tcW w:w="2124" w:type="dxa"/>
          </w:tcPr>
          <w:p w14:paraId="13CBAF43" w14:textId="77777777" w:rsidR="00DB442B" w:rsidRPr="0098571B" w:rsidRDefault="00DB442B" w:rsidP="0098571B">
            <w:pPr>
              <w:pStyle w:val="Body"/>
              <w:spacing w:after="0" w:line="240" w:lineRule="auto"/>
              <w:jc w:val="right"/>
              <w:rPr>
                <w:rFonts w:cs="Simplified Arabic"/>
                <w:szCs w:val="32"/>
                <w:lang w:val="en-GB"/>
              </w:rPr>
            </w:pPr>
          </w:p>
        </w:tc>
        <w:tc>
          <w:tcPr>
            <w:tcW w:w="2124" w:type="dxa"/>
          </w:tcPr>
          <w:p w14:paraId="45D6392A" w14:textId="77777777" w:rsidR="00DB442B" w:rsidRPr="0098571B" w:rsidRDefault="00DB442B" w:rsidP="0098571B">
            <w:pPr>
              <w:pStyle w:val="Body"/>
              <w:spacing w:after="0" w:line="240" w:lineRule="auto"/>
              <w:jc w:val="right"/>
              <w:rPr>
                <w:rFonts w:cs="Simplified Arabic"/>
                <w:szCs w:val="32"/>
                <w:lang w:val="en-GB"/>
              </w:rPr>
            </w:pPr>
          </w:p>
        </w:tc>
        <w:tc>
          <w:tcPr>
            <w:tcW w:w="2124" w:type="dxa"/>
          </w:tcPr>
          <w:p w14:paraId="6AF57D4F" w14:textId="77777777" w:rsidR="00DB442B" w:rsidRPr="0098571B" w:rsidRDefault="00DB442B" w:rsidP="0098571B">
            <w:pPr>
              <w:pStyle w:val="Body"/>
              <w:spacing w:after="0" w:line="240" w:lineRule="auto"/>
              <w:jc w:val="right"/>
              <w:rPr>
                <w:rFonts w:cs="Simplified Arabic"/>
                <w:szCs w:val="32"/>
                <w:lang w:val="en-GB"/>
              </w:rPr>
            </w:pPr>
          </w:p>
        </w:tc>
      </w:tr>
      <w:tr w:rsidR="00DB442B" w:rsidRPr="0098571B" w14:paraId="424F4ABD" w14:textId="59876B97" w:rsidTr="00DB442B">
        <w:trPr>
          <w:trHeight w:val="624"/>
          <w:tblHeader/>
        </w:trPr>
        <w:tc>
          <w:tcPr>
            <w:tcW w:w="2966" w:type="dxa"/>
            <w:vAlign w:val="center"/>
          </w:tcPr>
          <w:p w14:paraId="1B5FB92A" w14:textId="77777777" w:rsidR="00DB442B" w:rsidRPr="0098571B" w:rsidRDefault="00DB442B" w:rsidP="0098571B">
            <w:pPr>
              <w:pStyle w:val="Body"/>
              <w:spacing w:after="0" w:line="240" w:lineRule="auto"/>
              <w:rPr>
                <w:rFonts w:cs="Simplified Arabic"/>
                <w:szCs w:val="32"/>
                <w:rtl/>
              </w:rPr>
            </w:pPr>
            <w:r w:rsidRPr="0098571B">
              <w:rPr>
                <w:lang w:val="en-GB"/>
              </w:rPr>
              <w:t>Part-time wages</w:t>
            </w:r>
          </w:p>
        </w:tc>
        <w:tc>
          <w:tcPr>
            <w:tcW w:w="2124" w:type="dxa"/>
          </w:tcPr>
          <w:p w14:paraId="7D9AC9E4" w14:textId="77777777" w:rsidR="00DB442B" w:rsidRPr="0098571B" w:rsidRDefault="00DB442B" w:rsidP="0098571B">
            <w:pPr>
              <w:pStyle w:val="Body"/>
              <w:spacing w:after="0" w:line="240" w:lineRule="auto"/>
              <w:jc w:val="right"/>
              <w:rPr>
                <w:rFonts w:cs="Simplified Arabic"/>
                <w:szCs w:val="32"/>
                <w:lang w:val="en-GB"/>
              </w:rPr>
            </w:pPr>
          </w:p>
        </w:tc>
        <w:tc>
          <w:tcPr>
            <w:tcW w:w="2124" w:type="dxa"/>
          </w:tcPr>
          <w:p w14:paraId="683775E7" w14:textId="77777777" w:rsidR="00DB442B" w:rsidRPr="0098571B" w:rsidRDefault="00DB442B" w:rsidP="0098571B">
            <w:pPr>
              <w:pStyle w:val="Body"/>
              <w:spacing w:after="0" w:line="240" w:lineRule="auto"/>
              <w:jc w:val="right"/>
              <w:rPr>
                <w:rFonts w:cs="Simplified Arabic"/>
                <w:szCs w:val="32"/>
                <w:lang w:val="en-GB"/>
              </w:rPr>
            </w:pPr>
          </w:p>
        </w:tc>
        <w:tc>
          <w:tcPr>
            <w:tcW w:w="2124" w:type="dxa"/>
          </w:tcPr>
          <w:p w14:paraId="3B375640" w14:textId="77777777" w:rsidR="00DB442B" w:rsidRPr="0098571B" w:rsidRDefault="00DB442B" w:rsidP="0098571B">
            <w:pPr>
              <w:pStyle w:val="Body"/>
              <w:spacing w:after="0" w:line="240" w:lineRule="auto"/>
              <w:jc w:val="right"/>
              <w:rPr>
                <w:rFonts w:cs="Simplified Arabic"/>
                <w:szCs w:val="32"/>
                <w:lang w:val="en-GB"/>
              </w:rPr>
            </w:pPr>
          </w:p>
        </w:tc>
      </w:tr>
      <w:tr w:rsidR="00DB442B" w:rsidRPr="0098571B" w14:paraId="23172655" w14:textId="6A54A2BF" w:rsidTr="00DB442B">
        <w:trPr>
          <w:trHeight w:val="624"/>
          <w:tblHeader/>
        </w:trPr>
        <w:tc>
          <w:tcPr>
            <w:tcW w:w="2966" w:type="dxa"/>
            <w:vAlign w:val="center"/>
          </w:tcPr>
          <w:p w14:paraId="09307578" w14:textId="77777777" w:rsidR="00DB442B" w:rsidRPr="0098571B" w:rsidRDefault="00DB442B" w:rsidP="0098571B">
            <w:pPr>
              <w:pStyle w:val="Body"/>
              <w:spacing w:after="0" w:line="240" w:lineRule="auto"/>
              <w:rPr>
                <w:rFonts w:ascii="Simplified Arabic" w:hAnsi="Simplified Arabic" w:cs="Simplified Arabic"/>
                <w:szCs w:val="32"/>
                <w:rtl/>
              </w:rPr>
            </w:pPr>
            <w:r w:rsidRPr="0098571B">
              <w:rPr>
                <w:lang w:val="en-GB"/>
              </w:rPr>
              <w:t>Child</w:t>
            </w:r>
            <w:r w:rsidRPr="0098571B">
              <w:rPr>
                <w:rFonts w:ascii="Simplified Arabic" w:hAnsi="Simplified Arabic"/>
                <w:lang w:val="en-GB"/>
              </w:rPr>
              <w:t xml:space="preserve"> </w:t>
            </w:r>
            <w:r w:rsidRPr="0098571B">
              <w:rPr>
                <w:lang w:val="en-GB"/>
              </w:rPr>
              <w:t>benefit</w:t>
            </w:r>
          </w:p>
        </w:tc>
        <w:tc>
          <w:tcPr>
            <w:tcW w:w="2124" w:type="dxa"/>
          </w:tcPr>
          <w:p w14:paraId="1CBEC8AC" w14:textId="77777777" w:rsidR="00DB442B" w:rsidRPr="0098571B" w:rsidRDefault="00DB442B" w:rsidP="0098571B">
            <w:pPr>
              <w:pStyle w:val="Body"/>
              <w:spacing w:after="0" w:line="240" w:lineRule="auto"/>
              <w:jc w:val="right"/>
              <w:rPr>
                <w:rFonts w:cs="Simplified Arabic"/>
                <w:szCs w:val="32"/>
                <w:lang w:val="en-GB"/>
              </w:rPr>
            </w:pPr>
          </w:p>
        </w:tc>
        <w:tc>
          <w:tcPr>
            <w:tcW w:w="2124" w:type="dxa"/>
          </w:tcPr>
          <w:p w14:paraId="640D7875" w14:textId="77777777" w:rsidR="00DB442B" w:rsidRPr="0098571B" w:rsidRDefault="00DB442B" w:rsidP="0098571B">
            <w:pPr>
              <w:pStyle w:val="Body"/>
              <w:spacing w:after="0" w:line="240" w:lineRule="auto"/>
              <w:jc w:val="right"/>
              <w:rPr>
                <w:rFonts w:cs="Simplified Arabic"/>
                <w:szCs w:val="32"/>
                <w:lang w:val="en-GB"/>
              </w:rPr>
            </w:pPr>
          </w:p>
        </w:tc>
        <w:tc>
          <w:tcPr>
            <w:tcW w:w="2124" w:type="dxa"/>
          </w:tcPr>
          <w:p w14:paraId="4BF4740B" w14:textId="77777777" w:rsidR="00DB442B" w:rsidRPr="0098571B" w:rsidRDefault="00DB442B" w:rsidP="0098571B">
            <w:pPr>
              <w:pStyle w:val="Body"/>
              <w:spacing w:after="0" w:line="240" w:lineRule="auto"/>
              <w:jc w:val="right"/>
              <w:rPr>
                <w:rFonts w:cs="Simplified Arabic"/>
                <w:szCs w:val="32"/>
                <w:lang w:val="en-GB"/>
              </w:rPr>
            </w:pPr>
          </w:p>
        </w:tc>
      </w:tr>
      <w:tr w:rsidR="00DB442B" w:rsidRPr="0098571B" w14:paraId="5B6EB3E8" w14:textId="2857649F" w:rsidTr="00DB442B">
        <w:trPr>
          <w:trHeight w:val="624"/>
          <w:tblHeader/>
        </w:trPr>
        <w:tc>
          <w:tcPr>
            <w:tcW w:w="2966" w:type="dxa"/>
            <w:vAlign w:val="center"/>
          </w:tcPr>
          <w:p w14:paraId="782C6D6C" w14:textId="77777777" w:rsidR="00DB442B" w:rsidRPr="0098571B" w:rsidRDefault="00DB442B" w:rsidP="0098571B">
            <w:pPr>
              <w:pStyle w:val="Body"/>
              <w:spacing w:after="0" w:line="240" w:lineRule="auto"/>
              <w:rPr>
                <w:rFonts w:ascii="Simplified Arabic" w:hAnsi="Simplified Arabic" w:cs="Simplified Arabic"/>
                <w:szCs w:val="32"/>
                <w:rtl/>
              </w:rPr>
            </w:pPr>
            <w:r w:rsidRPr="0098571B">
              <w:rPr>
                <w:lang w:val="en-GB"/>
              </w:rPr>
              <w:t>Universal</w:t>
            </w:r>
            <w:r w:rsidRPr="0098571B">
              <w:rPr>
                <w:rFonts w:ascii="Simplified Arabic" w:hAnsi="Simplified Arabic"/>
                <w:lang w:val="en-GB"/>
              </w:rPr>
              <w:t xml:space="preserve"> </w:t>
            </w:r>
            <w:r w:rsidRPr="0098571B">
              <w:rPr>
                <w:lang w:val="en-GB"/>
              </w:rPr>
              <w:t>Credit</w:t>
            </w:r>
          </w:p>
        </w:tc>
        <w:tc>
          <w:tcPr>
            <w:tcW w:w="2124" w:type="dxa"/>
          </w:tcPr>
          <w:p w14:paraId="1F301B24" w14:textId="77777777" w:rsidR="00DB442B" w:rsidRPr="0098571B" w:rsidRDefault="00DB442B" w:rsidP="0098571B">
            <w:pPr>
              <w:pStyle w:val="Body"/>
              <w:spacing w:after="0" w:line="240" w:lineRule="auto"/>
              <w:jc w:val="right"/>
              <w:rPr>
                <w:rFonts w:cs="Simplified Arabic"/>
                <w:szCs w:val="32"/>
                <w:lang w:val="en-GB"/>
              </w:rPr>
            </w:pPr>
          </w:p>
        </w:tc>
        <w:tc>
          <w:tcPr>
            <w:tcW w:w="2124" w:type="dxa"/>
          </w:tcPr>
          <w:p w14:paraId="2533EAB7" w14:textId="77777777" w:rsidR="00DB442B" w:rsidRPr="0098571B" w:rsidRDefault="00DB442B" w:rsidP="0098571B">
            <w:pPr>
              <w:pStyle w:val="Body"/>
              <w:spacing w:after="0" w:line="240" w:lineRule="auto"/>
              <w:jc w:val="right"/>
              <w:rPr>
                <w:rFonts w:cs="Simplified Arabic"/>
                <w:szCs w:val="32"/>
                <w:lang w:val="en-GB"/>
              </w:rPr>
            </w:pPr>
          </w:p>
        </w:tc>
        <w:tc>
          <w:tcPr>
            <w:tcW w:w="2124" w:type="dxa"/>
          </w:tcPr>
          <w:p w14:paraId="3BBBF28A" w14:textId="77777777" w:rsidR="00DB442B" w:rsidRPr="0098571B" w:rsidRDefault="00DB442B" w:rsidP="0098571B">
            <w:pPr>
              <w:pStyle w:val="Body"/>
              <w:spacing w:after="0" w:line="240" w:lineRule="auto"/>
              <w:jc w:val="right"/>
              <w:rPr>
                <w:rFonts w:cs="Simplified Arabic"/>
                <w:szCs w:val="32"/>
                <w:lang w:val="en-GB"/>
              </w:rPr>
            </w:pPr>
          </w:p>
        </w:tc>
      </w:tr>
      <w:tr w:rsidR="00DB442B" w:rsidRPr="0098571B" w14:paraId="136AFFB3" w14:textId="551C9ADA" w:rsidTr="00DB442B">
        <w:trPr>
          <w:trHeight w:val="624"/>
          <w:tblHeader/>
        </w:trPr>
        <w:tc>
          <w:tcPr>
            <w:tcW w:w="2966" w:type="dxa"/>
            <w:vAlign w:val="center"/>
          </w:tcPr>
          <w:p w14:paraId="0990CF3D" w14:textId="77777777" w:rsidR="00DB442B" w:rsidRPr="0098571B" w:rsidRDefault="00DB442B" w:rsidP="0098571B">
            <w:pPr>
              <w:pStyle w:val="Body"/>
              <w:spacing w:after="0" w:line="240" w:lineRule="auto"/>
              <w:rPr>
                <w:rFonts w:cs="Simplified Arabic"/>
                <w:szCs w:val="32"/>
                <w:rtl/>
              </w:rPr>
            </w:pPr>
            <w:r w:rsidRPr="0098571B">
              <w:rPr>
                <w:lang w:val="en-GB"/>
              </w:rPr>
              <w:t>Pension credit</w:t>
            </w:r>
          </w:p>
        </w:tc>
        <w:tc>
          <w:tcPr>
            <w:tcW w:w="2124" w:type="dxa"/>
          </w:tcPr>
          <w:p w14:paraId="1FFD316A" w14:textId="77777777" w:rsidR="00DB442B" w:rsidRPr="0098571B" w:rsidRDefault="00DB442B" w:rsidP="0098571B">
            <w:pPr>
              <w:pStyle w:val="Body"/>
              <w:spacing w:after="0" w:line="240" w:lineRule="auto"/>
              <w:jc w:val="right"/>
              <w:rPr>
                <w:rFonts w:cs="Simplified Arabic"/>
                <w:szCs w:val="32"/>
                <w:lang w:val="en-GB"/>
              </w:rPr>
            </w:pPr>
          </w:p>
        </w:tc>
        <w:tc>
          <w:tcPr>
            <w:tcW w:w="2124" w:type="dxa"/>
          </w:tcPr>
          <w:p w14:paraId="6D1E9A6A" w14:textId="77777777" w:rsidR="00DB442B" w:rsidRPr="0098571B" w:rsidRDefault="00DB442B" w:rsidP="0098571B">
            <w:pPr>
              <w:pStyle w:val="Body"/>
              <w:spacing w:after="0" w:line="240" w:lineRule="auto"/>
              <w:jc w:val="right"/>
              <w:rPr>
                <w:rFonts w:cs="Simplified Arabic"/>
                <w:szCs w:val="32"/>
                <w:lang w:val="en-GB"/>
              </w:rPr>
            </w:pPr>
          </w:p>
        </w:tc>
        <w:tc>
          <w:tcPr>
            <w:tcW w:w="2124" w:type="dxa"/>
          </w:tcPr>
          <w:p w14:paraId="456D7A42" w14:textId="77777777" w:rsidR="00DB442B" w:rsidRPr="0098571B" w:rsidRDefault="00DB442B" w:rsidP="0098571B">
            <w:pPr>
              <w:pStyle w:val="Body"/>
              <w:spacing w:after="0" w:line="240" w:lineRule="auto"/>
              <w:jc w:val="right"/>
              <w:rPr>
                <w:rFonts w:cs="Simplified Arabic"/>
                <w:szCs w:val="32"/>
                <w:lang w:val="en-GB"/>
              </w:rPr>
            </w:pPr>
          </w:p>
        </w:tc>
      </w:tr>
      <w:tr w:rsidR="00DB442B" w:rsidRPr="0098571B" w14:paraId="46BC5991" w14:textId="4C8C0F7F" w:rsidTr="00DB442B">
        <w:trPr>
          <w:trHeight w:val="624"/>
          <w:tblHeader/>
        </w:trPr>
        <w:tc>
          <w:tcPr>
            <w:tcW w:w="2966" w:type="dxa"/>
            <w:vAlign w:val="center"/>
          </w:tcPr>
          <w:p w14:paraId="3224BEE6" w14:textId="77777777" w:rsidR="00DB442B" w:rsidRPr="0098571B" w:rsidRDefault="00DB442B" w:rsidP="0098571B">
            <w:pPr>
              <w:pStyle w:val="Body"/>
              <w:spacing w:after="0" w:line="240" w:lineRule="auto"/>
              <w:rPr>
                <w:rFonts w:cs="Simplified Arabic"/>
                <w:szCs w:val="32"/>
                <w:rtl/>
              </w:rPr>
            </w:pPr>
            <w:r w:rsidRPr="0098571B">
              <w:rPr>
                <w:lang w:val="en-GB"/>
              </w:rPr>
              <w:t>Employment &amp; Support Allowance (ESA)</w:t>
            </w:r>
          </w:p>
        </w:tc>
        <w:tc>
          <w:tcPr>
            <w:tcW w:w="2124" w:type="dxa"/>
          </w:tcPr>
          <w:p w14:paraId="17B5B7E8" w14:textId="77777777" w:rsidR="00DB442B" w:rsidRPr="0098571B" w:rsidRDefault="00DB442B" w:rsidP="0098571B">
            <w:pPr>
              <w:pStyle w:val="Body"/>
              <w:spacing w:after="0" w:line="240" w:lineRule="auto"/>
              <w:jc w:val="right"/>
              <w:rPr>
                <w:rFonts w:cs="Simplified Arabic"/>
                <w:szCs w:val="32"/>
                <w:lang w:val="en-GB"/>
              </w:rPr>
            </w:pPr>
          </w:p>
        </w:tc>
        <w:tc>
          <w:tcPr>
            <w:tcW w:w="2124" w:type="dxa"/>
          </w:tcPr>
          <w:p w14:paraId="7C1BE35B" w14:textId="77777777" w:rsidR="00DB442B" w:rsidRPr="0098571B" w:rsidRDefault="00DB442B" w:rsidP="0098571B">
            <w:pPr>
              <w:pStyle w:val="Body"/>
              <w:spacing w:after="0" w:line="240" w:lineRule="auto"/>
              <w:jc w:val="right"/>
              <w:rPr>
                <w:rFonts w:cs="Simplified Arabic"/>
                <w:szCs w:val="32"/>
                <w:lang w:val="en-GB"/>
              </w:rPr>
            </w:pPr>
          </w:p>
        </w:tc>
        <w:tc>
          <w:tcPr>
            <w:tcW w:w="2124" w:type="dxa"/>
          </w:tcPr>
          <w:p w14:paraId="343B48EA" w14:textId="77777777" w:rsidR="00DB442B" w:rsidRPr="0098571B" w:rsidRDefault="00DB442B" w:rsidP="0098571B">
            <w:pPr>
              <w:pStyle w:val="Body"/>
              <w:spacing w:after="0" w:line="240" w:lineRule="auto"/>
              <w:jc w:val="right"/>
              <w:rPr>
                <w:rFonts w:cs="Simplified Arabic"/>
                <w:szCs w:val="32"/>
                <w:lang w:val="en-GB"/>
              </w:rPr>
            </w:pPr>
          </w:p>
        </w:tc>
      </w:tr>
      <w:tr w:rsidR="00DB442B" w:rsidRPr="0098571B" w14:paraId="69229DCB" w14:textId="64C8C3D6" w:rsidTr="00DB442B">
        <w:trPr>
          <w:trHeight w:val="624"/>
          <w:tblHeader/>
        </w:trPr>
        <w:tc>
          <w:tcPr>
            <w:tcW w:w="2966" w:type="dxa"/>
            <w:vAlign w:val="center"/>
          </w:tcPr>
          <w:p w14:paraId="7E99B0DA" w14:textId="77777777" w:rsidR="00DB442B" w:rsidRPr="0098571B" w:rsidRDefault="00DB442B" w:rsidP="0098571B">
            <w:pPr>
              <w:pStyle w:val="Body"/>
              <w:spacing w:after="0" w:line="240" w:lineRule="auto"/>
              <w:rPr>
                <w:rFonts w:cs="Simplified Arabic"/>
                <w:szCs w:val="32"/>
                <w:rtl/>
              </w:rPr>
            </w:pPr>
            <w:r w:rsidRPr="0098571B">
              <w:rPr>
                <w:lang w:val="en-GB"/>
              </w:rPr>
              <w:t>Jobseeker's Allowance (JSA)</w:t>
            </w:r>
          </w:p>
        </w:tc>
        <w:tc>
          <w:tcPr>
            <w:tcW w:w="2124" w:type="dxa"/>
          </w:tcPr>
          <w:p w14:paraId="622FA500" w14:textId="77777777" w:rsidR="00DB442B" w:rsidRPr="0098571B" w:rsidRDefault="00DB442B" w:rsidP="0098571B">
            <w:pPr>
              <w:pStyle w:val="Body"/>
              <w:spacing w:after="0" w:line="240" w:lineRule="auto"/>
              <w:jc w:val="right"/>
              <w:rPr>
                <w:rFonts w:cs="Simplified Arabic"/>
                <w:szCs w:val="32"/>
                <w:lang w:val="en-GB"/>
              </w:rPr>
            </w:pPr>
          </w:p>
        </w:tc>
        <w:tc>
          <w:tcPr>
            <w:tcW w:w="2124" w:type="dxa"/>
          </w:tcPr>
          <w:p w14:paraId="45837742" w14:textId="77777777" w:rsidR="00DB442B" w:rsidRPr="0098571B" w:rsidRDefault="00DB442B" w:rsidP="0098571B">
            <w:pPr>
              <w:pStyle w:val="Body"/>
              <w:spacing w:after="0" w:line="240" w:lineRule="auto"/>
              <w:jc w:val="right"/>
              <w:rPr>
                <w:rFonts w:cs="Simplified Arabic"/>
                <w:szCs w:val="32"/>
                <w:lang w:val="en-GB"/>
              </w:rPr>
            </w:pPr>
          </w:p>
        </w:tc>
        <w:tc>
          <w:tcPr>
            <w:tcW w:w="2124" w:type="dxa"/>
          </w:tcPr>
          <w:p w14:paraId="050DD265" w14:textId="77777777" w:rsidR="00DB442B" w:rsidRPr="0098571B" w:rsidRDefault="00DB442B" w:rsidP="0098571B">
            <w:pPr>
              <w:pStyle w:val="Body"/>
              <w:spacing w:after="0" w:line="240" w:lineRule="auto"/>
              <w:jc w:val="right"/>
              <w:rPr>
                <w:rFonts w:cs="Simplified Arabic"/>
                <w:szCs w:val="32"/>
                <w:lang w:val="en-GB"/>
              </w:rPr>
            </w:pPr>
          </w:p>
        </w:tc>
      </w:tr>
      <w:tr w:rsidR="00DB442B" w:rsidRPr="0098571B" w14:paraId="55698E7C" w14:textId="442B8B4B" w:rsidTr="00DB442B">
        <w:trPr>
          <w:trHeight w:val="624"/>
          <w:tblHeader/>
        </w:trPr>
        <w:tc>
          <w:tcPr>
            <w:tcW w:w="2966" w:type="dxa"/>
            <w:vAlign w:val="center"/>
          </w:tcPr>
          <w:p w14:paraId="4821D808" w14:textId="77777777" w:rsidR="00DB442B" w:rsidRPr="0098571B" w:rsidRDefault="00DB442B" w:rsidP="0098571B">
            <w:pPr>
              <w:pStyle w:val="Body"/>
              <w:spacing w:after="0" w:line="240" w:lineRule="auto"/>
              <w:rPr>
                <w:rFonts w:cs="Simplified Arabic"/>
                <w:szCs w:val="32"/>
                <w:rtl/>
              </w:rPr>
            </w:pPr>
            <w:r w:rsidRPr="0098571B">
              <w:rPr>
                <w:lang w:val="en-GB"/>
              </w:rPr>
              <w:t>Disability Living Allowance (DLA) or Personal Independent Payment (PIP)</w:t>
            </w:r>
          </w:p>
        </w:tc>
        <w:tc>
          <w:tcPr>
            <w:tcW w:w="2124" w:type="dxa"/>
          </w:tcPr>
          <w:p w14:paraId="3C7A8CB6" w14:textId="77777777" w:rsidR="00DB442B" w:rsidRPr="0098571B" w:rsidRDefault="00DB442B" w:rsidP="0098571B">
            <w:pPr>
              <w:pStyle w:val="Body"/>
              <w:spacing w:after="0" w:line="240" w:lineRule="auto"/>
              <w:jc w:val="right"/>
              <w:rPr>
                <w:rFonts w:cs="Simplified Arabic"/>
                <w:szCs w:val="32"/>
                <w:lang w:val="en-GB"/>
              </w:rPr>
            </w:pPr>
          </w:p>
        </w:tc>
        <w:tc>
          <w:tcPr>
            <w:tcW w:w="2124" w:type="dxa"/>
          </w:tcPr>
          <w:p w14:paraId="43FB952D" w14:textId="77777777" w:rsidR="00DB442B" w:rsidRPr="0098571B" w:rsidRDefault="00DB442B" w:rsidP="0098571B">
            <w:pPr>
              <w:pStyle w:val="Body"/>
              <w:spacing w:after="0" w:line="240" w:lineRule="auto"/>
              <w:jc w:val="right"/>
              <w:rPr>
                <w:rFonts w:cs="Simplified Arabic"/>
                <w:szCs w:val="32"/>
                <w:lang w:val="en-GB"/>
              </w:rPr>
            </w:pPr>
          </w:p>
        </w:tc>
        <w:tc>
          <w:tcPr>
            <w:tcW w:w="2124" w:type="dxa"/>
          </w:tcPr>
          <w:p w14:paraId="558BA046" w14:textId="77777777" w:rsidR="00DB442B" w:rsidRPr="0098571B" w:rsidRDefault="00DB442B" w:rsidP="0098571B">
            <w:pPr>
              <w:pStyle w:val="Body"/>
              <w:spacing w:after="0" w:line="240" w:lineRule="auto"/>
              <w:jc w:val="right"/>
              <w:rPr>
                <w:rFonts w:cs="Simplified Arabic"/>
                <w:szCs w:val="32"/>
                <w:lang w:val="en-GB"/>
              </w:rPr>
            </w:pPr>
          </w:p>
        </w:tc>
      </w:tr>
      <w:tr w:rsidR="00DB442B" w:rsidRPr="0098571B" w14:paraId="6A4817BD" w14:textId="0BD4F59C" w:rsidTr="00DB442B">
        <w:trPr>
          <w:trHeight w:val="624"/>
          <w:tblHeader/>
        </w:trPr>
        <w:tc>
          <w:tcPr>
            <w:tcW w:w="2966" w:type="dxa"/>
            <w:vAlign w:val="center"/>
          </w:tcPr>
          <w:p w14:paraId="0CEFE59B" w14:textId="77777777" w:rsidR="00DB442B" w:rsidRPr="0098571B" w:rsidRDefault="00DB442B" w:rsidP="0098571B">
            <w:pPr>
              <w:pStyle w:val="Body"/>
              <w:spacing w:after="0" w:line="240" w:lineRule="auto"/>
              <w:rPr>
                <w:rFonts w:cs="Simplified Arabic"/>
                <w:szCs w:val="32"/>
                <w:rtl/>
              </w:rPr>
            </w:pPr>
            <w:r w:rsidRPr="0098571B">
              <w:rPr>
                <w:lang w:val="en-GB"/>
              </w:rPr>
              <w:t>Income Support</w:t>
            </w:r>
          </w:p>
        </w:tc>
        <w:tc>
          <w:tcPr>
            <w:tcW w:w="2124" w:type="dxa"/>
          </w:tcPr>
          <w:p w14:paraId="761B12AA" w14:textId="77777777" w:rsidR="00DB442B" w:rsidRPr="0098571B" w:rsidRDefault="00DB442B" w:rsidP="0098571B">
            <w:pPr>
              <w:pStyle w:val="Body"/>
              <w:spacing w:after="0" w:line="240" w:lineRule="auto"/>
              <w:jc w:val="right"/>
              <w:rPr>
                <w:rFonts w:cs="Simplified Arabic"/>
                <w:szCs w:val="32"/>
                <w:lang w:val="en-GB"/>
              </w:rPr>
            </w:pPr>
          </w:p>
        </w:tc>
        <w:tc>
          <w:tcPr>
            <w:tcW w:w="2124" w:type="dxa"/>
          </w:tcPr>
          <w:p w14:paraId="1074AF67" w14:textId="77777777" w:rsidR="00DB442B" w:rsidRPr="0098571B" w:rsidRDefault="00DB442B" w:rsidP="0098571B">
            <w:pPr>
              <w:pStyle w:val="Body"/>
              <w:spacing w:after="0" w:line="240" w:lineRule="auto"/>
              <w:jc w:val="right"/>
              <w:rPr>
                <w:rFonts w:cs="Simplified Arabic"/>
                <w:szCs w:val="32"/>
                <w:lang w:val="en-GB"/>
              </w:rPr>
            </w:pPr>
          </w:p>
        </w:tc>
        <w:tc>
          <w:tcPr>
            <w:tcW w:w="2124" w:type="dxa"/>
          </w:tcPr>
          <w:p w14:paraId="03DF1AD9" w14:textId="77777777" w:rsidR="00DB442B" w:rsidRPr="0098571B" w:rsidRDefault="00DB442B" w:rsidP="0098571B">
            <w:pPr>
              <w:pStyle w:val="Body"/>
              <w:spacing w:after="0" w:line="240" w:lineRule="auto"/>
              <w:jc w:val="right"/>
              <w:rPr>
                <w:rFonts w:cs="Simplified Arabic"/>
                <w:szCs w:val="32"/>
                <w:lang w:val="en-GB"/>
              </w:rPr>
            </w:pPr>
          </w:p>
        </w:tc>
      </w:tr>
      <w:tr w:rsidR="00DB442B" w:rsidRPr="0098571B" w14:paraId="18D33FA0" w14:textId="630824C0" w:rsidTr="00DB442B">
        <w:trPr>
          <w:trHeight w:val="624"/>
          <w:tblHeader/>
        </w:trPr>
        <w:tc>
          <w:tcPr>
            <w:tcW w:w="2966" w:type="dxa"/>
            <w:vAlign w:val="center"/>
          </w:tcPr>
          <w:p w14:paraId="10293B43" w14:textId="7AF61619" w:rsidR="00DB442B" w:rsidRPr="0098571B" w:rsidRDefault="00DB442B" w:rsidP="0098571B">
            <w:pPr>
              <w:pStyle w:val="Body"/>
              <w:spacing w:after="0" w:line="240" w:lineRule="auto"/>
              <w:rPr>
                <w:rFonts w:cs="Simplified Arabic"/>
                <w:szCs w:val="32"/>
                <w:rtl/>
              </w:rPr>
            </w:pPr>
            <w:r w:rsidRPr="0098571B">
              <w:rPr>
                <w:lang w:val="en-GB"/>
              </w:rPr>
              <w:t>Working Tax Credit</w:t>
            </w:r>
          </w:p>
        </w:tc>
        <w:tc>
          <w:tcPr>
            <w:tcW w:w="2124" w:type="dxa"/>
          </w:tcPr>
          <w:p w14:paraId="3BB76604" w14:textId="77777777" w:rsidR="00DB442B" w:rsidRPr="0098571B" w:rsidRDefault="00DB442B" w:rsidP="0098571B">
            <w:pPr>
              <w:pStyle w:val="Body"/>
              <w:spacing w:after="0" w:line="240" w:lineRule="auto"/>
              <w:jc w:val="right"/>
              <w:rPr>
                <w:rFonts w:cs="Simplified Arabic"/>
                <w:szCs w:val="32"/>
                <w:lang w:val="en-GB"/>
              </w:rPr>
            </w:pPr>
          </w:p>
        </w:tc>
        <w:tc>
          <w:tcPr>
            <w:tcW w:w="2124" w:type="dxa"/>
          </w:tcPr>
          <w:p w14:paraId="11636831" w14:textId="77777777" w:rsidR="00DB442B" w:rsidRPr="0098571B" w:rsidRDefault="00DB442B" w:rsidP="0098571B">
            <w:pPr>
              <w:pStyle w:val="Body"/>
              <w:spacing w:after="0" w:line="240" w:lineRule="auto"/>
              <w:jc w:val="right"/>
              <w:rPr>
                <w:rFonts w:cs="Simplified Arabic"/>
                <w:szCs w:val="32"/>
                <w:lang w:val="en-GB"/>
              </w:rPr>
            </w:pPr>
          </w:p>
        </w:tc>
        <w:tc>
          <w:tcPr>
            <w:tcW w:w="2124" w:type="dxa"/>
          </w:tcPr>
          <w:p w14:paraId="4A76CCC4" w14:textId="77777777" w:rsidR="00DB442B" w:rsidRPr="0098571B" w:rsidRDefault="00DB442B" w:rsidP="0098571B">
            <w:pPr>
              <w:pStyle w:val="Body"/>
              <w:spacing w:after="0" w:line="240" w:lineRule="auto"/>
              <w:jc w:val="right"/>
              <w:rPr>
                <w:rFonts w:cs="Simplified Arabic"/>
                <w:szCs w:val="32"/>
                <w:lang w:val="en-GB"/>
              </w:rPr>
            </w:pPr>
          </w:p>
        </w:tc>
      </w:tr>
      <w:tr w:rsidR="00DB442B" w:rsidRPr="0098571B" w14:paraId="71178802" w14:textId="746AF9AD" w:rsidTr="00DB442B">
        <w:trPr>
          <w:trHeight w:val="624"/>
          <w:tblHeader/>
        </w:trPr>
        <w:tc>
          <w:tcPr>
            <w:tcW w:w="2966" w:type="dxa"/>
            <w:vAlign w:val="center"/>
          </w:tcPr>
          <w:p w14:paraId="761725F1" w14:textId="77777777" w:rsidR="00DB442B" w:rsidRPr="0098571B" w:rsidRDefault="00DB442B" w:rsidP="0098571B">
            <w:pPr>
              <w:pStyle w:val="Body"/>
              <w:spacing w:after="0" w:line="240" w:lineRule="auto"/>
              <w:rPr>
                <w:rFonts w:cs="Simplified Arabic"/>
                <w:szCs w:val="32"/>
                <w:rtl/>
              </w:rPr>
            </w:pPr>
            <w:r w:rsidRPr="0098571B">
              <w:rPr>
                <w:lang w:val="en-GB"/>
              </w:rPr>
              <w:t>Child Tax Credit</w:t>
            </w:r>
          </w:p>
        </w:tc>
        <w:tc>
          <w:tcPr>
            <w:tcW w:w="2124" w:type="dxa"/>
          </w:tcPr>
          <w:p w14:paraId="2B5EA21F" w14:textId="77777777" w:rsidR="00DB442B" w:rsidRPr="0098571B" w:rsidRDefault="00DB442B" w:rsidP="0098571B">
            <w:pPr>
              <w:pStyle w:val="Body"/>
              <w:spacing w:after="0" w:line="240" w:lineRule="auto"/>
              <w:jc w:val="right"/>
              <w:rPr>
                <w:rFonts w:cs="Simplified Arabic"/>
                <w:szCs w:val="32"/>
                <w:lang w:val="en-GB"/>
              </w:rPr>
            </w:pPr>
          </w:p>
        </w:tc>
        <w:tc>
          <w:tcPr>
            <w:tcW w:w="2124" w:type="dxa"/>
          </w:tcPr>
          <w:p w14:paraId="7288C56C" w14:textId="77777777" w:rsidR="00DB442B" w:rsidRPr="0098571B" w:rsidRDefault="00DB442B" w:rsidP="0098571B">
            <w:pPr>
              <w:pStyle w:val="Body"/>
              <w:spacing w:after="0" w:line="240" w:lineRule="auto"/>
              <w:jc w:val="right"/>
              <w:rPr>
                <w:rFonts w:cs="Simplified Arabic"/>
                <w:szCs w:val="32"/>
                <w:lang w:val="en-GB"/>
              </w:rPr>
            </w:pPr>
          </w:p>
        </w:tc>
        <w:tc>
          <w:tcPr>
            <w:tcW w:w="2124" w:type="dxa"/>
          </w:tcPr>
          <w:p w14:paraId="46F959F5" w14:textId="77777777" w:rsidR="00DB442B" w:rsidRPr="0098571B" w:rsidRDefault="00DB442B" w:rsidP="0098571B">
            <w:pPr>
              <w:pStyle w:val="Body"/>
              <w:spacing w:after="0" w:line="240" w:lineRule="auto"/>
              <w:jc w:val="right"/>
              <w:rPr>
                <w:rFonts w:cs="Simplified Arabic"/>
                <w:szCs w:val="32"/>
                <w:lang w:val="en-GB"/>
              </w:rPr>
            </w:pPr>
          </w:p>
        </w:tc>
      </w:tr>
      <w:tr w:rsidR="00DB442B" w:rsidRPr="0098571B" w14:paraId="7B287BBF" w14:textId="0471E1DA" w:rsidTr="00DB442B">
        <w:trPr>
          <w:trHeight w:val="624"/>
          <w:tblHeader/>
        </w:trPr>
        <w:tc>
          <w:tcPr>
            <w:tcW w:w="2966" w:type="dxa"/>
            <w:vAlign w:val="center"/>
          </w:tcPr>
          <w:p w14:paraId="5CA68426" w14:textId="77777777" w:rsidR="00DB442B" w:rsidRPr="0098571B" w:rsidRDefault="00DB442B" w:rsidP="0098571B">
            <w:pPr>
              <w:pStyle w:val="Body"/>
              <w:spacing w:after="0" w:line="240" w:lineRule="auto"/>
              <w:rPr>
                <w:rFonts w:cs="Simplified Arabic"/>
                <w:szCs w:val="32"/>
                <w:rtl/>
              </w:rPr>
            </w:pPr>
            <w:r w:rsidRPr="0098571B">
              <w:rPr>
                <w:lang w:val="en-GB"/>
              </w:rPr>
              <w:t>Housing Benefit</w:t>
            </w:r>
          </w:p>
        </w:tc>
        <w:tc>
          <w:tcPr>
            <w:tcW w:w="2124" w:type="dxa"/>
          </w:tcPr>
          <w:p w14:paraId="6075DBB5" w14:textId="77777777" w:rsidR="00DB442B" w:rsidRPr="0098571B" w:rsidRDefault="00DB442B" w:rsidP="0098571B">
            <w:pPr>
              <w:pStyle w:val="Body"/>
              <w:spacing w:after="0" w:line="240" w:lineRule="auto"/>
              <w:jc w:val="right"/>
              <w:rPr>
                <w:rFonts w:cs="Simplified Arabic"/>
                <w:szCs w:val="32"/>
                <w:lang w:val="en-GB"/>
              </w:rPr>
            </w:pPr>
          </w:p>
        </w:tc>
        <w:tc>
          <w:tcPr>
            <w:tcW w:w="2124" w:type="dxa"/>
          </w:tcPr>
          <w:p w14:paraId="67F78CE9" w14:textId="77777777" w:rsidR="00DB442B" w:rsidRPr="0098571B" w:rsidRDefault="00DB442B" w:rsidP="0098571B">
            <w:pPr>
              <w:pStyle w:val="Body"/>
              <w:spacing w:after="0" w:line="240" w:lineRule="auto"/>
              <w:jc w:val="right"/>
              <w:rPr>
                <w:rFonts w:cs="Simplified Arabic"/>
                <w:szCs w:val="32"/>
                <w:lang w:val="en-GB"/>
              </w:rPr>
            </w:pPr>
          </w:p>
        </w:tc>
        <w:tc>
          <w:tcPr>
            <w:tcW w:w="2124" w:type="dxa"/>
          </w:tcPr>
          <w:p w14:paraId="1FF20AAA" w14:textId="77777777" w:rsidR="00DB442B" w:rsidRPr="0098571B" w:rsidRDefault="00DB442B" w:rsidP="0098571B">
            <w:pPr>
              <w:pStyle w:val="Body"/>
              <w:spacing w:after="0" w:line="240" w:lineRule="auto"/>
              <w:jc w:val="right"/>
              <w:rPr>
                <w:rFonts w:cs="Simplified Arabic"/>
                <w:szCs w:val="32"/>
                <w:lang w:val="en-GB"/>
              </w:rPr>
            </w:pPr>
          </w:p>
        </w:tc>
      </w:tr>
      <w:tr w:rsidR="00DB442B" w:rsidRPr="0098571B" w14:paraId="189615C6" w14:textId="0D9F07EF" w:rsidTr="00DB442B">
        <w:trPr>
          <w:trHeight w:val="624"/>
          <w:tblHeader/>
        </w:trPr>
        <w:tc>
          <w:tcPr>
            <w:tcW w:w="2966" w:type="dxa"/>
            <w:vAlign w:val="center"/>
          </w:tcPr>
          <w:p w14:paraId="3AC0FC26" w14:textId="77777777" w:rsidR="00DB442B" w:rsidRPr="0098571B" w:rsidRDefault="00DB442B" w:rsidP="0098571B">
            <w:pPr>
              <w:pStyle w:val="Body"/>
              <w:spacing w:after="0" w:line="240" w:lineRule="auto"/>
              <w:rPr>
                <w:rFonts w:cs="Simplified Arabic"/>
                <w:szCs w:val="32"/>
                <w:rtl/>
              </w:rPr>
            </w:pPr>
            <w:r w:rsidRPr="0098571B">
              <w:rPr>
                <w:lang w:val="en-GB"/>
              </w:rPr>
              <w:t>Other income</w:t>
            </w:r>
          </w:p>
        </w:tc>
        <w:tc>
          <w:tcPr>
            <w:tcW w:w="2124" w:type="dxa"/>
          </w:tcPr>
          <w:p w14:paraId="4B5A2006" w14:textId="77777777" w:rsidR="00DB442B" w:rsidRPr="0098571B" w:rsidRDefault="00DB442B" w:rsidP="0098571B">
            <w:pPr>
              <w:pStyle w:val="Body"/>
              <w:spacing w:after="0" w:line="240" w:lineRule="auto"/>
              <w:jc w:val="right"/>
              <w:rPr>
                <w:rFonts w:cs="Simplified Arabic"/>
                <w:szCs w:val="32"/>
                <w:lang w:val="en-GB"/>
              </w:rPr>
            </w:pPr>
          </w:p>
        </w:tc>
        <w:tc>
          <w:tcPr>
            <w:tcW w:w="2124" w:type="dxa"/>
          </w:tcPr>
          <w:p w14:paraId="6F341D0C" w14:textId="77777777" w:rsidR="00DB442B" w:rsidRPr="0098571B" w:rsidRDefault="00DB442B" w:rsidP="0098571B">
            <w:pPr>
              <w:pStyle w:val="Body"/>
              <w:spacing w:after="0" w:line="240" w:lineRule="auto"/>
              <w:jc w:val="right"/>
              <w:rPr>
                <w:rFonts w:cs="Simplified Arabic"/>
                <w:szCs w:val="32"/>
                <w:lang w:val="en-GB"/>
              </w:rPr>
            </w:pPr>
          </w:p>
        </w:tc>
        <w:tc>
          <w:tcPr>
            <w:tcW w:w="2124" w:type="dxa"/>
          </w:tcPr>
          <w:p w14:paraId="2900215C" w14:textId="77777777" w:rsidR="00DB442B" w:rsidRPr="0098571B" w:rsidRDefault="00DB442B" w:rsidP="0098571B">
            <w:pPr>
              <w:pStyle w:val="Body"/>
              <w:spacing w:after="0" w:line="240" w:lineRule="auto"/>
              <w:jc w:val="right"/>
              <w:rPr>
                <w:rFonts w:cs="Simplified Arabic"/>
                <w:szCs w:val="32"/>
                <w:lang w:val="en-GB"/>
              </w:rPr>
            </w:pPr>
          </w:p>
        </w:tc>
      </w:tr>
      <w:tr w:rsidR="00DB442B" w:rsidRPr="0098571B" w14:paraId="3ED67C3F" w14:textId="027030FA" w:rsidTr="00DB442B">
        <w:trPr>
          <w:trHeight w:val="690"/>
          <w:tblHeader/>
        </w:trPr>
        <w:tc>
          <w:tcPr>
            <w:tcW w:w="2966" w:type="dxa"/>
            <w:vAlign w:val="center"/>
          </w:tcPr>
          <w:p w14:paraId="2FCBF72E" w14:textId="77777777" w:rsidR="00DB442B" w:rsidRPr="0098571B" w:rsidRDefault="00DB442B" w:rsidP="0098571B">
            <w:pPr>
              <w:pStyle w:val="Body"/>
              <w:spacing w:after="0" w:line="240" w:lineRule="auto"/>
              <w:jc w:val="right"/>
              <w:rPr>
                <w:rFonts w:ascii="Calibri" w:hAnsi="Calibri"/>
                <w:rtl/>
                <w:lang w:val="en-GB"/>
              </w:rPr>
            </w:pPr>
          </w:p>
        </w:tc>
        <w:tc>
          <w:tcPr>
            <w:tcW w:w="2124" w:type="dxa"/>
          </w:tcPr>
          <w:p w14:paraId="0544958C" w14:textId="77777777" w:rsidR="00DB442B" w:rsidRPr="0098571B" w:rsidRDefault="00DB442B" w:rsidP="0098571B">
            <w:pPr>
              <w:pStyle w:val="Body"/>
              <w:spacing w:after="0" w:line="240" w:lineRule="auto"/>
              <w:jc w:val="right"/>
              <w:rPr>
                <w:rFonts w:ascii="Calibri" w:hAnsi="Calibri"/>
                <w:rtl/>
                <w:lang w:val="en-GB"/>
              </w:rPr>
            </w:pPr>
          </w:p>
        </w:tc>
        <w:tc>
          <w:tcPr>
            <w:tcW w:w="2124" w:type="dxa"/>
          </w:tcPr>
          <w:p w14:paraId="51ECE12F" w14:textId="77777777" w:rsidR="00DB442B" w:rsidRPr="0098571B" w:rsidRDefault="00DB442B" w:rsidP="0098571B">
            <w:pPr>
              <w:pStyle w:val="Body"/>
              <w:spacing w:after="0" w:line="240" w:lineRule="auto"/>
              <w:jc w:val="right"/>
              <w:rPr>
                <w:rFonts w:ascii="Calibri" w:hAnsi="Calibri"/>
                <w:rtl/>
                <w:lang w:val="en-GB"/>
              </w:rPr>
            </w:pPr>
          </w:p>
        </w:tc>
        <w:tc>
          <w:tcPr>
            <w:tcW w:w="2124" w:type="dxa"/>
          </w:tcPr>
          <w:p w14:paraId="2513877E" w14:textId="77777777" w:rsidR="00DB442B" w:rsidRPr="0098571B" w:rsidRDefault="00DB442B" w:rsidP="0098571B">
            <w:pPr>
              <w:pStyle w:val="Body"/>
              <w:spacing w:after="0" w:line="240" w:lineRule="auto"/>
              <w:jc w:val="right"/>
              <w:rPr>
                <w:rFonts w:ascii="Calibri" w:hAnsi="Calibri"/>
                <w:rtl/>
                <w:lang w:val="en-GB"/>
              </w:rPr>
            </w:pPr>
          </w:p>
        </w:tc>
      </w:tr>
      <w:tr w:rsidR="00DB442B" w:rsidRPr="0098571B" w14:paraId="323A471F" w14:textId="77777777" w:rsidTr="00361A2D">
        <w:trPr>
          <w:trHeight w:val="690"/>
          <w:tblHeader/>
        </w:trPr>
        <w:tc>
          <w:tcPr>
            <w:tcW w:w="7214" w:type="dxa"/>
            <w:gridSpan w:val="3"/>
            <w:shd w:val="clear" w:color="auto" w:fill="ECEAE7" w:themeFill="background2"/>
            <w:vAlign w:val="center"/>
          </w:tcPr>
          <w:p w14:paraId="62C9C50F" w14:textId="498CBDFB" w:rsidR="00DB442B" w:rsidRPr="0098571B" w:rsidRDefault="00361A2D" w:rsidP="0098571B">
            <w:pPr>
              <w:pStyle w:val="Body"/>
              <w:spacing w:after="0" w:line="240" w:lineRule="auto"/>
              <w:rPr>
                <w:b/>
                <w:bCs/>
                <w:rtl/>
              </w:rPr>
            </w:pPr>
            <w:r w:rsidRPr="0098571B">
              <w:rPr>
                <w:b/>
              </w:rPr>
              <w:t>Total income (A)</w:t>
            </w:r>
          </w:p>
        </w:tc>
        <w:tc>
          <w:tcPr>
            <w:tcW w:w="2124" w:type="dxa"/>
            <w:shd w:val="clear" w:color="auto" w:fill="ECEAE7" w:themeFill="background2"/>
            <w:vAlign w:val="center"/>
          </w:tcPr>
          <w:p w14:paraId="7199BED1" w14:textId="37610FC4" w:rsidR="00DB442B" w:rsidRPr="0098571B" w:rsidRDefault="00361A2D" w:rsidP="0098571B">
            <w:pPr>
              <w:pStyle w:val="Body"/>
              <w:spacing w:after="0" w:line="240" w:lineRule="auto"/>
              <w:rPr>
                <w:b/>
                <w:bCs/>
                <w:rtl/>
              </w:rPr>
            </w:pPr>
            <w:r w:rsidRPr="0098571B">
              <w:rPr>
                <w:b/>
              </w:rPr>
              <w:t>£</w:t>
            </w:r>
          </w:p>
        </w:tc>
      </w:tr>
    </w:tbl>
    <w:p w14:paraId="3B7CED2B" w14:textId="77777777" w:rsidR="0053249F" w:rsidRPr="0098571B" w:rsidRDefault="0053249F" w:rsidP="0098571B">
      <w:pPr>
        <w:spacing w:after="0" w:line="240" w:lineRule="auto"/>
        <w:rPr>
          <w:rFonts w:asciiTheme="minorHAnsi" w:hAnsiTheme="minorHAnsi" w:cstheme="minorHAnsi"/>
          <w:rtl/>
        </w:rPr>
      </w:pPr>
      <w:r w:rsidRPr="0098571B">
        <w:rPr>
          <w:rFonts w:hint="cs"/>
          <w:rtl/>
          <w:lang w:val="en-GB"/>
        </w:rPr>
        <w:br w:type="page"/>
      </w:r>
    </w:p>
    <w:p w14:paraId="1ABEFA35" w14:textId="04A777CB" w:rsidR="0025312D" w:rsidRPr="0098571B" w:rsidRDefault="0025312D" w:rsidP="0098571B">
      <w:pPr>
        <w:pStyle w:val="Subheading2"/>
        <w:jc w:val="center"/>
        <w:rPr>
          <w:rtl/>
        </w:rPr>
      </w:pPr>
      <w:r w:rsidRPr="0098571B">
        <w:lastRenderedPageBreak/>
        <w:t>Your household expenditure</w:t>
      </w:r>
    </w:p>
    <w:tbl>
      <w:tblPr>
        <w:tblStyle w:val="TableGrid1"/>
        <w:tblpPr w:leftFromText="180" w:rightFromText="180" w:vertAnchor="text" w:tblpY="1"/>
        <w:tblOverlap w:val="never"/>
        <w:bidiVisual/>
        <w:tblW w:w="5000" w:type="pct"/>
        <w:tblLook w:val="04A0" w:firstRow="1" w:lastRow="0" w:firstColumn="1" w:lastColumn="0" w:noHBand="0" w:noVBand="1"/>
      </w:tblPr>
      <w:tblGrid>
        <w:gridCol w:w="2154"/>
        <w:gridCol w:w="2349"/>
        <w:gridCol w:w="2054"/>
        <w:gridCol w:w="2781"/>
      </w:tblGrid>
      <w:tr w:rsidR="00205FCF" w:rsidRPr="0098571B" w14:paraId="002FDF11" w14:textId="77777777" w:rsidTr="00205FCF">
        <w:trPr>
          <w:trHeight w:val="1129"/>
        </w:trPr>
        <w:tc>
          <w:tcPr>
            <w:tcW w:w="1153" w:type="pct"/>
            <w:shd w:val="clear" w:color="auto" w:fill="ECEAE7" w:themeFill="background2"/>
          </w:tcPr>
          <w:p w14:paraId="713E6A92" w14:textId="77777777" w:rsidR="00205FCF" w:rsidRPr="0098571B" w:rsidRDefault="00205FCF" w:rsidP="0098571B">
            <w:pPr>
              <w:pStyle w:val="Body"/>
              <w:spacing w:after="0" w:line="240" w:lineRule="auto"/>
              <w:rPr>
                <w:rFonts w:ascii="Calibri" w:hAnsi="Calibri"/>
                <w:b/>
                <w:bCs/>
                <w:sz w:val="22"/>
                <w:szCs w:val="22"/>
                <w:rtl/>
              </w:rPr>
            </w:pPr>
            <w:proofErr w:type="spellStart"/>
            <w:r w:rsidRPr="0098571B">
              <w:rPr>
                <w:b/>
                <w:sz w:val="22"/>
                <w:lang w:val="es-419"/>
              </w:rPr>
              <w:t>Average</w:t>
            </w:r>
            <w:proofErr w:type="spellEnd"/>
            <w:r w:rsidRPr="0098571B">
              <w:rPr>
                <w:b/>
                <w:sz w:val="22"/>
                <w:lang w:val="es-419"/>
              </w:rPr>
              <w:t xml:space="preserve"> per calendar </w:t>
            </w:r>
            <w:proofErr w:type="spellStart"/>
            <w:r w:rsidRPr="0098571B">
              <w:rPr>
                <w:b/>
                <w:sz w:val="22"/>
                <w:lang w:val="es-419"/>
              </w:rPr>
              <w:t>month</w:t>
            </w:r>
            <w:proofErr w:type="spellEnd"/>
          </w:p>
        </w:tc>
        <w:tc>
          <w:tcPr>
            <w:tcW w:w="1258" w:type="pct"/>
            <w:shd w:val="clear" w:color="auto" w:fill="ECEAE7" w:themeFill="background2"/>
          </w:tcPr>
          <w:p w14:paraId="028B4C78" w14:textId="77777777" w:rsidR="00205FCF" w:rsidRPr="0098571B" w:rsidRDefault="00205FCF" w:rsidP="0098571B">
            <w:pPr>
              <w:pStyle w:val="Body"/>
              <w:spacing w:after="0" w:line="240" w:lineRule="auto"/>
              <w:rPr>
                <w:b/>
                <w:bCs/>
                <w:sz w:val="22"/>
                <w:szCs w:val="22"/>
                <w:rtl/>
              </w:rPr>
            </w:pPr>
            <w:r w:rsidRPr="0098571B">
              <w:rPr>
                <w:b/>
                <w:sz w:val="22"/>
                <w:lang w:val="en-GB"/>
              </w:rPr>
              <w:t xml:space="preserve">How often? e.g. weekly, monthly </w:t>
            </w:r>
          </w:p>
        </w:tc>
        <w:tc>
          <w:tcPr>
            <w:tcW w:w="1100" w:type="pct"/>
            <w:shd w:val="clear" w:color="auto" w:fill="ECEAE7" w:themeFill="background2"/>
          </w:tcPr>
          <w:p w14:paraId="35013A96" w14:textId="77777777" w:rsidR="00205FCF" w:rsidRPr="0098571B" w:rsidRDefault="00205FCF" w:rsidP="0098571B">
            <w:pPr>
              <w:pStyle w:val="Body"/>
              <w:spacing w:after="0" w:line="240" w:lineRule="auto"/>
              <w:rPr>
                <w:rFonts w:ascii="Calibri" w:hAnsi="Calibri"/>
                <w:b/>
                <w:bCs/>
                <w:sz w:val="22"/>
                <w:szCs w:val="22"/>
                <w:rtl/>
              </w:rPr>
            </w:pPr>
            <w:r w:rsidRPr="0098571B">
              <w:rPr>
                <w:b/>
                <w:sz w:val="22"/>
                <w:lang w:val="en-GB"/>
              </w:rPr>
              <w:t>Payment amount £</w:t>
            </w:r>
          </w:p>
        </w:tc>
        <w:tc>
          <w:tcPr>
            <w:tcW w:w="1489" w:type="pct"/>
            <w:shd w:val="clear" w:color="auto" w:fill="ECEAE7" w:themeFill="background2"/>
          </w:tcPr>
          <w:p w14:paraId="0B315FAB" w14:textId="77777777" w:rsidR="00205FCF" w:rsidRPr="0098571B" w:rsidRDefault="00205FCF" w:rsidP="0098571B">
            <w:pPr>
              <w:pStyle w:val="Body"/>
              <w:spacing w:after="0" w:line="240" w:lineRule="auto"/>
              <w:rPr>
                <w:b/>
                <w:bCs/>
                <w:sz w:val="22"/>
                <w:szCs w:val="22"/>
                <w:rtl/>
              </w:rPr>
            </w:pPr>
            <w:r w:rsidRPr="0098571B">
              <w:rPr>
                <w:b/>
                <w:sz w:val="22"/>
                <w:lang w:val="en-GB"/>
              </w:rPr>
              <w:t xml:space="preserve">Enter the total amount you pay including towards arrears you may have </w:t>
            </w:r>
          </w:p>
        </w:tc>
      </w:tr>
      <w:tr w:rsidR="00205FCF" w:rsidRPr="0098571B" w14:paraId="130EBDA7" w14:textId="77777777" w:rsidTr="00205FCF">
        <w:trPr>
          <w:trHeight w:val="610"/>
        </w:trPr>
        <w:tc>
          <w:tcPr>
            <w:tcW w:w="5000" w:type="pct"/>
            <w:gridSpan w:val="4"/>
            <w:shd w:val="clear" w:color="auto" w:fill="B8B0A5" w:themeFill="background2" w:themeFillShade="BF"/>
            <w:vAlign w:val="center"/>
          </w:tcPr>
          <w:p w14:paraId="478D4EA4" w14:textId="3341DD97" w:rsidR="00205FCF" w:rsidRPr="0098571B" w:rsidRDefault="00205FCF" w:rsidP="0098571B">
            <w:pPr>
              <w:pStyle w:val="Body"/>
              <w:spacing w:after="0" w:line="240" w:lineRule="auto"/>
              <w:rPr>
                <w:sz w:val="22"/>
                <w:szCs w:val="22"/>
                <w:rtl/>
              </w:rPr>
            </w:pPr>
            <w:r w:rsidRPr="0098571B">
              <w:rPr>
                <w:sz w:val="22"/>
                <w:lang w:val="en-GB"/>
              </w:rPr>
              <w:t>Housing and utility bills</w:t>
            </w:r>
          </w:p>
        </w:tc>
      </w:tr>
      <w:tr w:rsidR="00205FCF" w:rsidRPr="0098571B" w14:paraId="0925B9FD" w14:textId="77777777" w:rsidTr="00633489">
        <w:trPr>
          <w:trHeight w:val="610"/>
        </w:trPr>
        <w:tc>
          <w:tcPr>
            <w:tcW w:w="1153" w:type="pct"/>
            <w:vAlign w:val="center"/>
          </w:tcPr>
          <w:p w14:paraId="378E69E3" w14:textId="77777777" w:rsidR="00205FCF" w:rsidRPr="0098571B" w:rsidRDefault="00205FCF" w:rsidP="0098571B">
            <w:pPr>
              <w:pStyle w:val="Body"/>
              <w:spacing w:after="0" w:line="240" w:lineRule="auto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1258" w:type="pct"/>
            <w:vAlign w:val="center"/>
          </w:tcPr>
          <w:p w14:paraId="6D810879" w14:textId="77777777" w:rsidR="00205FCF" w:rsidRPr="0098571B" w:rsidRDefault="00205FCF" w:rsidP="0098571B">
            <w:pPr>
              <w:pStyle w:val="Body"/>
              <w:spacing w:after="0" w:line="240" w:lineRule="auto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1100" w:type="pct"/>
            <w:vAlign w:val="center"/>
          </w:tcPr>
          <w:p w14:paraId="0A2EF017" w14:textId="77777777" w:rsidR="00205FCF" w:rsidRPr="0098571B" w:rsidRDefault="00205FCF" w:rsidP="0098571B">
            <w:pPr>
              <w:pStyle w:val="Body"/>
              <w:spacing w:after="0" w:line="240" w:lineRule="auto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1489" w:type="pct"/>
            <w:vAlign w:val="center"/>
          </w:tcPr>
          <w:p w14:paraId="45BD45A6" w14:textId="77777777" w:rsidR="00205FCF" w:rsidRPr="0098571B" w:rsidRDefault="00205FCF" w:rsidP="0098571B">
            <w:pPr>
              <w:pStyle w:val="Body"/>
              <w:spacing w:after="0" w:line="240" w:lineRule="auto"/>
              <w:rPr>
                <w:rFonts w:cs="Simplified Arabic"/>
                <w:sz w:val="22"/>
                <w:szCs w:val="22"/>
                <w:rtl/>
              </w:rPr>
            </w:pPr>
            <w:r w:rsidRPr="0098571B">
              <w:rPr>
                <w:sz w:val="22"/>
                <w:lang w:val="en-GB"/>
              </w:rPr>
              <w:t xml:space="preserve">Rent </w:t>
            </w:r>
          </w:p>
        </w:tc>
      </w:tr>
      <w:tr w:rsidR="00205FCF" w:rsidRPr="0098571B" w14:paraId="4B3458AF" w14:textId="77777777" w:rsidTr="00633489">
        <w:trPr>
          <w:trHeight w:val="610"/>
        </w:trPr>
        <w:tc>
          <w:tcPr>
            <w:tcW w:w="1153" w:type="pct"/>
            <w:vAlign w:val="center"/>
          </w:tcPr>
          <w:p w14:paraId="075CD9BC" w14:textId="77777777" w:rsidR="00205FCF" w:rsidRPr="0098571B" w:rsidRDefault="00205FCF" w:rsidP="0098571B">
            <w:pPr>
              <w:pStyle w:val="Body"/>
              <w:spacing w:after="0" w:line="240" w:lineRule="auto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1258" w:type="pct"/>
            <w:vAlign w:val="center"/>
          </w:tcPr>
          <w:p w14:paraId="1019A4F7" w14:textId="77777777" w:rsidR="00205FCF" w:rsidRPr="0098571B" w:rsidRDefault="00205FCF" w:rsidP="0098571B">
            <w:pPr>
              <w:pStyle w:val="Body"/>
              <w:spacing w:after="0" w:line="240" w:lineRule="auto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1100" w:type="pct"/>
            <w:vAlign w:val="center"/>
          </w:tcPr>
          <w:p w14:paraId="42DA5CE4" w14:textId="77777777" w:rsidR="00205FCF" w:rsidRPr="0098571B" w:rsidRDefault="00205FCF" w:rsidP="0098571B">
            <w:pPr>
              <w:pStyle w:val="Body"/>
              <w:spacing w:after="0" w:line="240" w:lineRule="auto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1489" w:type="pct"/>
            <w:vAlign w:val="center"/>
          </w:tcPr>
          <w:p w14:paraId="4E2A6368" w14:textId="77777777" w:rsidR="00205FCF" w:rsidRPr="0098571B" w:rsidRDefault="00205FCF" w:rsidP="0098571B">
            <w:pPr>
              <w:pStyle w:val="Body"/>
              <w:spacing w:after="0" w:line="240" w:lineRule="auto"/>
              <w:rPr>
                <w:sz w:val="22"/>
                <w:szCs w:val="22"/>
                <w:rtl/>
              </w:rPr>
            </w:pPr>
            <w:r w:rsidRPr="0098571B">
              <w:rPr>
                <w:sz w:val="22"/>
                <w:lang w:val="en-GB"/>
              </w:rPr>
              <w:t>Water</w:t>
            </w:r>
          </w:p>
        </w:tc>
      </w:tr>
      <w:tr w:rsidR="00205FCF" w:rsidRPr="0098571B" w14:paraId="7D011D9A" w14:textId="77777777" w:rsidTr="00633489">
        <w:trPr>
          <w:trHeight w:val="610"/>
        </w:trPr>
        <w:tc>
          <w:tcPr>
            <w:tcW w:w="1153" w:type="pct"/>
            <w:vAlign w:val="center"/>
          </w:tcPr>
          <w:p w14:paraId="323B0B7D" w14:textId="77777777" w:rsidR="00205FCF" w:rsidRPr="0098571B" w:rsidRDefault="00205FCF" w:rsidP="0098571B">
            <w:pPr>
              <w:pStyle w:val="Body"/>
              <w:spacing w:after="0" w:line="240" w:lineRule="auto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1258" w:type="pct"/>
            <w:vAlign w:val="center"/>
          </w:tcPr>
          <w:p w14:paraId="1E34930D" w14:textId="77777777" w:rsidR="00205FCF" w:rsidRPr="0098571B" w:rsidRDefault="00205FCF" w:rsidP="0098571B">
            <w:pPr>
              <w:pStyle w:val="Body"/>
              <w:spacing w:after="0" w:line="240" w:lineRule="auto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1100" w:type="pct"/>
            <w:vAlign w:val="center"/>
          </w:tcPr>
          <w:p w14:paraId="61FA2EFD" w14:textId="77777777" w:rsidR="00205FCF" w:rsidRPr="0098571B" w:rsidRDefault="00205FCF" w:rsidP="0098571B">
            <w:pPr>
              <w:pStyle w:val="Body"/>
              <w:spacing w:after="0" w:line="240" w:lineRule="auto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1489" w:type="pct"/>
            <w:vAlign w:val="center"/>
          </w:tcPr>
          <w:p w14:paraId="55E994DF" w14:textId="77777777" w:rsidR="00205FCF" w:rsidRPr="0098571B" w:rsidRDefault="00205FCF" w:rsidP="0098571B">
            <w:pPr>
              <w:pStyle w:val="Body"/>
              <w:spacing w:after="0" w:line="240" w:lineRule="auto"/>
              <w:rPr>
                <w:rFonts w:cs="Simplified Arabic"/>
                <w:sz w:val="22"/>
                <w:szCs w:val="22"/>
                <w:rtl/>
              </w:rPr>
            </w:pPr>
            <w:r w:rsidRPr="0098571B">
              <w:rPr>
                <w:sz w:val="22"/>
                <w:lang w:val="en-GB"/>
              </w:rPr>
              <w:t xml:space="preserve">Council tax </w:t>
            </w:r>
          </w:p>
        </w:tc>
      </w:tr>
      <w:tr w:rsidR="00205FCF" w:rsidRPr="0098571B" w14:paraId="11F5B3DB" w14:textId="77777777" w:rsidTr="00633489">
        <w:trPr>
          <w:trHeight w:val="610"/>
        </w:trPr>
        <w:tc>
          <w:tcPr>
            <w:tcW w:w="1153" w:type="pct"/>
            <w:vAlign w:val="center"/>
          </w:tcPr>
          <w:p w14:paraId="2ED9A10C" w14:textId="77777777" w:rsidR="00205FCF" w:rsidRPr="0098571B" w:rsidRDefault="00205FCF" w:rsidP="0098571B">
            <w:pPr>
              <w:pStyle w:val="Body"/>
              <w:spacing w:after="0" w:line="240" w:lineRule="auto"/>
              <w:rPr>
                <w:sz w:val="22"/>
                <w:szCs w:val="22"/>
                <w:lang w:val="en-GB"/>
              </w:rPr>
            </w:pPr>
          </w:p>
        </w:tc>
        <w:tc>
          <w:tcPr>
            <w:tcW w:w="1258" w:type="pct"/>
            <w:vAlign w:val="center"/>
          </w:tcPr>
          <w:p w14:paraId="6E0405D3" w14:textId="77777777" w:rsidR="00205FCF" w:rsidRPr="0098571B" w:rsidRDefault="00205FCF" w:rsidP="0098571B">
            <w:pPr>
              <w:pStyle w:val="Body"/>
              <w:spacing w:after="0" w:line="240" w:lineRule="auto"/>
              <w:rPr>
                <w:sz w:val="22"/>
                <w:szCs w:val="22"/>
                <w:lang w:val="en-GB"/>
              </w:rPr>
            </w:pPr>
          </w:p>
        </w:tc>
        <w:tc>
          <w:tcPr>
            <w:tcW w:w="1100" w:type="pct"/>
            <w:vAlign w:val="center"/>
          </w:tcPr>
          <w:p w14:paraId="2B605FE6" w14:textId="77777777" w:rsidR="00205FCF" w:rsidRPr="0098571B" w:rsidRDefault="00205FCF" w:rsidP="0098571B">
            <w:pPr>
              <w:pStyle w:val="Body"/>
              <w:spacing w:after="0" w:line="240" w:lineRule="auto"/>
              <w:rPr>
                <w:sz w:val="22"/>
                <w:szCs w:val="22"/>
                <w:lang w:val="en-GB"/>
              </w:rPr>
            </w:pPr>
          </w:p>
        </w:tc>
        <w:tc>
          <w:tcPr>
            <w:tcW w:w="1489" w:type="pct"/>
            <w:vAlign w:val="center"/>
          </w:tcPr>
          <w:p w14:paraId="2B4BB1EE" w14:textId="77777777" w:rsidR="00205FCF" w:rsidRPr="0098571B" w:rsidRDefault="00205FCF" w:rsidP="0098571B">
            <w:pPr>
              <w:pStyle w:val="Body"/>
              <w:spacing w:after="0" w:line="240" w:lineRule="auto"/>
              <w:rPr>
                <w:sz w:val="22"/>
                <w:szCs w:val="22"/>
                <w:rtl/>
              </w:rPr>
            </w:pPr>
            <w:r w:rsidRPr="0098571B">
              <w:rPr>
                <w:sz w:val="22"/>
                <w:lang w:val="en-GB"/>
              </w:rPr>
              <w:t xml:space="preserve">Gas </w:t>
            </w:r>
          </w:p>
        </w:tc>
      </w:tr>
      <w:tr w:rsidR="00205FCF" w:rsidRPr="0098571B" w14:paraId="2DFC8F0F" w14:textId="77777777" w:rsidTr="00633489">
        <w:trPr>
          <w:trHeight w:val="610"/>
        </w:trPr>
        <w:tc>
          <w:tcPr>
            <w:tcW w:w="1153" w:type="pct"/>
            <w:vAlign w:val="center"/>
          </w:tcPr>
          <w:p w14:paraId="1A019B79" w14:textId="77777777" w:rsidR="00205FCF" w:rsidRPr="0098571B" w:rsidRDefault="00205FCF" w:rsidP="0098571B">
            <w:pPr>
              <w:pStyle w:val="Body"/>
              <w:spacing w:after="0" w:line="240" w:lineRule="auto"/>
              <w:rPr>
                <w:sz w:val="22"/>
                <w:szCs w:val="22"/>
                <w:lang w:val="en-GB"/>
              </w:rPr>
            </w:pPr>
          </w:p>
        </w:tc>
        <w:tc>
          <w:tcPr>
            <w:tcW w:w="1258" w:type="pct"/>
            <w:vAlign w:val="center"/>
          </w:tcPr>
          <w:p w14:paraId="4AB62C4D" w14:textId="77777777" w:rsidR="00205FCF" w:rsidRPr="0098571B" w:rsidRDefault="00205FCF" w:rsidP="0098571B">
            <w:pPr>
              <w:pStyle w:val="Body"/>
              <w:spacing w:after="0" w:line="240" w:lineRule="auto"/>
              <w:rPr>
                <w:sz w:val="22"/>
                <w:szCs w:val="22"/>
                <w:lang w:val="en-GB"/>
              </w:rPr>
            </w:pPr>
          </w:p>
        </w:tc>
        <w:tc>
          <w:tcPr>
            <w:tcW w:w="1100" w:type="pct"/>
            <w:vAlign w:val="center"/>
          </w:tcPr>
          <w:p w14:paraId="49CE5A6B" w14:textId="77777777" w:rsidR="00205FCF" w:rsidRPr="0098571B" w:rsidRDefault="00205FCF" w:rsidP="0098571B">
            <w:pPr>
              <w:pStyle w:val="Body"/>
              <w:spacing w:after="0" w:line="240" w:lineRule="auto"/>
              <w:rPr>
                <w:sz w:val="22"/>
                <w:szCs w:val="22"/>
                <w:lang w:val="en-GB"/>
              </w:rPr>
            </w:pPr>
          </w:p>
        </w:tc>
        <w:tc>
          <w:tcPr>
            <w:tcW w:w="1489" w:type="pct"/>
            <w:vAlign w:val="center"/>
          </w:tcPr>
          <w:p w14:paraId="0C6F898D" w14:textId="77777777" w:rsidR="00205FCF" w:rsidRPr="0098571B" w:rsidRDefault="00205FCF" w:rsidP="0098571B">
            <w:pPr>
              <w:pStyle w:val="Body"/>
              <w:spacing w:after="0" w:line="240" w:lineRule="auto"/>
              <w:rPr>
                <w:sz w:val="22"/>
                <w:szCs w:val="22"/>
                <w:rtl/>
              </w:rPr>
            </w:pPr>
            <w:r w:rsidRPr="0098571B">
              <w:rPr>
                <w:sz w:val="22"/>
                <w:lang w:val="en-GB"/>
              </w:rPr>
              <w:t>Electricity</w:t>
            </w:r>
          </w:p>
        </w:tc>
      </w:tr>
      <w:tr w:rsidR="00205FCF" w:rsidRPr="0098571B" w14:paraId="6F20A4F1" w14:textId="77777777" w:rsidTr="00205FCF">
        <w:trPr>
          <w:trHeight w:val="610"/>
        </w:trPr>
        <w:tc>
          <w:tcPr>
            <w:tcW w:w="5000" w:type="pct"/>
            <w:gridSpan w:val="4"/>
            <w:shd w:val="clear" w:color="auto" w:fill="B8B0A5" w:themeFill="background2" w:themeFillShade="BF"/>
            <w:vAlign w:val="center"/>
          </w:tcPr>
          <w:p w14:paraId="4D090C10" w14:textId="5C123313" w:rsidR="00205FCF" w:rsidRPr="0098571B" w:rsidRDefault="00205FCF" w:rsidP="0098571B">
            <w:pPr>
              <w:pStyle w:val="Body"/>
              <w:spacing w:after="0" w:line="240" w:lineRule="auto"/>
              <w:rPr>
                <w:rFonts w:cs="Simplified Arabic"/>
                <w:sz w:val="22"/>
                <w:szCs w:val="22"/>
                <w:rtl/>
              </w:rPr>
            </w:pPr>
            <w:r w:rsidRPr="0098571B">
              <w:rPr>
                <w:sz w:val="22"/>
                <w:lang w:val="en-GB"/>
              </w:rPr>
              <w:t>Household services</w:t>
            </w:r>
          </w:p>
        </w:tc>
      </w:tr>
      <w:tr w:rsidR="00205FCF" w:rsidRPr="0098571B" w14:paraId="7B837B27" w14:textId="77777777" w:rsidTr="00633489">
        <w:trPr>
          <w:trHeight w:val="610"/>
        </w:trPr>
        <w:tc>
          <w:tcPr>
            <w:tcW w:w="1153" w:type="pct"/>
            <w:vAlign w:val="center"/>
          </w:tcPr>
          <w:p w14:paraId="5264974D" w14:textId="77777777" w:rsidR="00205FCF" w:rsidRPr="0098571B" w:rsidRDefault="00205FCF" w:rsidP="0098571B">
            <w:pPr>
              <w:pStyle w:val="Body"/>
              <w:spacing w:after="0" w:line="240" w:lineRule="auto"/>
              <w:rPr>
                <w:sz w:val="22"/>
                <w:szCs w:val="22"/>
                <w:lang w:val="en-GB"/>
              </w:rPr>
            </w:pPr>
          </w:p>
        </w:tc>
        <w:tc>
          <w:tcPr>
            <w:tcW w:w="1258" w:type="pct"/>
            <w:vAlign w:val="center"/>
          </w:tcPr>
          <w:p w14:paraId="780D5895" w14:textId="77777777" w:rsidR="00205FCF" w:rsidRPr="0098571B" w:rsidRDefault="00205FCF" w:rsidP="0098571B">
            <w:pPr>
              <w:pStyle w:val="Body"/>
              <w:spacing w:after="0" w:line="240" w:lineRule="auto"/>
              <w:rPr>
                <w:sz w:val="22"/>
                <w:szCs w:val="22"/>
                <w:lang w:val="en-GB"/>
              </w:rPr>
            </w:pPr>
          </w:p>
        </w:tc>
        <w:tc>
          <w:tcPr>
            <w:tcW w:w="1100" w:type="pct"/>
            <w:vAlign w:val="center"/>
          </w:tcPr>
          <w:p w14:paraId="330C56BF" w14:textId="77777777" w:rsidR="00205FCF" w:rsidRPr="0098571B" w:rsidRDefault="00205FCF" w:rsidP="0098571B">
            <w:pPr>
              <w:pStyle w:val="Body"/>
              <w:spacing w:after="0" w:line="240" w:lineRule="auto"/>
              <w:rPr>
                <w:sz w:val="22"/>
                <w:szCs w:val="22"/>
                <w:lang w:val="en-GB"/>
              </w:rPr>
            </w:pPr>
          </w:p>
        </w:tc>
        <w:tc>
          <w:tcPr>
            <w:tcW w:w="1489" w:type="pct"/>
            <w:vAlign w:val="center"/>
          </w:tcPr>
          <w:p w14:paraId="7B68B8B9" w14:textId="77777777" w:rsidR="00205FCF" w:rsidRPr="0098571B" w:rsidRDefault="00205FCF" w:rsidP="0098571B">
            <w:pPr>
              <w:pStyle w:val="Body"/>
              <w:spacing w:after="0" w:line="240" w:lineRule="auto"/>
              <w:rPr>
                <w:sz w:val="22"/>
                <w:szCs w:val="22"/>
                <w:rtl/>
              </w:rPr>
            </w:pPr>
            <w:r w:rsidRPr="0098571B">
              <w:rPr>
                <w:sz w:val="22"/>
                <w:lang w:val="en-GB"/>
              </w:rPr>
              <w:t>Contents insurance</w:t>
            </w:r>
          </w:p>
        </w:tc>
      </w:tr>
      <w:tr w:rsidR="00205FCF" w:rsidRPr="0098571B" w14:paraId="538178D4" w14:textId="77777777" w:rsidTr="00633489">
        <w:trPr>
          <w:trHeight w:val="610"/>
        </w:trPr>
        <w:tc>
          <w:tcPr>
            <w:tcW w:w="1153" w:type="pct"/>
            <w:vAlign w:val="center"/>
          </w:tcPr>
          <w:p w14:paraId="7E18815F" w14:textId="77777777" w:rsidR="00205FCF" w:rsidRPr="0098571B" w:rsidRDefault="00205FCF" w:rsidP="0098571B">
            <w:pPr>
              <w:pStyle w:val="Body"/>
              <w:spacing w:after="0" w:line="240" w:lineRule="auto"/>
              <w:rPr>
                <w:sz w:val="22"/>
                <w:szCs w:val="22"/>
                <w:lang w:val="en-GB"/>
              </w:rPr>
            </w:pPr>
          </w:p>
        </w:tc>
        <w:tc>
          <w:tcPr>
            <w:tcW w:w="1258" w:type="pct"/>
            <w:vAlign w:val="center"/>
          </w:tcPr>
          <w:p w14:paraId="0D28239C" w14:textId="77777777" w:rsidR="00205FCF" w:rsidRPr="0098571B" w:rsidRDefault="00205FCF" w:rsidP="0098571B">
            <w:pPr>
              <w:pStyle w:val="Body"/>
              <w:spacing w:after="0" w:line="240" w:lineRule="auto"/>
              <w:rPr>
                <w:sz w:val="22"/>
                <w:szCs w:val="22"/>
                <w:lang w:val="en-GB"/>
              </w:rPr>
            </w:pPr>
          </w:p>
        </w:tc>
        <w:tc>
          <w:tcPr>
            <w:tcW w:w="1100" w:type="pct"/>
            <w:vAlign w:val="center"/>
          </w:tcPr>
          <w:p w14:paraId="57EAC228" w14:textId="77777777" w:rsidR="00205FCF" w:rsidRPr="0098571B" w:rsidRDefault="00205FCF" w:rsidP="0098571B">
            <w:pPr>
              <w:pStyle w:val="Body"/>
              <w:spacing w:after="0" w:line="240" w:lineRule="auto"/>
              <w:rPr>
                <w:sz w:val="22"/>
                <w:szCs w:val="22"/>
                <w:lang w:val="en-GB"/>
              </w:rPr>
            </w:pPr>
          </w:p>
        </w:tc>
        <w:tc>
          <w:tcPr>
            <w:tcW w:w="1489" w:type="pct"/>
            <w:vAlign w:val="center"/>
          </w:tcPr>
          <w:p w14:paraId="642751FE" w14:textId="77777777" w:rsidR="00205FCF" w:rsidRPr="0098571B" w:rsidRDefault="00205FCF" w:rsidP="0098571B">
            <w:pPr>
              <w:pStyle w:val="Body"/>
              <w:spacing w:after="0" w:line="240" w:lineRule="auto"/>
              <w:rPr>
                <w:sz w:val="22"/>
                <w:szCs w:val="22"/>
                <w:rtl/>
              </w:rPr>
            </w:pPr>
            <w:r w:rsidRPr="0098571B">
              <w:rPr>
                <w:sz w:val="22"/>
                <w:lang w:val="en-GB"/>
              </w:rPr>
              <w:t>Telephone and internet</w:t>
            </w:r>
          </w:p>
        </w:tc>
      </w:tr>
      <w:tr w:rsidR="00205FCF" w:rsidRPr="0098571B" w14:paraId="7E8A82D2" w14:textId="77777777" w:rsidTr="00633489">
        <w:trPr>
          <w:trHeight w:val="610"/>
        </w:trPr>
        <w:tc>
          <w:tcPr>
            <w:tcW w:w="1153" w:type="pct"/>
            <w:vAlign w:val="center"/>
          </w:tcPr>
          <w:p w14:paraId="29054B03" w14:textId="77777777" w:rsidR="00205FCF" w:rsidRPr="0098571B" w:rsidRDefault="00205FCF" w:rsidP="0098571B">
            <w:pPr>
              <w:pStyle w:val="Body"/>
              <w:spacing w:after="0" w:line="240" w:lineRule="auto"/>
              <w:rPr>
                <w:sz w:val="22"/>
                <w:szCs w:val="22"/>
                <w:lang w:val="en-GB"/>
              </w:rPr>
            </w:pPr>
          </w:p>
        </w:tc>
        <w:tc>
          <w:tcPr>
            <w:tcW w:w="1258" w:type="pct"/>
            <w:vAlign w:val="center"/>
          </w:tcPr>
          <w:p w14:paraId="4B1B7E71" w14:textId="77777777" w:rsidR="00205FCF" w:rsidRPr="0098571B" w:rsidRDefault="00205FCF" w:rsidP="0098571B">
            <w:pPr>
              <w:pStyle w:val="Body"/>
              <w:spacing w:after="0" w:line="240" w:lineRule="auto"/>
              <w:rPr>
                <w:sz w:val="22"/>
                <w:szCs w:val="22"/>
                <w:lang w:val="en-GB"/>
              </w:rPr>
            </w:pPr>
          </w:p>
        </w:tc>
        <w:tc>
          <w:tcPr>
            <w:tcW w:w="1100" w:type="pct"/>
            <w:vAlign w:val="center"/>
          </w:tcPr>
          <w:p w14:paraId="78CE9269" w14:textId="77777777" w:rsidR="00205FCF" w:rsidRPr="0098571B" w:rsidRDefault="00205FCF" w:rsidP="0098571B">
            <w:pPr>
              <w:pStyle w:val="Body"/>
              <w:spacing w:after="0" w:line="240" w:lineRule="auto"/>
              <w:rPr>
                <w:sz w:val="22"/>
                <w:szCs w:val="22"/>
                <w:lang w:val="en-GB"/>
              </w:rPr>
            </w:pPr>
          </w:p>
        </w:tc>
        <w:tc>
          <w:tcPr>
            <w:tcW w:w="1489" w:type="pct"/>
            <w:vAlign w:val="center"/>
          </w:tcPr>
          <w:p w14:paraId="27D3AC6C" w14:textId="77777777" w:rsidR="00205FCF" w:rsidRPr="0098571B" w:rsidRDefault="00205FCF" w:rsidP="0098571B">
            <w:pPr>
              <w:pStyle w:val="Body"/>
              <w:spacing w:after="0" w:line="240" w:lineRule="auto"/>
              <w:rPr>
                <w:rFonts w:cs="Simplified Arabic"/>
                <w:sz w:val="22"/>
                <w:szCs w:val="22"/>
                <w:rtl/>
              </w:rPr>
            </w:pPr>
            <w:r w:rsidRPr="0098571B">
              <w:rPr>
                <w:sz w:val="22"/>
                <w:lang w:val="en-GB"/>
              </w:rPr>
              <w:t xml:space="preserve">TV licence </w:t>
            </w:r>
          </w:p>
        </w:tc>
      </w:tr>
      <w:tr w:rsidR="00205FCF" w:rsidRPr="0098571B" w14:paraId="07414468" w14:textId="77777777" w:rsidTr="00633489">
        <w:trPr>
          <w:trHeight w:val="610"/>
        </w:trPr>
        <w:tc>
          <w:tcPr>
            <w:tcW w:w="1153" w:type="pct"/>
            <w:vAlign w:val="center"/>
          </w:tcPr>
          <w:p w14:paraId="22C9BF75" w14:textId="77777777" w:rsidR="00205FCF" w:rsidRPr="0098571B" w:rsidRDefault="00205FCF" w:rsidP="0098571B">
            <w:pPr>
              <w:pStyle w:val="Body"/>
              <w:spacing w:after="0" w:line="240" w:lineRule="auto"/>
              <w:rPr>
                <w:sz w:val="22"/>
                <w:szCs w:val="22"/>
                <w:lang w:val="en-GB"/>
              </w:rPr>
            </w:pPr>
          </w:p>
        </w:tc>
        <w:tc>
          <w:tcPr>
            <w:tcW w:w="1258" w:type="pct"/>
            <w:vAlign w:val="center"/>
          </w:tcPr>
          <w:p w14:paraId="30C2A713" w14:textId="77777777" w:rsidR="00205FCF" w:rsidRPr="0098571B" w:rsidRDefault="00205FCF" w:rsidP="0098571B">
            <w:pPr>
              <w:pStyle w:val="Body"/>
              <w:spacing w:after="0" w:line="240" w:lineRule="auto"/>
              <w:rPr>
                <w:sz w:val="22"/>
                <w:szCs w:val="22"/>
                <w:lang w:val="en-GB"/>
              </w:rPr>
            </w:pPr>
          </w:p>
        </w:tc>
        <w:tc>
          <w:tcPr>
            <w:tcW w:w="1100" w:type="pct"/>
            <w:vAlign w:val="center"/>
          </w:tcPr>
          <w:p w14:paraId="369046E4" w14:textId="77777777" w:rsidR="00205FCF" w:rsidRPr="0098571B" w:rsidRDefault="00205FCF" w:rsidP="0098571B">
            <w:pPr>
              <w:pStyle w:val="Body"/>
              <w:spacing w:after="0" w:line="240" w:lineRule="auto"/>
              <w:rPr>
                <w:sz w:val="22"/>
                <w:szCs w:val="22"/>
                <w:lang w:val="en-GB"/>
              </w:rPr>
            </w:pPr>
          </w:p>
        </w:tc>
        <w:tc>
          <w:tcPr>
            <w:tcW w:w="1489" w:type="pct"/>
            <w:vAlign w:val="center"/>
          </w:tcPr>
          <w:p w14:paraId="57FC5B23" w14:textId="77777777" w:rsidR="00205FCF" w:rsidRPr="0098571B" w:rsidRDefault="00205FCF" w:rsidP="0098571B">
            <w:pPr>
              <w:pStyle w:val="Body"/>
              <w:spacing w:after="0" w:line="240" w:lineRule="auto"/>
              <w:rPr>
                <w:sz w:val="22"/>
                <w:szCs w:val="22"/>
                <w:rtl/>
              </w:rPr>
            </w:pPr>
            <w:r w:rsidRPr="0098571B">
              <w:rPr>
                <w:sz w:val="22"/>
                <w:lang w:val="en-GB"/>
              </w:rPr>
              <w:t>Satellite or cable TV</w:t>
            </w:r>
          </w:p>
        </w:tc>
      </w:tr>
      <w:tr w:rsidR="00205FCF" w:rsidRPr="0098571B" w14:paraId="1C954E3B" w14:textId="77777777" w:rsidTr="00633489">
        <w:trPr>
          <w:trHeight w:val="610"/>
        </w:trPr>
        <w:tc>
          <w:tcPr>
            <w:tcW w:w="1153" w:type="pct"/>
            <w:vAlign w:val="center"/>
          </w:tcPr>
          <w:p w14:paraId="6DE9F277" w14:textId="77777777" w:rsidR="00205FCF" w:rsidRPr="0098571B" w:rsidRDefault="00205FCF" w:rsidP="0098571B">
            <w:pPr>
              <w:pStyle w:val="Body"/>
              <w:spacing w:after="0" w:line="240" w:lineRule="auto"/>
              <w:rPr>
                <w:sz w:val="22"/>
                <w:szCs w:val="22"/>
                <w:lang w:val="en-GB"/>
              </w:rPr>
            </w:pPr>
          </w:p>
        </w:tc>
        <w:tc>
          <w:tcPr>
            <w:tcW w:w="1258" w:type="pct"/>
            <w:vAlign w:val="center"/>
          </w:tcPr>
          <w:p w14:paraId="4307B145" w14:textId="77777777" w:rsidR="00205FCF" w:rsidRPr="0098571B" w:rsidRDefault="00205FCF" w:rsidP="0098571B">
            <w:pPr>
              <w:pStyle w:val="Body"/>
              <w:spacing w:after="0" w:line="240" w:lineRule="auto"/>
              <w:rPr>
                <w:sz w:val="22"/>
                <w:szCs w:val="22"/>
                <w:lang w:val="en-GB"/>
              </w:rPr>
            </w:pPr>
          </w:p>
        </w:tc>
        <w:tc>
          <w:tcPr>
            <w:tcW w:w="1100" w:type="pct"/>
            <w:vAlign w:val="center"/>
          </w:tcPr>
          <w:p w14:paraId="19288F97" w14:textId="77777777" w:rsidR="00205FCF" w:rsidRPr="0098571B" w:rsidRDefault="00205FCF" w:rsidP="0098571B">
            <w:pPr>
              <w:pStyle w:val="Body"/>
              <w:spacing w:after="0" w:line="240" w:lineRule="auto"/>
              <w:rPr>
                <w:sz w:val="22"/>
                <w:szCs w:val="22"/>
                <w:lang w:val="en-GB"/>
              </w:rPr>
            </w:pPr>
          </w:p>
        </w:tc>
        <w:tc>
          <w:tcPr>
            <w:tcW w:w="1489" w:type="pct"/>
            <w:vAlign w:val="center"/>
          </w:tcPr>
          <w:p w14:paraId="4419606F" w14:textId="77777777" w:rsidR="00205FCF" w:rsidRPr="0098571B" w:rsidRDefault="00205FCF" w:rsidP="0098571B">
            <w:pPr>
              <w:pStyle w:val="Body"/>
              <w:spacing w:after="0" w:line="240" w:lineRule="auto"/>
              <w:rPr>
                <w:rFonts w:cs="Simplified Arabic"/>
                <w:sz w:val="22"/>
                <w:szCs w:val="22"/>
                <w:rtl/>
              </w:rPr>
            </w:pPr>
            <w:r w:rsidRPr="0098571B">
              <w:rPr>
                <w:sz w:val="22"/>
                <w:lang w:val="en-GB"/>
              </w:rPr>
              <w:t xml:space="preserve">Repairs, service contracts </w:t>
            </w:r>
          </w:p>
        </w:tc>
      </w:tr>
      <w:tr w:rsidR="00205FCF" w:rsidRPr="0098571B" w14:paraId="0251FC31" w14:textId="77777777" w:rsidTr="00205FCF">
        <w:trPr>
          <w:trHeight w:val="610"/>
        </w:trPr>
        <w:tc>
          <w:tcPr>
            <w:tcW w:w="5000" w:type="pct"/>
            <w:gridSpan w:val="4"/>
            <w:shd w:val="clear" w:color="auto" w:fill="B8B0A5" w:themeFill="background2" w:themeFillShade="BF"/>
            <w:vAlign w:val="center"/>
          </w:tcPr>
          <w:p w14:paraId="26E6E0FC" w14:textId="158F2D7E" w:rsidR="00205FCF" w:rsidRPr="0098571B" w:rsidRDefault="00205FCF" w:rsidP="0098571B">
            <w:pPr>
              <w:pStyle w:val="Body"/>
              <w:spacing w:after="0" w:line="240" w:lineRule="auto"/>
              <w:rPr>
                <w:rFonts w:cs="Simplified Arabic"/>
                <w:sz w:val="22"/>
                <w:szCs w:val="22"/>
                <w:rtl/>
              </w:rPr>
            </w:pPr>
            <w:r w:rsidRPr="0098571B">
              <w:rPr>
                <w:sz w:val="22"/>
                <w:lang w:val="en-GB"/>
              </w:rPr>
              <w:t>Travel</w:t>
            </w:r>
          </w:p>
        </w:tc>
      </w:tr>
      <w:tr w:rsidR="00205FCF" w:rsidRPr="0098571B" w14:paraId="4DAF0B96" w14:textId="77777777" w:rsidTr="00633489">
        <w:trPr>
          <w:trHeight w:val="610"/>
        </w:trPr>
        <w:tc>
          <w:tcPr>
            <w:tcW w:w="1153" w:type="pct"/>
            <w:vAlign w:val="center"/>
          </w:tcPr>
          <w:p w14:paraId="1E4492B5" w14:textId="77777777" w:rsidR="00205FCF" w:rsidRPr="0098571B" w:rsidRDefault="00205FCF" w:rsidP="0098571B">
            <w:pPr>
              <w:pStyle w:val="Body"/>
              <w:spacing w:after="0" w:line="240" w:lineRule="auto"/>
              <w:rPr>
                <w:sz w:val="22"/>
                <w:szCs w:val="22"/>
                <w:lang w:val="en-GB"/>
              </w:rPr>
            </w:pPr>
          </w:p>
        </w:tc>
        <w:tc>
          <w:tcPr>
            <w:tcW w:w="1258" w:type="pct"/>
            <w:vAlign w:val="center"/>
          </w:tcPr>
          <w:p w14:paraId="47BCF85B" w14:textId="77777777" w:rsidR="00205FCF" w:rsidRPr="0098571B" w:rsidRDefault="00205FCF" w:rsidP="0098571B">
            <w:pPr>
              <w:pStyle w:val="Body"/>
              <w:spacing w:after="0" w:line="240" w:lineRule="auto"/>
              <w:rPr>
                <w:sz w:val="22"/>
                <w:szCs w:val="22"/>
                <w:lang w:val="en-GB"/>
              </w:rPr>
            </w:pPr>
          </w:p>
        </w:tc>
        <w:tc>
          <w:tcPr>
            <w:tcW w:w="1100" w:type="pct"/>
            <w:vAlign w:val="center"/>
          </w:tcPr>
          <w:p w14:paraId="37909A4B" w14:textId="77777777" w:rsidR="00205FCF" w:rsidRPr="0098571B" w:rsidRDefault="00205FCF" w:rsidP="0098571B">
            <w:pPr>
              <w:pStyle w:val="Body"/>
              <w:spacing w:after="0" w:line="240" w:lineRule="auto"/>
              <w:rPr>
                <w:sz w:val="22"/>
                <w:szCs w:val="22"/>
                <w:lang w:val="en-GB"/>
              </w:rPr>
            </w:pPr>
          </w:p>
        </w:tc>
        <w:tc>
          <w:tcPr>
            <w:tcW w:w="1489" w:type="pct"/>
            <w:vAlign w:val="center"/>
          </w:tcPr>
          <w:p w14:paraId="417C03EA" w14:textId="77777777" w:rsidR="00205FCF" w:rsidRPr="0098571B" w:rsidRDefault="00205FCF" w:rsidP="0098571B">
            <w:pPr>
              <w:pStyle w:val="Body"/>
              <w:spacing w:after="0" w:line="240" w:lineRule="auto"/>
              <w:rPr>
                <w:sz w:val="22"/>
                <w:szCs w:val="22"/>
                <w:rtl/>
              </w:rPr>
            </w:pPr>
            <w:r w:rsidRPr="0098571B">
              <w:rPr>
                <w:sz w:val="22"/>
                <w:lang w:val="en-GB"/>
              </w:rPr>
              <w:t>Spares &amp; servicing</w:t>
            </w:r>
          </w:p>
        </w:tc>
      </w:tr>
      <w:tr w:rsidR="00205FCF" w:rsidRPr="0098571B" w14:paraId="6C2800CF" w14:textId="77777777" w:rsidTr="00633489">
        <w:trPr>
          <w:trHeight w:val="610"/>
        </w:trPr>
        <w:tc>
          <w:tcPr>
            <w:tcW w:w="1153" w:type="pct"/>
            <w:vAlign w:val="center"/>
          </w:tcPr>
          <w:p w14:paraId="4F5C62B1" w14:textId="77777777" w:rsidR="00205FCF" w:rsidRPr="0098571B" w:rsidRDefault="00205FCF" w:rsidP="0098571B">
            <w:pPr>
              <w:pStyle w:val="Body"/>
              <w:spacing w:after="0" w:line="240" w:lineRule="auto"/>
              <w:rPr>
                <w:sz w:val="22"/>
                <w:szCs w:val="22"/>
                <w:lang w:val="en-GB"/>
              </w:rPr>
            </w:pPr>
          </w:p>
        </w:tc>
        <w:tc>
          <w:tcPr>
            <w:tcW w:w="1258" w:type="pct"/>
            <w:vAlign w:val="center"/>
          </w:tcPr>
          <w:p w14:paraId="2642FB0A" w14:textId="77777777" w:rsidR="00205FCF" w:rsidRPr="0098571B" w:rsidRDefault="00205FCF" w:rsidP="0098571B">
            <w:pPr>
              <w:pStyle w:val="Body"/>
              <w:spacing w:after="0" w:line="240" w:lineRule="auto"/>
              <w:rPr>
                <w:sz w:val="22"/>
                <w:szCs w:val="22"/>
                <w:lang w:val="en-GB"/>
              </w:rPr>
            </w:pPr>
          </w:p>
        </w:tc>
        <w:tc>
          <w:tcPr>
            <w:tcW w:w="1100" w:type="pct"/>
            <w:vAlign w:val="center"/>
          </w:tcPr>
          <w:p w14:paraId="72A58732" w14:textId="77777777" w:rsidR="00205FCF" w:rsidRPr="0098571B" w:rsidRDefault="00205FCF" w:rsidP="0098571B">
            <w:pPr>
              <w:pStyle w:val="Body"/>
              <w:spacing w:after="0" w:line="240" w:lineRule="auto"/>
              <w:rPr>
                <w:sz w:val="22"/>
                <w:szCs w:val="22"/>
                <w:lang w:val="en-GB"/>
              </w:rPr>
            </w:pPr>
          </w:p>
        </w:tc>
        <w:tc>
          <w:tcPr>
            <w:tcW w:w="1489" w:type="pct"/>
            <w:vAlign w:val="center"/>
          </w:tcPr>
          <w:p w14:paraId="53407DD4" w14:textId="77777777" w:rsidR="00205FCF" w:rsidRPr="0098571B" w:rsidRDefault="00205FCF" w:rsidP="0098571B">
            <w:pPr>
              <w:pStyle w:val="Body"/>
              <w:spacing w:after="0" w:line="240" w:lineRule="auto"/>
              <w:rPr>
                <w:rFonts w:cs="Simplified Arabic"/>
                <w:sz w:val="22"/>
                <w:szCs w:val="22"/>
                <w:rtl/>
              </w:rPr>
            </w:pPr>
            <w:r w:rsidRPr="0098571B">
              <w:rPr>
                <w:sz w:val="22"/>
                <w:lang w:val="en-GB"/>
              </w:rPr>
              <w:t xml:space="preserve">Road tax </w:t>
            </w:r>
          </w:p>
        </w:tc>
      </w:tr>
      <w:tr w:rsidR="00205FCF" w:rsidRPr="0098571B" w14:paraId="40833D49" w14:textId="77777777" w:rsidTr="00633489">
        <w:trPr>
          <w:trHeight w:val="610"/>
        </w:trPr>
        <w:tc>
          <w:tcPr>
            <w:tcW w:w="1153" w:type="pct"/>
            <w:vAlign w:val="center"/>
          </w:tcPr>
          <w:p w14:paraId="55B3FA63" w14:textId="77777777" w:rsidR="00205FCF" w:rsidRPr="0098571B" w:rsidRDefault="00205FCF" w:rsidP="0098571B">
            <w:pPr>
              <w:pStyle w:val="Body"/>
              <w:spacing w:after="0" w:line="240" w:lineRule="auto"/>
              <w:rPr>
                <w:sz w:val="22"/>
                <w:szCs w:val="22"/>
                <w:lang w:val="en-GB"/>
              </w:rPr>
            </w:pPr>
          </w:p>
        </w:tc>
        <w:tc>
          <w:tcPr>
            <w:tcW w:w="1258" w:type="pct"/>
            <w:vAlign w:val="center"/>
          </w:tcPr>
          <w:p w14:paraId="74998519" w14:textId="77777777" w:rsidR="00205FCF" w:rsidRPr="0098571B" w:rsidRDefault="00205FCF" w:rsidP="0098571B">
            <w:pPr>
              <w:pStyle w:val="Body"/>
              <w:spacing w:after="0" w:line="240" w:lineRule="auto"/>
              <w:rPr>
                <w:sz w:val="22"/>
                <w:szCs w:val="22"/>
                <w:lang w:val="en-GB"/>
              </w:rPr>
            </w:pPr>
          </w:p>
        </w:tc>
        <w:tc>
          <w:tcPr>
            <w:tcW w:w="1100" w:type="pct"/>
            <w:vAlign w:val="center"/>
          </w:tcPr>
          <w:p w14:paraId="409407D1" w14:textId="77777777" w:rsidR="00205FCF" w:rsidRPr="0098571B" w:rsidRDefault="00205FCF" w:rsidP="0098571B">
            <w:pPr>
              <w:pStyle w:val="Body"/>
              <w:spacing w:after="0" w:line="240" w:lineRule="auto"/>
              <w:rPr>
                <w:sz w:val="22"/>
                <w:szCs w:val="22"/>
                <w:lang w:val="en-GB"/>
              </w:rPr>
            </w:pPr>
          </w:p>
        </w:tc>
        <w:tc>
          <w:tcPr>
            <w:tcW w:w="1489" w:type="pct"/>
            <w:vAlign w:val="center"/>
          </w:tcPr>
          <w:p w14:paraId="09FCC0F5" w14:textId="77777777" w:rsidR="00205FCF" w:rsidRPr="0098571B" w:rsidRDefault="00205FCF" w:rsidP="0098571B">
            <w:pPr>
              <w:pStyle w:val="Body"/>
              <w:spacing w:after="0" w:line="240" w:lineRule="auto"/>
              <w:rPr>
                <w:rFonts w:cs="Simplified Arabic"/>
                <w:sz w:val="22"/>
                <w:szCs w:val="22"/>
                <w:rtl/>
              </w:rPr>
            </w:pPr>
            <w:r w:rsidRPr="0098571B">
              <w:rPr>
                <w:sz w:val="22"/>
                <w:lang w:val="en-GB"/>
              </w:rPr>
              <w:t xml:space="preserve">Car insurance </w:t>
            </w:r>
          </w:p>
        </w:tc>
      </w:tr>
      <w:tr w:rsidR="00205FCF" w:rsidRPr="0098571B" w14:paraId="00DA3666" w14:textId="77777777" w:rsidTr="00633489">
        <w:trPr>
          <w:trHeight w:val="610"/>
        </w:trPr>
        <w:tc>
          <w:tcPr>
            <w:tcW w:w="1153" w:type="pct"/>
            <w:vAlign w:val="center"/>
          </w:tcPr>
          <w:p w14:paraId="05D301E6" w14:textId="77777777" w:rsidR="00205FCF" w:rsidRPr="0098571B" w:rsidRDefault="00205FCF" w:rsidP="0098571B">
            <w:pPr>
              <w:pStyle w:val="Body"/>
              <w:spacing w:after="0" w:line="240" w:lineRule="auto"/>
              <w:rPr>
                <w:sz w:val="22"/>
                <w:szCs w:val="22"/>
                <w:lang w:val="en-GB"/>
              </w:rPr>
            </w:pPr>
          </w:p>
        </w:tc>
        <w:tc>
          <w:tcPr>
            <w:tcW w:w="1258" w:type="pct"/>
            <w:vAlign w:val="center"/>
          </w:tcPr>
          <w:p w14:paraId="0AFC8902" w14:textId="77777777" w:rsidR="00205FCF" w:rsidRPr="0098571B" w:rsidRDefault="00205FCF" w:rsidP="0098571B">
            <w:pPr>
              <w:pStyle w:val="Body"/>
              <w:spacing w:after="0" w:line="240" w:lineRule="auto"/>
              <w:rPr>
                <w:sz w:val="22"/>
                <w:szCs w:val="22"/>
                <w:lang w:val="en-GB"/>
              </w:rPr>
            </w:pPr>
          </w:p>
        </w:tc>
        <w:tc>
          <w:tcPr>
            <w:tcW w:w="1100" w:type="pct"/>
            <w:vAlign w:val="center"/>
          </w:tcPr>
          <w:p w14:paraId="1520CAE6" w14:textId="77777777" w:rsidR="00205FCF" w:rsidRPr="0098571B" w:rsidRDefault="00205FCF" w:rsidP="0098571B">
            <w:pPr>
              <w:pStyle w:val="Body"/>
              <w:spacing w:after="0" w:line="240" w:lineRule="auto"/>
              <w:rPr>
                <w:sz w:val="22"/>
                <w:szCs w:val="22"/>
                <w:lang w:val="en-GB"/>
              </w:rPr>
            </w:pPr>
          </w:p>
        </w:tc>
        <w:tc>
          <w:tcPr>
            <w:tcW w:w="1489" w:type="pct"/>
            <w:vAlign w:val="center"/>
          </w:tcPr>
          <w:p w14:paraId="2614A3BC" w14:textId="77777777" w:rsidR="00205FCF" w:rsidRPr="0098571B" w:rsidRDefault="00205FCF" w:rsidP="0098571B">
            <w:pPr>
              <w:pStyle w:val="Body"/>
              <w:spacing w:after="0" w:line="240" w:lineRule="auto"/>
              <w:rPr>
                <w:sz w:val="22"/>
                <w:szCs w:val="22"/>
                <w:rtl/>
              </w:rPr>
            </w:pPr>
            <w:r w:rsidRPr="0098571B">
              <w:rPr>
                <w:sz w:val="22"/>
                <w:lang w:val="en-GB"/>
              </w:rPr>
              <w:t>Breakdown cover</w:t>
            </w:r>
          </w:p>
        </w:tc>
      </w:tr>
      <w:tr w:rsidR="00205FCF" w:rsidRPr="0098571B" w14:paraId="51380619" w14:textId="77777777" w:rsidTr="00633489">
        <w:trPr>
          <w:trHeight w:val="610"/>
        </w:trPr>
        <w:tc>
          <w:tcPr>
            <w:tcW w:w="1153" w:type="pct"/>
            <w:vAlign w:val="center"/>
          </w:tcPr>
          <w:p w14:paraId="4E658507" w14:textId="77777777" w:rsidR="00205FCF" w:rsidRPr="0098571B" w:rsidRDefault="00205FCF" w:rsidP="0098571B">
            <w:pPr>
              <w:pStyle w:val="Body"/>
              <w:spacing w:after="0" w:line="240" w:lineRule="auto"/>
              <w:rPr>
                <w:sz w:val="22"/>
                <w:szCs w:val="22"/>
                <w:lang w:val="en-GB"/>
              </w:rPr>
            </w:pPr>
          </w:p>
        </w:tc>
        <w:tc>
          <w:tcPr>
            <w:tcW w:w="1258" w:type="pct"/>
            <w:vAlign w:val="center"/>
          </w:tcPr>
          <w:p w14:paraId="27AD2A33" w14:textId="77777777" w:rsidR="00205FCF" w:rsidRPr="0098571B" w:rsidRDefault="00205FCF" w:rsidP="0098571B">
            <w:pPr>
              <w:pStyle w:val="Body"/>
              <w:spacing w:after="0" w:line="240" w:lineRule="auto"/>
              <w:rPr>
                <w:sz w:val="22"/>
                <w:szCs w:val="22"/>
                <w:lang w:val="en-GB"/>
              </w:rPr>
            </w:pPr>
          </w:p>
        </w:tc>
        <w:tc>
          <w:tcPr>
            <w:tcW w:w="1100" w:type="pct"/>
            <w:vAlign w:val="center"/>
          </w:tcPr>
          <w:p w14:paraId="39389E80" w14:textId="77777777" w:rsidR="00205FCF" w:rsidRPr="0098571B" w:rsidRDefault="00205FCF" w:rsidP="0098571B">
            <w:pPr>
              <w:pStyle w:val="Body"/>
              <w:spacing w:after="0" w:line="240" w:lineRule="auto"/>
              <w:rPr>
                <w:sz w:val="22"/>
                <w:szCs w:val="22"/>
                <w:lang w:val="en-GB"/>
              </w:rPr>
            </w:pPr>
          </w:p>
        </w:tc>
        <w:tc>
          <w:tcPr>
            <w:tcW w:w="1489" w:type="pct"/>
            <w:vAlign w:val="center"/>
          </w:tcPr>
          <w:p w14:paraId="4C256246" w14:textId="77777777" w:rsidR="00205FCF" w:rsidRPr="0098571B" w:rsidRDefault="00205FCF" w:rsidP="0098571B">
            <w:pPr>
              <w:pStyle w:val="Body"/>
              <w:spacing w:after="0" w:line="240" w:lineRule="auto"/>
              <w:rPr>
                <w:rFonts w:cs="Simplified Arabic"/>
                <w:sz w:val="22"/>
                <w:szCs w:val="22"/>
                <w:rtl/>
              </w:rPr>
            </w:pPr>
            <w:r w:rsidRPr="0098571B">
              <w:rPr>
                <w:sz w:val="22"/>
                <w:lang w:val="en-GB"/>
              </w:rPr>
              <w:t xml:space="preserve">Fuel &amp; parking </w:t>
            </w:r>
          </w:p>
        </w:tc>
      </w:tr>
      <w:tr w:rsidR="00205FCF" w:rsidRPr="0098571B" w14:paraId="328E0FC4" w14:textId="77777777" w:rsidTr="00633489">
        <w:trPr>
          <w:trHeight w:val="610"/>
        </w:trPr>
        <w:tc>
          <w:tcPr>
            <w:tcW w:w="1153" w:type="pct"/>
            <w:vAlign w:val="center"/>
          </w:tcPr>
          <w:p w14:paraId="6D4ED1C9" w14:textId="77777777" w:rsidR="00205FCF" w:rsidRPr="0098571B" w:rsidRDefault="00205FCF" w:rsidP="0098571B">
            <w:pPr>
              <w:pStyle w:val="Body"/>
              <w:spacing w:after="0" w:line="240" w:lineRule="auto"/>
              <w:rPr>
                <w:sz w:val="22"/>
                <w:szCs w:val="22"/>
                <w:lang w:val="en-GB"/>
              </w:rPr>
            </w:pPr>
          </w:p>
        </w:tc>
        <w:tc>
          <w:tcPr>
            <w:tcW w:w="1258" w:type="pct"/>
            <w:vAlign w:val="center"/>
          </w:tcPr>
          <w:p w14:paraId="03D2EAA8" w14:textId="77777777" w:rsidR="00205FCF" w:rsidRPr="0098571B" w:rsidRDefault="00205FCF" w:rsidP="0098571B">
            <w:pPr>
              <w:pStyle w:val="Body"/>
              <w:spacing w:after="0" w:line="240" w:lineRule="auto"/>
              <w:rPr>
                <w:sz w:val="22"/>
                <w:szCs w:val="22"/>
                <w:lang w:val="en-GB"/>
              </w:rPr>
            </w:pPr>
          </w:p>
        </w:tc>
        <w:tc>
          <w:tcPr>
            <w:tcW w:w="1100" w:type="pct"/>
            <w:vAlign w:val="center"/>
          </w:tcPr>
          <w:p w14:paraId="4D80F264" w14:textId="77777777" w:rsidR="00205FCF" w:rsidRPr="0098571B" w:rsidRDefault="00205FCF" w:rsidP="0098571B">
            <w:pPr>
              <w:pStyle w:val="Body"/>
              <w:spacing w:after="0" w:line="240" w:lineRule="auto"/>
              <w:rPr>
                <w:sz w:val="22"/>
                <w:szCs w:val="22"/>
                <w:lang w:val="en-GB"/>
              </w:rPr>
            </w:pPr>
          </w:p>
        </w:tc>
        <w:tc>
          <w:tcPr>
            <w:tcW w:w="1489" w:type="pct"/>
            <w:vAlign w:val="center"/>
          </w:tcPr>
          <w:p w14:paraId="66DFCB7B" w14:textId="77777777" w:rsidR="00205FCF" w:rsidRPr="0098571B" w:rsidRDefault="00205FCF" w:rsidP="0098571B">
            <w:pPr>
              <w:pStyle w:val="Body"/>
              <w:spacing w:after="0" w:line="240" w:lineRule="auto"/>
              <w:rPr>
                <w:rFonts w:cs="Simplified Arabic"/>
                <w:sz w:val="22"/>
                <w:szCs w:val="22"/>
                <w:rtl/>
              </w:rPr>
            </w:pPr>
            <w:r w:rsidRPr="0098571B">
              <w:rPr>
                <w:sz w:val="22"/>
                <w:lang w:val="en-GB"/>
              </w:rPr>
              <w:t xml:space="preserve">Public transport </w:t>
            </w:r>
          </w:p>
        </w:tc>
      </w:tr>
      <w:tr w:rsidR="00205FCF" w:rsidRPr="0098571B" w14:paraId="0021E310" w14:textId="77777777" w:rsidTr="00205FCF">
        <w:trPr>
          <w:trHeight w:val="610"/>
        </w:trPr>
        <w:tc>
          <w:tcPr>
            <w:tcW w:w="5000" w:type="pct"/>
            <w:gridSpan w:val="4"/>
            <w:shd w:val="clear" w:color="auto" w:fill="B8B0A5" w:themeFill="background2" w:themeFillShade="BF"/>
            <w:vAlign w:val="center"/>
          </w:tcPr>
          <w:p w14:paraId="0EFFA321" w14:textId="30F8BFC3" w:rsidR="00205FCF" w:rsidRPr="0098571B" w:rsidRDefault="00205FCF" w:rsidP="0098571B">
            <w:pPr>
              <w:pStyle w:val="Body"/>
              <w:spacing w:after="0" w:line="240" w:lineRule="auto"/>
              <w:rPr>
                <w:rFonts w:cs="Simplified Arabic"/>
                <w:sz w:val="22"/>
                <w:szCs w:val="22"/>
                <w:rtl/>
              </w:rPr>
            </w:pPr>
            <w:r w:rsidRPr="0098571B">
              <w:rPr>
                <w:sz w:val="22"/>
                <w:lang w:val="en-GB"/>
              </w:rPr>
              <w:lastRenderedPageBreak/>
              <w:t>Food &amp; housekeeping</w:t>
            </w:r>
          </w:p>
        </w:tc>
      </w:tr>
      <w:tr w:rsidR="00205FCF" w:rsidRPr="0098571B" w14:paraId="0274DDF3" w14:textId="77777777" w:rsidTr="00633489">
        <w:trPr>
          <w:trHeight w:val="610"/>
        </w:trPr>
        <w:tc>
          <w:tcPr>
            <w:tcW w:w="1153" w:type="pct"/>
            <w:vAlign w:val="center"/>
          </w:tcPr>
          <w:p w14:paraId="2F108786" w14:textId="77777777" w:rsidR="00205FCF" w:rsidRPr="0098571B" w:rsidRDefault="00205FCF" w:rsidP="0098571B">
            <w:pPr>
              <w:pStyle w:val="Body"/>
              <w:spacing w:after="0" w:line="240" w:lineRule="auto"/>
              <w:rPr>
                <w:sz w:val="22"/>
                <w:szCs w:val="22"/>
                <w:lang w:val="en-GB"/>
              </w:rPr>
            </w:pPr>
          </w:p>
        </w:tc>
        <w:tc>
          <w:tcPr>
            <w:tcW w:w="1258" w:type="pct"/>
            <w:vAlign w:val="center"/>
          </w:tcPr>
          <w:p w14:paraId="282BE7B0" w14:textId="77777777" w:rsidR="00205FCF" w:rsidRPr="0098571B" w:rsidRDefault="00205FCF" w:rsidP="0098571B">
            <w:pPr>
              <w:pStyle w:val="Body"/>
              <w:spacing w:after="0" w:line="240" w:lineRule="auto"/>
              <w:rPr>
                <w:sz w:val="22"/>
                <w:szCs w:val="22"/>
                <w:lang w:val="en-GB"/>
              </w:rPr>
            </w:pPr>
          </w:p>
        </w:tc>
        <w:tc>
          <w:tcPr>
            <w:tcW w:w="1100" w:type="pct"/>
            <w:vAlign w:val="center"/>
          </w:tcPr>
          <w:p w14:paraId="37642228" w14:textId="77777777" w:rsidR="00205FCF" w:rsidRPr="0098571B" w:rsidRDefault="00205FCF" w:rsidP="0098571B">
            <w:pPr>
              <w:pStyle w:val="Body"/>
              <w:spacing w:after="0" w:line="240" w:lineRule="auto"/>
              <w:rPr>
                <w:sz w:val="22"/>
                <w:szCs w:val="22"/>
                <w:lang w:val="en-GB"/>
              </w:rPr>
            </w:pPr>
          </w:p>
        </w:tc>
        <w:tc>
          <w:tcPr>
            <w:tcW w:w="1489" w:type="pct"/>
            <w:vAlign w:val="center"/>
          </w:tcPr>
          <w:p w14:paraId="177F1C7E" w14:textId="77777777" w:rsidR="00205FCF" w:rsidRPr="0098571B" w:rsidRDefault="00205FCF" w:rsidP="0098571B">
            <w:pPr>
              <w:pStyle w:val="Body"/>
              <w:spacing w:after="0" w:line="240" w:lineRule="auto"/>
              <w:rPr>
                <w:rFonts w:cs="Simplified Arabic"/>
                <w:sz w:val="22"/>
                <w:szCs w:val="22"/>
                <w:rtl/>
              </w:rPr>
            </w:pPr>
            <w:r w:rsidRPr="0098571B">
              <w:rPr>
                <w:sz w:val="22"/>
                <w:lang w:val="en-GB"/>
              </w:rPr>
              <w:t>Food, toiletries &amp; cleaning products</w:t>
            </w:r>
          </w:p>
        </w:tc>
      </w:tr>
      <w:tr w:rsidR="00205FCF" w:rsidRPr="0098571B" w14:paraId="0A4CF2DC" w14:textId="77777777" w:rsidTr="00633489">
        <w:trPr>
          <w:trHeight w:val="610"/>
        </w:trPr>
        <w:tc>
          <w:tcPr>
            <w:tcW w:w="1153" w:type="pct"/>
            <w:vAlign w:val="center"/>
          </w:tcPr>
          <w:p w14:paraId="58737464" w14:textId="77777777" w:rsidR="00205FCF" w:rsidRPr="0098571B" w:rsidRDefault="00205FCF" w:rsidP="0098571B">
            <w:pPr>
              <w:pStyle w:val="Body"/>
              <w:spacing w:after="0" w:line="240" w:lineRule="auto"/>
              <w:rPr>
                <w:sz w:val="22"/>
                <w:szCs w:val="22"/>
                <w:lang w:val="en-GB"/>
              </w:rPr>
            </w:pPr>
          </w:p>
        </w:tc>
        <w:tc>
          <w:tcPr>
            <w:tcW w:w="1258" w:type="pct"/>
            <w:vAlign w:val="center"/>
          </w:tcPr>
          <w:p w14:paraId="6044F440" w14:textId="77777777" w:rsidR="00205FCF" w:rsidRPr="0098571B" w:rsidRDefault="00205FCF" w:rsidP="0098571B">
            <w:pPr>
              <w:pStyle w:val="Body"/>
              <w:spacing w:after="0" w:line="240" w:lineRule="auto"/>
              <w:rPr>
                <w:sz w:val="22"/>
                <w:szCs w:val="22"/>
                <w:lang w:val="en-GB"/>
              </w:rPr>
            </w:pPr>
          </w:p>
        </w:tc>
        <w:tc>
          <w:tcPr>
            <w:tcW w:w="1100" w:type="pct"/>
            <w:vAlign w:val="center"/>
          </w:tcPr>
          <w:p w14:paraId="505B1683" w14:textId="77777777" w:rsidR="00205FCF" w:rsidRPr="0098571B" w:rsidRDefault="00205FCF" w:rsidP="0098571B">
            <w:pPr>
              <w:pStyle w:val="Body"/>
              <w:spacing w:after="0" w:line="240" w:lineRule="auto"/>
              <w:rPr>
                <w:sz w:val="22"/>
                <w:szCs w:val="22"/>
                <w:lang w:val="en-GB"/>
              </w:rPr>
            </w:pPr>
          </w:p>
        </w:tc>
        <w:tc>
          <w:tcPr>
            <w:tcW w:w="1489" w:type="pct"/>
            <w:vAlign w:val="center"/>
          </w:tcPr>
          <w:p w14:paraId="517B8292" w14:textId="77777777" w:rsidR="00205FCF" w:rsidRPr="0098571B" w:rsidRDefault="00205FCF" w:rsidP="0098571B">
            <w:pPr>
              <w:pStyle w:val="Body"/>
              <w:spacing w:after="0" w:line="240" w:lineRule="auto"/>
              <w:rPr>
                <w:rFonts w:cs="Simplified Arabic"/>
                <w:sz w:val="22"/>
                <w:szCs w:val="22"/>
                <w:rtl/>
              </w:rPr>
            </w:pPr>
            <w:r w:rsidRPr="0098571B">
              <w:rPr>
                <w:sz w:val="22"/>
                <w:lang w:val="en-GB"/>
              </w:rPr>
              <w:t>School meals</w:t>
            </w:r>
          </w:p>
        </w:tc>
      </w:tr>
      <w:tr w:rsidR="00205FCF" w:rsidRPr="0098571B" w14:paraId="5994D6D5" w14:textId="77777777" w:rsidTr="00633489">
        <w:trPr>
          <w:trHeight w:val="610"/>
        </w:trPr>
        <w:tc>
          <w:tcPr>
            <w:tcW w:w="1153" w:type="pct"/>
            <w:vAlign w:val="center"/>
          </w:tcPr>
          <w:p w14:paraId="450D90E7" w14:textId="77777777" w:rsidR="00205FCF" w:rsidRPr="0098571B" w:rsidRDefault="00205FCF" w:rsidP="0098571B">
            <w:pPr>
              <w:pStyle w:val="Body"/>
              <w:spacing w:after="0" w:line="240" w:lineRule="auto"/>
              <w:rPr>
                <w:sz w:val="22"/>
                <w:szCs w:val="22"/>
                <w:lang w:val="en-GB"/>
              </w:rPr>
            </w:pPr>
          </w:p>
        </w:tc>
        <w:tc>
          <w:tcPr>
            <w:tcW w:w="1258" w:type="pct"/>
            <w:vAlign w:val="center"/>
          </w:tcPr>
          <w:p w14:paraId="347CC37D" w14:textId="77777777" w:rsidR="00205FCF" w:rsidRPr="0098571B" w:rsidRDefault="00205FCF" w:rsidP="0098571B">
            <w:pPr>
              <w:pStyle w:val="Body"/>
              <w:spacing w:after="0" w:line="240" w:lineRule="auto"/>
              <w:rPr>
                <w:sz w:val="22"/>
                <w:szCs w:val="22"/>
                <w:lang w:val="en-GB"/>
              </w:rPr>
            </w:pPr>
          </w:p>
        </w:tc>
        <w:tc>
          <w:tcPr>
            <w:tcW w:w="1100" w:type="pct"/>
            <w:vAlign w:val="center"/>
          </w:tcPr>
          <w:p w14:paraId="31645685" w14:textId="77777777" w:rsidR="00205FCF" w:rsidRPr="0098571B" w:rsidRDefault="00205FCF" w:rsidP="0098571B">
            <w:pPr>
              <w:pStyle w:val="Body"/>
              <w:spacing w:after="0" w:line="240" w:lineRule="auto"/>
              <w:rPr>
                <w:sz w:val="22"/>
                <w:szCs w:val="22"/>
                <w:lang w:val="en-GB"/>
              </w:rPr>
            </w:pPr>
          </w:p>
        </w:tc>
        <w:tc>
          <w:tcPr>
            <w:tcW w:w="1489" w:type="pct"/>
            <w:vAlign w:val="center"/>
          </w:tcPr>
          <w:p w14:paraId="71580A6C" w14:textId="77777777" w:rsidR="00205FCF" w:rsidRPr="0098571B" w:rsidRDefault="00205FCF" w:rsidP="0098571B">
            <w:pPr>
              <w:pStyle w:val="Body"/>
              <w:spacing w:after="0" w:line="240" w:lineRule="auto"/>
              <w:rPr>
                <w:sz w:val="22"/>
                <w:szCs w:val="22"/>
                <w:rtl/>
              </w:rPr>
            </w:pPr>
            <w:r w:rsidRPr="0098571B">
              <w:rPr>
                <w:sz w:val="22"/>
                <w:lang w:val="en-GB"/>
              </w:rPr>
              <w:t>Tobacco</w:t>
            </w:r>
          </w:p>
        </w:tc>
      </w:tr>
      <w:tr w:rsidR="00205FCF" w:rsidRPr="0098571B" w14:paraId="4373CDD4" w14:textId="77777777" w:rsidTr="00633489">
        <w:trPr>
          <w:trHeight w:val="610"/>
        </w:trPr>
        <w:tc>
          <w:tcPr>
            <w:tcW w:w="1153" w:type="pct"/>
            <w:vAlign w:val="center"/>
          </w:tcPr>
          <w:p w14:paraId="3E027E20" w14:textId="77777777" w:rsidR="00205FCF" w:rsidRPr="0098571B" w:rsidRDefault="00205FCF" w:rsidP="0098571B">
            <w:pPr>
              <w:pStyle w:val="Body"/>
              <w:spacing w:after="0" w:line="240" w:lineRule="auto"/>
              <w:rPr>
                <w:sz w:val="22"/>
                <w:szCs w:val="22"/>
                <w:lang w:val="en-GB"/>
              </w:rPr>
            </w:pPr>
          </w:p>
        </w:tc>
        <w:tc>
          <w:tcPr>
            <w:tcW w:w="1258" w:type="pct"/>
            <w:vAlign w:val="center"/>
          </w:tcPr>
          <w:p w14:paraId="00AD55D0" w14:textId="77777777" w:rsidR="00205FCF" w:rsidRPr="0098571B" w:rsidRDefault="00205FCF" w:rsidP="0098571B">
            <w:pPr>
              <w:pStyle w:val="Body"/>
              <w:spacing w:after="0" w:line="240" w:lineRule="auto"/>
              <w:rPr>
                <w:sz w:val="22"/>
                <w:szCs w:val="22"/>
                <w:lang w:val="en-GB"/>
              </w:rPr>
            </w:pPr>
          </w:p>
        </w:tc>
        <w:tc>
          <w:tcPr>
            <w:tcW w:w="1100" w:type="pct"/>
            <w:vAlign w:val="center"/>
          </w:tcPr>
          <w:p w14:paraId="14C1CB48" w14:textId="77777777" w:rsidR="00205FCF" w:rsidRPr="0098571B" w:rsidRDefault="00205FCF" w:rsidP="0098571B">
            <w:pPr>
              <w:pStyle w:val="Body"/>
              <w:spacing w:after="0" w:line="240" w:lineRule="auto"/>
              <w:rPr>
                <w:sz w:val="22"/>
                <w:szCs w:val="22"/>
                <w:lang w:val="en-GB"/>
              </w:rPr>
            </w:pPr>
          </w:p>
        </w:tc>
        <w:tc>
          <w:tcPr>
            <w:tcW w:w="1489" w:type="pct"/>
            <w:vAlign w:val="center"/>
          </w:tcPr>
          <w:p w14:paraId="69A03DE8" w14:textId="77777777" w:rsidR="00205FCF" w:rsidRPr="0098571B" w:rsidRDefault="00205FCF" w:rsidP="0098571B">
            <w:pPr>
              <w:pStyle w:val="Body"/>
              <w:spacing w:after="0" w:line="240" w:lineRule="auto"/>
              <w:rPr>
                <w:sz w:val="22"/>
                <w:szCs w:val="22"/>
                <w:rtl/>
              </w:rPr>
            </w:pPr>
            <w:r w:rsidRPr="0098571B">
              <w:rPr>
                <w:sz w:val="22"/>
                <w:lang w:val="en-GB"/>
              </w:rPr>
              <w:t xml:space="preserve">Clothing &amp; footwear </w:t>
            </w:r>
          </w:p>
        </w:tc>
      </w:tr>
      <w:tr w:rsidR="00205FCF" w:rsidRPr="0098571B" w14:paraId="7E7E3C5C" w14:textId="77777777" w:rsidTr="00205FCF">
        <w:trPr>
          <w:trHeight w:val="610"/>
        </w:trPr>
        <w:tc>
          <w:tcPr>
            <w:tcW w:w="5000" w:type="pct"/>
            <w:gridSpan w:val="4"/>
            <w:shd w:val="clear" w:color="auto" w:fill="B8B0A5" w:themeFill="background2" w:themeFillShade="BF"/>
            <w:vAlign w:val="center"/>
          </w:tcPr>
          <w:p w14:paraId="4CAC0665" w14:textId="669A204A" w:rsidR="00205FCF" w:rsidRPr="0098571B" w:rsidRDefault="00205FCF" w:rsidP="0098571B">
            <w:pPr>
              <w:pStyle w:val="Body"/>
              <w:spacing w:after="0" w:line="240" w:lineRule="auto"/>
              <w:rPr>
                <w:rFonts w:cs="Simplified Arabic"/>
                <w:sz w:val="22"/>
                <w:szCs w:val="22"/>
                <w:rtl/>
              </w:rPr>
            </w:pPr>
            <w:r w:rsidRPr="0098571B">
              <w:rPr>
                <w:sz w:val="22"/>
                <w:lang w:val="en-GB"/>
              </w:rPr>
              <w:t>Other services</w:t>
            </w:r>
          </w:p>
        </w:tc>
      </w:tr>
      <w:tr w:rsidR="00205FCF" w:rsidRPr="0098571B" w14:paraId="5EE768A4" w14:textId="77777777" w:rsidTr="00633489">
        <w:trPr>
          <w:trHeight w:val="610"/>
        </w:trPr>
        <w:tc>
          <w:tcPr>
            <w:tcW w:w="1153" w:type="pct"/>
            <w:vAlign w:val="center"/>
          </w:tcPr>
          <w:p w14:paraId="4BDE964C" w14:textId="77777777" w:rsidR="00205FCF" w:rsidRPr="0098571B" w:rsidRDefault="00205FCF" w:rsidP="0098571B">
            <w:pPr>
              <w:pStyle w:val="Body"/>
              <w:spacing w:after="0" w:line="240" w:lineRule="auto"/>
              <w:rPr>
                <w:sz w:val="22"/>
                <w:szCs w:val="22"/>
                <w:lang w:val="en-GB"/>
              </w:rPr>
            </w:pPr>
          </w:p>
        </w:tc>
        <w:tc>
          <w:tcPr>
            <w:tcW w:w="1258" w:type="pct"/>
            <w:vAlign w:val="center"/>
          </w:tcPr>
          <w:p w14:paraId="3538CBA2" w14:textId="77777777" w:rsidR="00205FCF" w:rsidRPr="0098571B" w:rsidRDefault="00205FCF" w:rsidP="0098571B">
            <w:pPr>
              <w:pStyle w:val="Body"/>
              <w:spacing w:after="0" w:line="240" w:lineRule="auto"/>
              <w:rPr>
                <w:sz w:val="22"/>
                <w:szCs w:val="22"/>
                <w:lang w:val="en-GB"/>
              </w:rPr>
            </w:pPr>
          </w:p>
        </w:tc>
        <w:tc>
          <w:tcPr>
            <w:tcW w:w="1100" w:type="pct"/>
            <w:vAlign w:val="center"/>
          </w:tcPr>
          <w:p w14:paraId="5EE8E083" w14:textId="77777777" w:rsidR="00205FCF" w:rsidRPr="0098571B" w:rsidRDefault="00205FCF" w:rsidP="0098571B">
            <w:pPr>
              <w:pStyle w:val="Body"/>
              <w:spacing w:after="0" w:line="240" w:lineRule="auto"/>
              <w:rPr>
                <w:sz w:val="22"/>
                <w:szCs w:val="22"/>
                <w:lang w:val="en-GB"/>
              </w:rPr>
            </w:pPr>
          </w:p>
        </w:tc>
        <w:tc>
          <w:tcPr>
            <w:tcW w:w="1489" w:type="pct"/>
            <w:vAlign w:val="center"/>
          </w:tcPr>
          <w:p w14:paraId="26F9F98D" w14:textId="77777777" w:rsidR="00205FCF" w:rsidRPr="0098571B" w:rsidRDefault="00205FCF" w:rsidP="0098571B">
            <w:pPr>
              <w:pStyle w:val="Body"/>
              <w:spacing w:after="0" w:line="240" w:lineRule="auto"/>
              <w:rPr>
                <w:sz w:val="22"/>
                <w:szCs w:val="22"/>
                <w:rtl/>
              </w:rPr>
            </w:pPr>
            <w:r w:rsidRPr="0098571B">
              <w:rPr>
                <w:sz w:val="22"/>
                <w:lang w:val="en-GB"/>
              </w:rPr>
              <w:t>School trips &amp; activities</w:t>
            </w:r>
          </w:p>
        </w:tc>
      </w:tr>
      <w:tr w:rsidR="00205FCF" w:rsidRPr="0098571B" w14:paraId="47CE47BB" w14:textId="77777777" w:rsidTr="00633489">
        <w:trPr>
          <w:trHeight w:val="610"/>
        </w:trPr>
        <w:tc>
          <w:tcPr>
            <w:tcW w:w="1153" w:type="pct"/>
            <w:vAlign w:val="center"/>
          </w:tcPr>
          <w:p w14:paraId="6EA65449" w14:textId="77777777" w:rsidR="00205FCF" w:rsidRPr="0098571B" w:rsidRDefault="00205FCF" w:rsidP="0098571B">
            <w:pPr>
              <w:pStyle w:val="Body"/>
              <w:spacing w:after="0" w:line="240" w:lineRule="auto"/>
              <w:rPr>
                <w:sz w:val="22"/>
                <w:szCs w:val="22"/>
                <w:lang w:val="en-GB"/>
              </w:rPr>
            </w:pPr>
          </w:p>
        </w:tc>
        <w:tc>
          <w:tcPr>
            <w:tcW w:w="1258" w:type="pct"/>
            <w:vAlign w:val="center"/>
          </w:tcPr>
          <w:p w14:paraId="7DFC6642" w14:textId="77777777" w:rsidR="00205FCF" w:rsidRPr="0098571B" w:rsidRDefault="00205FCF" w:rsidP="0098571B">
            <w:pPr>
              <w:pStyle w:val="Body"/>
              <w:spacing w:after="0" w:line="240" w:lineRule="auto"/>
              <w:rPr>
                <w:sz w:val="22"/>
                <w:szCs w:val="22"/>
                <w:lang w:val="en-GB"/>
              </w:rPr>
            </w:pPr>
          </w:p>
        </w:tc>
        <w:tc>
          <w:tcPr>
            <w:tcW w:w="1100" w:type="pct"/>
            <w:vAlign w:val="center"/>
          </w:tcPr>
          <w:p w14:paraId="56EBE7FD" w14:textId="77777777" w:rsidR="00205FCF" w:rsidRPr="0098571B" w:rsidRDefault="00205FCF" w:rsidP="0098571B">
            <w:pPr>
              <w:pStyle w:val="Body"/>
              <w:spacing w:after="0" w:line="240" w:lineRule="auto"/>
              <w:rPr>
                <w:sz w:val="22"/>
                <w:szCs w:val="22"/>
                <w:lang w:val="en-GB"/>
              </w:rPr>
            </w:pPr>
          </w:p>
        </w:tc>
        <w:tc>
          <w:tcPr>
            <w:tcW w:w="1489" w:type="pct"/>
            <w:vAlign w:val="center"/>
          </w:tcPr>
          <w:p w14:paraId="332FB20C" w14:textId="77777777" w:rsidR="00205FCF" w:rsidRPr="0098571B" w:rsidRDefault="00205FCF" w:rsidP="0098571B">
            <w:pPr>
              <w:pStyle w:val="Body"/>
              <w:spacing w:after="0" w:line="240" w:lineRule="auto"/>
              <w:rPr>
                <w:rFonts w:cs="Simplified Arabic"/>
                <w:sz w:val="22"/>
                <w:szCs w:val="22"/>
                <w:rtl/>
              </w:rPr>
            </w:pPr>
            <w:r w:rsidRPr="0098571B">
              <w:rPr>
                <w:sz w:val="22"/>
                <w:lang w:val="en-GB"/>
              </w:rPr>
              <w:t xml:space="preserve">Medicines &amp; prescriptions </w:t>
            </w:r>
          </w:p>
        </w:tc>
      </w:tr>
      <w:tr w:rsidR="00205FCF" w:rsidRPr="0098571B" w14:paraId="5AC81FF1" w14:textId="77777777" w:rsidTr="00633489">
        <w:trPr>
          <w:trHeight w:val="610"/>
        </w:trPr>
        <w:tc>
          <w:tcPr>
            <w:tcW w:w="1153" w:type="pct"/>
            <w:vAlign w:val="center"/>
          </w:tcPr>
          <w:p w14:paraId="4FA2B4D0" w14:textId="77777777" w:rsidR="00205FCF" w:rsidRPr="0098571B" w:rsidRDefault="00205FCF" w:rsidP="0098571B">
            <w:pPr>
              <w:pStyle w:val="Body"/>
              <w:spacing w:after="0" w:line="240" w:lineRule="auto"/>
              <w:rPr>
                <w:sz w:val="22"/>
                <w:szCs w:val="22"/>
                <w:lang w:val="en-GB"/>
              </w:rPr>
            </w:pPr>
          </w:p>
        </w:tc>
        <w:tc>
          <w:tcPr>
            <w:tcW w:w="1258" w:type="pct"/>
            <w:vAlign w:val="center"/>
          </w:tcPr>
          <w:p w14:paraId="2FFF6E46" w14:textId="77777777" w:rsidR="00205FCF" w:rsidRPr="0098571B" w:rsidRDefault="00205FCF" w:rsidP="0098571B">
            <w:pPr>
              <w:pStyle w:val="Body"/>
              <w:spacing w:after="0" w:line="240" w:lineRule="auto"/>
              <w:rPr>
                <w:sz w:val="22"/>
                <w:szCs w:val="22"/>
                <w:lang w:val="en-GB"/>
              </w:rPr>
            </w:pPr>
          </w:p>
        </w:tc>
        <w:tc>
          <w:tcPr>
            <w:tcW w:w="1100" w:type="pct"/>
            <w:vAlign w:val="center"/>
          </w:tcPr>
          <w:p w14:paraId="75363DAE" w14:textId="77777777" w:rsidR="00205FCF" w:rsidRPr="0098571B" w:rsidRDefault="00205FCF" w:rsidP="0098571B">
            <w:pPr>
              <w:pStyle w:val="Body"/>
              <w:spacing w:after="0" w:line="240" w:lineRule="auto"/>
              <w:rPr>
                <w:sz w:val="22"/>
                <w:szCs w:val="22"/>
                <w:lang w:val="en-GB"/>
              </w:rPr>
            </w:pPr>
          </w:p>
        </w:tc>
        <w:tc>
          <w:tcPr>
            <w:tcW w:w="1489" w:type="pct"/>
            <w:vAlign w:val="center"/>
          </w:tcPr>
          <w:p w14:paraId="3CE93CA3" w14:textId="77777777" w:rsidR="00205FCF" w:rsidRPr="0098571B" w:rsidRDefault="00205FCF" w:rsidP="0098571B">
            <w:pPr>
              <w:pStyle w:val="Body"/>
              <w:spacing w:after="0" w:line="240" w:lineRule="auto"/>
              <w:rPr>
                <w:sz w:val="22"/>
                <w:szCs w:val="22"/>
                <w:rtl/>
              </w:rPr>
            </w:pPr>
            <w:r w:rsidRPr="0098571B">
              <w:rPr>
                <w:sz w:val="22"/>
                <w:lang w:val="de-DE"/>
              </w:rPr>
              <w:t>Dentist &amp; opticians</w:t>
            </w:r>
          </w:p>
        </w:tc>
      </w:tr>
      <w:tr w:rsidR="00205FCF" w:rsidRPr="0098571B" w14:paraId="7CCCD4F2" w14:textId="77777777" w:rsidTr="00633489">
        <w:trPr>
          <w:trHeight w:val="610"/>
        </w:trPr>
        <w:tc>
          <w:tcPr>
            <w:tcW w:w="1153" w:type="pct"/>
            <w:vAlign w:val="center"/>
          </w:tcPr>
          <w:p w14:paraId="4A7E3B83" w14:textId="77777777" w:rsidR="00205FCF" w:rsidRPr="0098571B" w:rsidRDefault="00205FCF" w:rsidP="0098571B">
            <w:pPr>
              <w:pStyle w:val="Body"/>
              <w:spacing w:after="0" w:line="240" w:lineRule="auto"/>
              <w:rPr>
                <w:sz w:val="22"/>
                <w:szCs w:val="22"/>
                <w:lang w:val="de-DE"/>
              </w:rPr>
            </w:pPr>
          </w:p>
        </w:tc>
        <w:tc>
          <w:tcPr>
            <w:tcW w:w="1258" w:type="pct"/>
            <w:vAlign w:val="center"/>
          </w:tcPr>
          <w:p w14:paraId="67BDFE0F" w14:textId="77777777" w:rsidR="00205FCF" w:rsidRPr="0098571B" w:rsidRDefault="00205FCF" w:rsidP="0098571B">
            <w:pPr>
              <w:pStyle w:val="Body"/>
              <w:spacing w:after="0" w:line="240" w:lineRule="auto"/>
              <w:rPr>
                <w:sz w:val="22"/>
                <w:szCs w:val="22"/>
                <w:lang w:val="de-DE"/>
              </w:rPr>
            </w:pPr>
          </w:p>
        </w:tc>
        <w:tc>
          <w:tcPr>
            <w:tcW w:w="1100" w:type="pct"/>
            <w:vAlign w:val="center"/>
          </w:tcPr>
          <w:p w14:paraId="7EC86DBF" w14:textId="77777777" w:rsidR="00205FCF" w:rsidRPr="0098571B" w:rsidRDefault="00205FCF" w:rsidP="0098571B">
            <w:pPr>
              <w:pStyle w:val="Body"/>
              <w:spacing w:after="0" w:line="240" w:lineRule="auto"/>
              <w:rPr>
                <w:sz w:val="22"/>
                <w:szCs w:val="22"/>
                <w:lang w:val="de-DE"/>
              </w:rPr>
            </w:pPr>
          </w:p>
        </w:tc>
        <w:tc>
          <w:tcPr>
            <w:tcW w:w="1489" w:type="pct"/>
            <w:vAlign w:val="center"/>
          </w:tcPr>
          <w:p w14:paraId="6A273298" w14:textId="77777777" w:rsidR="00205FCF" w:rsidRPr="0098571B" w:rsidRDefault="00205FCF" w:rsidP="0098571B">
            <w:pPr>
              <w:pStyle w:val="Body"/>
              <w:spacing w:after="0" w:line="240" w:lineRule="auto"/>
              <w:rPr>
                <w:sz w:val="22"/>
                <w:szCs w:val="22"/>
                <w:rtl/>
              </w:rPr>
            </w:pPr>
            <w:r w:rsidRPr="0098571B">
              <w:rPr>
                <w:sz w:val="22"/>
                <w:lang w:val="en-GB"/>
              </w:rPr>
              <w:t>Hairdressing</w:t>
            </w:r>
            <w:r w:rsidRPr="0098571B">
              <w:rPr>
                <w:rFonts w:hint="cs"/>
                <w:rtl/>
              </w:rPr>
              <w:t xml:space="preserve"> </w:t>
            </w:r>
          </w:p>
        </w:tc>
      </w:tr>
      <w:tr w:rsidR="00205FCF" w:rsidRPr="0098571B" w14:paraId="2C09A85F" w14:textId="77777777" w:rsidTr="00205FCF">
        <w:trPr>
          <w:trHeight w:val="610"/>
        </w:trPr>
        <w:tc>
          <w:tcPr>
            <w:tcW w:w="5000" w:type="pct"/>
            <w:gridSpan w:val="4"/>
            <w:shd w:val="clear" w:color="auto" w:fill="B8B0A5" w:themeFill="background2" w:themeFillShade="BF"/>
            <w:vAlign w:val="center"/>
          </w:tcPr>
          <w:p w14:paraId="59123F0D" w14:textId="3155CBC7" w:rsidR="00205FCF" w:rsidRPr="0098571B" w:rsidRDefault="00205FCF" w:rsidP="0098571B">
            <w:pPr>
              <w:pStyle w:val="Body"/>
              <w:spacing w:after="0" w:line="240" w:lineRule="auto"/>
              <w:rPr>
                <w:rFonts w:cs="Simplified Arabic"/>
                <w:sz w:val="22"/>
                <w:szCs w:val="22"/>
                <w:rtl/>
              </w:rPr>
            </w:pPr>
            <w:r w:rsidRPr="0098571B">
              <w:rPr>
                <w:sz w:val="22"/>
                <w:lang w:val="en-GB"/>
              </w:rPr>
              <w:t>Personal &amp; leisure</w:t>
            </w:r>
          </w:p>
        </w:tc>
      </w:tr>
      <w:tr w:rsidR="00205FCF" w:rsidRPr="0098571B" w14:paraId="7CC83D4C" w14:textId="77777777" w:rsidTr="00633489">
        <w:trPr>
          <w:trHeight w:val="610"/>
        </w:trPr>
        <w:tc>
          <w:tcPr>
            <w:tcW w:w="1153" w:type="pct"/>
            <w:vAlign w:val="center"/>
          </w:tcPr>
          <w:p w14:paraId="098D0567" w14:textId="77777777" w:rsidR="00205FCF" w:rsidRPr="0098571B" w:rsidRDefault="00205FCF" w:rsidP="0098571B">
            <w:pPr>
              <w:pStyle w:val="Body"/>
              <w:spacing w:after="0" w:line="240" w:lineRule="auto"/>
              <w:rPr>
                <w:sz w:val="22"/>
                <w:szCs w:val="22"/>
                <w:lang w:val="it-IT"/>
              </w:rPr>
            </w:pPr>
          </w:p>
        </w:tc>
        <w:tc>
          <w:tcPr>
            <w:tcW w:w="1258" w:type="pct"/>
            <w:vAlign w:val="center"/>
          </w:tcPr>
          <w:p w14:paraId="0214FF70" w14:textId="77777777" w:rsidR="00205FCF" w:rsidRPr="0098571B" w:rsidRDefault="00205FCF" w:rsidP="0098571B">
            <w:pPr>
              <w:pStyle w:val="Body"/>
              <w:spacing w:after="0" w:line="240" w:lineRule="auto"/>
              <w:rPr>
                <w:sz w:val="22"/>
                <w:szCs w:val="22"/>
                <w:lang w:val="it-IT"/>
              </w:rPr>
            </w:pPr>
          </w:p>
        </w:tc>
        <w:tc>
          <w:tcPr>
            <w:tcW w:w="1100" w:type="pct"/>
            <w:vAlign w:val="center"/>
          </w:tcPr>
          <w:p w14:paraId="7A9815F2" w14:textId="77777777" w:rsidR="00205FCF" w:rsidRPr="0098571B" w:rsidRDefault="00205FCF" w:rsidP="0098571B">
            <w:pPr>
              <w:pStyle w:val="Body"/>
              <w:spacing w:after="0" w:line="240" w:lineRule="auto"/>
              <w:rPr>
                <w:sz w:val="22"/>
                <w:szCs w:val="22"/>
                <w:lang w:val="it-IT"/>
              </w:rPr>
            </w:pPr>
          </w:p>
        </w:tc>
        <w:tc>
          <w:tcPr>
            <w:tcW w:w="1489" w:type="pct"/>
            <w:vAlign w:val="center"/>
          </w:tcPr>
          <w:p w14:paraId="378ECFD7" w14:textId="77777777" w:rsidR="00205FCF" w:rsidRPr="0098571B" w:rsidRDefault="00205FCF" w:rsidP="0098571B">
            <w:pPr>
              <w:pStyle w:val="Body"/>
              <w:spacing w:after="0" w:line="240" w:lineRule="auto"/>
              <w:rPr>
                <w:rFonts w:cs="Simplified Arabic"/>
                <w:sz w:val="22"/>
                <w:szCs w:val="22"/>
                <w:rtl/>
              </w:rPr>
            </w:pPr>
            <w:r w:rsidRPr="0098571B">
              <w:rPr>
                <w:sz w:val="22"/>
                <w:lang w:val="en-GB"/>
              </w:rPr>
              <w:t xml:space="preserve">Newspapers &amp; magazines </w:t>
            </w:r>
          </w:p>
        </w:tc>
      </w:tr>
      <w:tr w:rsidR="00205FCF" w:rsidRPr="0098571B" w14:paraId="6B22D896" w14:textId="77777777" w:rsidTr="00633489">
        <w:trPr>
          <w:trHeight w:val="610"/>
        </w:trPr>
        <w:tc>
          <w:tcPr>
            <w:tcW w:w="1153" w:type="pct"/>
            <w:vAlign w:val="center"/>
          </w:tcPr>
          <w:p w14:paraId="28E496C7" w14:textId="77777777" w:rsidR="00205FCF" w:rsidRPr="0098571B" w:rsidRDefault="00205FCF" w:rsidP="0098571B">
            <w:pPr>
              <w:pStyle w:val="Body"/>
              <w:spacing w:after="0" w:line="240" w:lineRule="auto"/>
              <w:rPr>
                <w:sz w:val="22"/>
                <w:szCs w:val="22"/>
                <w:lang w:val="en-GB"/>
              </w:rPr>
            </w:pPr>
          </w:p>
        </w:tc>
        <w:tc>
          <w:tcPr>
            <w:tcW w:w="1258" w:type="pct"/>
            <w:vAlign w:val="center"/>
          </w:tcPr>
          <w:p w14:paraId="64792808" w14:textId="77777777" w:rsidR="00205FCF" w:rsidRPr="0098571B" w:rsidRDefault="00205FCF" w:rsidP="0098571B">
            <w:pPr>
              <w:pStyle w:val="Body"/>
              <w:spacing w:after="0" w:line="240" w:lineRule="auto"/>
              <w:rPr>
                <w:sz w:val="22"/>
                <w:szCs w:val="22"/>
                <w:lang w:val="en-GB"/>
              </w:rPr>
            </w:pPr>
          </w:p>
        </w:tc>
        <w:tc>
          <w:tcPr>
            <w:tcW w:w="1100" w:type="pct"/>
            <w:vAlign w:val="center"/>
          </w:tcPr>
          <w:p w14:paraId="1701AFA6" w14:textId="77777777" w:rsidR="00205FCF" w:rsidRPr="0098571B" w:rsidRDefault="00205FCF" w:rsidP="0098571B">
            <w:pPr>
              <w:pStyle w:val="Body"/>
              <w:spacing w:after="0" w:line="240" w:lineRule="auto"/>
              <w:rPr>
                <w:sz w:val="22"/>
                <w:szCs w:val="22"/>
                <w:lang w:val="en-GB"/>
              </w:rPr>
            </w:pPr>
          </w:p>
        </w:tc>
        <w:tc>
          <w:tcPr>
            <w:tcW w:w="1489" w:type="pct"/>
            <w:vAlign w:val="center"/>
          </w:tcPr>
          <w:p w14:paraId="36BC26A2" w14:textId="77777777" w:rsidR="00205FCF" w:rsidRPr="0098571B" w:rsidRDefault="00205FCF" w:rsidP="0098571B">
            <w:pPr>
              <w:pStyle w:val="Body"/>
              <w:spacing w:after="0" w:line="240" w:lineRule="auto"/>
              <w:rPr>
                <w:rFonts w:cs="Simplified Arabic"/>
                <w:sz w:val="22"/>
                <w:szCs w:val="22"/>
                <w:rtl/>
              </w:rPr>
            </w:pPr>
            <w:r w:rsidRPr="0098571B">
              <w:rPr>
                <w:sz w:val="22"/>
                <w:lang w:val="en-GB"/>
              </w:rPr>
              <w:t xml:space="preserve">Sports, hobbies &amp; leisure </w:t>
            </w:r>
          </w:p>
        </w:tc>
      </w:tr>
      <w:tr w:rsidR="00205FCF" w:rsidRPr="0098571B" w14:paraId="76C021BE" w14:textId="77777777" w:rsidTr="00633489">
        <w:trPr>
          <w:trHeight w:val="610"/>
        </w:trPr>
        <w:tc>
          <w:tcPr>
            <w:tcW w:w="1153" w:type="pct"/>
            <w:vAlign w:val="center"/>
          </w:tcPr>
          <w:p w14:paraId="32DBD420" w14:textId="77777777" w:rsidR="00205FCF" w:rsidRPr="0098571B" w:rsidRDefault="00205FCF" w:rsidP="0098571B">
            <w:pPr>
              <w:pStyle w:val="Body"/>
              <w:spacing w:after="0" w:line="240" w:lineRule="auto"/>
              <w:rPr>
                <w:sz w:val="22"/>
                <w:szCs w:val="22"/>
                <w:lang w:val="en-GB"/>
              </w:rPr>
            </w:pPr>
          </w:p>
        </w:tc>
        <w:tc>
          <w:tcPr>
            <w:tcW w:w="1258" w:type="pct"/>
            <w:vAlign w:val="center"/>
          </w:tcPr>
          <w:p w14:paraId="36659D2D" w14:textId="77777777" w:rsidR="00205FCF" w:rsidRPr="0098571B" w:rsidRDefault="00205FCF" w:rsidP="0098571B">
            <w:pPr>
              <w:pStyle w:val="Body"/>
              <w:spacing w:after="0" w:line="240" w:lineRule="auto"/>
              <w:rPr>
                <w:sz w:val="22"/>
                <w:szCs w:val="22"/>
                <w:lang w:val="en-GB"/>
              </w:rPr>
            </w:pPr>
          </w:p>
        </w:tc>
        <w:tc>
          <w:tcPr>
            <w:tcW w:w="1100" w:type="pct"/>
            <w:vAlign w:val="center"/>
          </w:tcPr>
          <w:p w14:paraId="734BA11C" w14:textId="77777777" w:rsidR="00205FCF" w:rsidRPr="0098571B" w:rsidRDefault="00205FCF" w:rsidP="0098571B">
            <w:pPr>
              <w:pStyle w:val="Body"/>
              <w:spacing w:after="0" w:line="240" w:lineRule="auto"/>
              <w:rPr>
                <w:sz w:val="22"/>
                <w:szCs w:val="22"/>
                <w:lang w:val="en-GB"/>
              </w:rPr>
            </w:pPr>
          </w:p>
        </w:tc>
        <w:tc>
          <w:tcPr>
            <w:tcW w:w="1489" w:type="pct"/>
            <w:vAlign w:val="center"/>
          </w:tcPr>
          <w:p w14:paraId="3770A03D" w14:textId="77777777" w:rsidR="00205FCF" w:rsidRPr="0098571B" w:rsidRDefault="00205FCF" w:rsidP="0098571B">
            <w:pPr>
              <w:pStyle w:val="Body"/>
              <w:spacing w:after="0" w:line="240" w:lineRule="auto"/>
              <w:rPr>
                <w:sz w:val="22"/>
                <w:szCs w:val="22"/>
                <w:rtl/>
              </w:rPr>
            </w:pPr>
            <w:r w:rsidRPr="0098571B">
              <w:rPr>
                <w:sz w:val="22"/>
                <w:lang w:val="en-GB"/>
              </w:rPr>
              <w:t>Children's pocket money</w:t>
            </w:r>
          </w:p>
        </w:tc>
      </w:tr>
      <w:tr w:rsidR="00205FCF" w:rsidRPr="0098571B" w14:paraId="6B38CC53" w14:textId="77777777" w:rsidTr="00633489">
        <w:trPr>
          <w:trHeight w:val="610"/>
        </w:trPr>
        <w:tc>
          <w:tcPr>
            <w:tcW w:w="1153" w:type="pct"/>
            <w:vAlign w:val="center"/>
          </w:tcPr>
          <w:p w14:paraId="43DB7135" w14:textId="77777777" w:rsidR="00205FCF" w:rsidRPr="0098571B" w:rsidRDefault="00205FCF" w:rsidP="0098571B">
            <w:pPr>
              <w:pStyle w:val="Body"/>
              <w:spacing w:after="0" w:line="240" w:lineRule="auto"/>
              <w:rPr>
                <w:sz w:val="22"/>
                <w:szCs w:val="22"/>
                <w:lang w:val="en-GB"/>
              </w:rPr>
            </w:pPr>
          </w:p>
        </w:tc>
        <w:tc>
          <w:tcPr>
            <w:tcW w:w="1258" w:type="pct"/>
            <w:vAlign w:val="center"/>
          </w:tcPr>
          <w:p w14:paraId="5492C968" w14:textId="77777777" w:rsidR="00205FCF" w:rsidRPr="0098571B" w:rsidRDefault="00205FCF" w:rsidP="0098571B">
            <w:pPr>
              <w:pStyle w:val="Body"/>
              <w:spacing w:after="0" w:line="240" w:lineRule="auto"/>
              <w:rPr>
                <w:sz w:val="22"/>
                <w:szCs w:val="22"/>
                <w:lang w:val="en-GB"/>
              </w:rPr>
            </w:pPr>
          </w:p>
        </w:tc>
        <w:tc>
          <w:tcPr>
            <w:tcW w:w="1100" w:type="pct"/>
            <w:vAlign w:val="center"/>
          </w:tcPr>
          <w:p w14:paraId="1E457BBE" w14:textId="77777777" w:rsidR="00205FCF" w:rsidRPr="0098571B" w:rsidRDefault="00205FCF" w:rsidP="0098571B">
            <w:pPr>
              <w:pStyle w:val="Body"/>
              <w:spacing w:after="0" w:line="240" w:lineRule="auto"/>
              <w:rPr>
                <w:sz w:val="22"/>
                <w:szCs w:val="22"/>
                <w:lang w:val="en-GB"/>
              </w:rPr>
            </w:pPr>
          </w:p>
        </w:tc>
        <w:tc>
          <w:tcPr>
            <w:tcW w:w="1489" w:type="pct"/>
            <w:vAlign w:val="center"/>
          </w:tcPr>
          <w:p w14:paraId="6AA8DD25" w14:textId="77777777" w:rsidR="00205FCF" w:rsidRPr="0098571B" w:rsidRDefault="00205FCF" w:rsidP="0098571B">
            <w:pPr>
              <w:pStyle w:val="Body"/>
              <w:spacing w:after="0" w:line="240" w:lineRule="auto"/>
              <w:rPr>
                <w:rFonts w:cs="Simplified Arabic"/>
                <w:sz w:val="22"/>
                <w:szCs w:val="22"/>
                <w:rtl/>
              </w:rPr>
            </w:pPr>
            <w:r w:rsidRPr="0098571B">
              <w:rPr>
                <w:sz w:val="22"/>
                <w:lang w:val="en-GB"/>
              </w:rPr>
              <w:t xml:space="preserve">Sundries &amp; emergencies </w:t>
            </w:r>
          </w:p>
        </w:tc>
      </w:tr>
      <w:tr w:rsidR="00205FCF" w:rsidRPr="0098571B" w14:paraId="0A0469A4" w14:textId="77777777" w:rsidTr="00205FCF">
        <w:trPr>
          <w:trHeight w:val="610"/>
        </w:trPr>
        <w:tc>
          <w:tcPr>
            <w:tcW w:w="5000" w:type="pct"/>
            <w:gridSpan w:val="4"/>
            <w:shd w:val="clear" w:color="auto" w:fill="B8B0A5" w:themeFill="background2" w:themeFillShade="BF"/>
            <w:vAlign w:val="center"/>
          </w:tcPr>
          <w:p w14:paraId="7D037DF7" w14:textId="0F94DB95" w:rsidR="00205FCF" w:rsidRPr="0098571B" w:rsidRDefault="00205FCF" w:rsidP="0098571B">
            <w:pPr>
              <w:pStyle w:val="Body"/>
              <w:spacing w:after="0" w:line="240" w:lineRule="auto"/>
              <w:rPr>
                <w:rFonts w:cs="Simplified Arabic"/>
                <w:sz w:val="22"/>
                <w:szCs w:val="22"/>
                <w:rtl/>
              </w:rPr>
            </w:pPr>
            <w:r w:rsidRPr="0098571B">
              <w:rPr>
                <w:sz w:val="22"/>
                <w:lang w:val="en-GB"/>
              </w:rPr>
              <w:t>Other costs</w:t>
            </w:r>
          </w:p>
        </w:tc>
      </w:tr>
      <w:tr w:rsidR="00205FCF" w:rsidRPr="0098571B" w14:paraId="31F689A0" w14:textId="77777777" w:rsidTr="00633489">
        <w:trPr>
          <w:trHeight w:val="610"/>
        </w:trPr>
        <w:tc>
          <w:tcPr>
            <w:tcW w:w="1153" w:type="pct"/>
            <w:vAlign w:val="center"/>
          </w:tcPr>
          <w:p w14:paraId="66556442" w14:textId="77777777" w:rsidR="00205FCF" w:rsidRPr="0098571B" w:rsidRDefault="00205FCF" w:rsidP="0098571B">
            <w:pPr>
              <w:pStyle w:val="Body"/>
              <w:spacing w:after="0" w:line="240" w:lineRule="auto"/>
              <w:rPr>
                <w:sz w:val="22"/>
                <w:szCs w:val="22"/>
                <w:lang w:val="en-GB"/>
              </w:rPr>
            </w:pPr>
          </w:p>
        </w:tc>
        <w:tc>
          <w:tcPr>
            <w:tcW w:w="1258" w:type="pct"/>
            <w:vAlign w:val="center"/>
          </w:tcPr>
          <w:p w14:paraId="74F43434" w14:textId="77777777" w:rsidR="00205FCF" w:rsidRPr="0098571B" w:rsidRDefault="00205FCF" w:rsidP="0098571B">
            <w:pPr>
              <w:pStyle w:val="Body"/>
              <w:spacing w:after="0" w:line="240" w:lineRule="auto"/>
              <w:rPr>
                <w:sz w:val="22"/>
                <w:szCs w:val="22"/>
                <w:lang w:val="en-GB"/>
              </w:rPr>
            </w:pPr>
          </w:p>
        </w:tc>
        <w:tc>
          <w:tcPr>
            <w:tcW w:w="1100" w:type="pct"/>
            <w:vAlign w:val="center"/>
          </w:tcPr>
          <w:p w14:paraId="5783B53C" w14:textId="77777777" w:rsidR="00205FCF" w:rsidRPr="0098571B" w:rsidRDefault="00205FCF" w:rsidP="0098571B">
            <w:pPr>
              <w:pStyle w:val="Body"/>
              <w:spacing w:after="0" w:line="240" w:lineRule="auto"/>
              <w:rPr>
                <w:sz w:val="22"/>
                <w:szCs w:val="22"/>
                <w:lang w:val="en-GB"/>
              </w:rPr>
            </w:pPr>
          </w:p>
        </w:tc>
        <w:tc>
          <w:tcPr>
            <w:tcW w:w="1489" w:type="pct"/>
            <w:vAlign w:val="center"/>
          </w:tcPr>
          <w:p w14:paraId="72CCB2DC" w14:textId="77777777" w:rsidR="00205FCF" w:rsidRPr="0098571B" w:rsidRDefault="00205FCF" w:rsidP="0098571B">
            <w:pPr>
              <w:pStyle w:val="Body"/>
              <w:spacing w:after="0" w:line="240" w:lineRule="auto"/>
              <w:rPr>
                <w:rFonts w:cs="Simplified Arabic"/>
                <w:sz w:val="22"/>
                <w:szCs w:val="22"/>
                <w:lang w:val="en-GB"/>
              </w:rPr>
            </w:pPr>
          </w:p>
        </w:tc>
      </w:tr>
      <w:tr w:rsidR="00205FCF" w:rsidRPr="0098571B" w14:paraId="688CF3EB" w14:textId="77777777" w:rsidTr="00205FCF">
        <w:trPr>
          <w:trHeight w:val="610"/>
        </w:trPr>
        <w:tc>
          <w:tcPr>
            <w:tcW w:w="1153" w:type="pct"/>
            <w:shd w:val="clear" w:color="auto" w:fill="ECEAE7" w:themeFill="background2"/>
            <w:vAlign w:val="center"/>
          </w:tcPr>
          <w:p w14:paraId="5A0A8196" w14:textId="77777777" w:rsidR="00205FCF" w:rsidRPr="0098571B" w:rsidRDefault="00205FCF" w:rsidP="0098571B">
            <w:pPr>
              <w:pStyle w:val="Body"/>
              <w:spacing w:after="0" w:line="240" w:lineRule="auto"/>
              <w:rPr>
                <w:b/>
                <w:bCs/>
                <w:sz w:val="22"/>
                <w:szCs w:val="22"/>
                <w:rtl/>
              </w:rPr>
            </w:pPr>
            <w:r w:rsidRPr="0098571B">
              <w:rPr>
                <w:b/>
                <w:sz w:val="22"/>
              </w:rPr>
              <w:t>£</w:t>
            </w:r>
          </w:p>
        </w:tc>
        <w:tc>
          <w:tcPr>
            <w:tcW w:w="3847" w:type="pct"/>
            <w:gridSpan w:val="3"/>
            <w:shd w:val="clear" w:color="auto" w:fill="ECEAE7" w:themeFill="background2"/>
            <w:vAlign w:val="center"/>
          </w:tcPr>
          <w:p w14:paraId="601A35C0" w14:textId="72EE7487" w:rsidR="00205FCF" w:rsidRPr="0098571B" w:rsidRDefault="00205FCF" w:rsidP="0098571B">
            <w:pPr>
              <w:pStyle w:val="Body"/>
              <w:spacing w:after="0" w:line="240" w:lineRule="auto"/>
              <w:rPr>
                <w:b/>
                <w:bCs/>
                <w:sz w:val="22"/>
                <w:szCs w:val="22"/>
                <w:rtl/>
              </w:rPr>
            </w:pPr>
            <w:r w:rsidRPr="0098571B">
              <w:rPr>
                <w:b/>
                <w:sz w:val="22"/>
                <w:lang w:val="en-GB"/>
              </w:rPr>
              <w:t>Total expenses (B)</w:t>
            </w:r>
          </w:p>
        </w:tc>
      </w:tr>
    </w:tbl>
    <w:p w14:paraId="246DD4CD" w14:textId="77777777" w:rsidR="0053249F" w:rsidRPr="0098571B" w:rsidRDefault="0053249F" w:rsidP="0098571B">
      <w:pPr>
        <w:spacing w:after="0" w:line="240" w:lineRule="auto"/>
        <w:rPr>
          <w:rFonts w:ascii="Nunito Sans ExtraBold" w:hAnsi="Nunito Sans ExtraBold"/>
          <w:sz w:val="32"/>
          <w:szCs w:val="32"/>
          <w:rtl/>
        </w:rPr>
      </w:pPr>
      <w:r w:rsidRPr="0098571B">
        <w:rPr>
          <w:rFonts w:hint="cs"/>
          <w:rtl/>
          <w:lang w:val="en-GB"/>
        </w:rPr>
        <w:br w:type="page"/>
      </w:r>
    </w:p>
    <w:p w14:paraId="73B2AAF7" w14:textId="14052D3E" w:rsidR="0003153C" w:rsidRPr="0098571B" w:rsidRDefault="0025312D" w:rsidP="0098571B">
      <w:pPr>
        <w:pStyle w:val="Subheading2"/>
        <w:jc w:val="center"/>
        <w:rPr>
          <w:rtl/>
        </w:rPr>
      </w:pPr>
      <w:r w:rsidRPr="0098571B">
        <w:lastRenderedPageBreak/>
        <w:t>Debts and arrears</w:t>
      </w:r>
    </w:p>
    <w:tbl>
      <w:tblPr>
        <w:tblStyle w:val="TableGrid1"/>
        <w:bidiVisual/>
        <w:tblW w:w="5000" w:type="pct"/>
        <w:tblLook w:val="04A0" w:firstRow="1" w:lastRow="0" w:firstColumn="1" w:lastColumn="0" w:noHBand="0" w:noVBand="1"/>
      </w:tblPr>
      <w:tblGrid>
        <w:gridCol w:w="2340"/>
        <w:gridCol w:w="2123"/>
        <w:gridCol w:w="2370"/>
        <w:gridCol w:w="2505"/>
      </w:tblGrid>
      <w:tr w:rsidR="0003153C" w:rsidRPr="0098571B" w14:paraId="6AD6DC9D" w14:textId="77777777" w:rsidTr="0003153C">
        <w:tc>
          <w:tcPr>
            <w:tcW w:w="1250" w:type="pct"/>
            <w:shd w:val="clear" w:color="auto" w:fill="ECEAE7" w:themeFill="background2"/>
            <w:vAlign w:val="center"/>
          </w:tcPr>
          <w:p w14:paraId="03918D30" w14:textId="77777777" w:rsidR="0003153C" w:rsidRPr="0098571B" w:rsidRDefault="0003153C" w:rsidP="0098571B">
            <w:pPr>
              <w:pStyle w:val="Body"/>
              <w:spacing w:after="0" w:line="240" w:lineRule="auto"/>
              <w:jc w:val="right"/>
              <w:rPr>
                <w:b/>
                <w:bCs/>
                <w:rtl/>
              </w:rPr>
            </w:pPr>
            <w:r w:rsidRPr="0098571B">
              <w:rPr>
                <w:b/>
                <w:lang w:val="en-GB"/>
              </w:rPr>
              <w:t>Payments negotiated to pay off arrears (weekly/monthly)</w:t>
            </w:r>
          </w:p>
        </w:tc>
        <w:tc>
          <w:tcPr>
            <w:tcW w:w="1138" w:type="pct"/>
            <w:shd w:val="clear" w:color="auto" w:fill="ECEAE7" w:themeFill="background2"/>
            <w:vAlign w:val="center"/>
          </w:tcPr>
          <w:p w14:paraId="01E219A5" w14:textId="77777777" w:rsidR="0003153C" w:rsidRPr="0098571B" w:rsidRDefault="0003153C" w:rsidP="0098571B">
            <w:pPr>
              <w:pStyle w:val="Body"/>
              <w:spacing w:after="0" w:line="240" w:lineRule="auto"/>
              <w:jc w:val="right"/>
              <w:rPr>
                <w:b/>
                <w:bCs/>
                <w:rtl/>
              </w:rPr>
            </w:pPr>
            <w:r w:rsidRPr="0098571B">
              <w:rPr>
                <w:b/>
                <w:lang w:val="en-GB"/>
              </w:rPr>
              <w:t xml:space="preserve">Amount owed </w:t>
            </w:r>
          </w:p>
        </w:tc>
        <w:tc>
          <w:tcPr>
            <w:tcW w:w="1270" w:type="pct"/>
            <w:shd w:val="clear" w:color="auto" w:fill="ECEAE7" w:themeFill="background2"/>
            <w:vAlign w:val="center"/>
          </w:tcPr>
          <w:p w14:paraId="59FE930D" w14:textId="77777777" w:rsidR="0003153C" w:rsidRPr="0098571B" w:rsidRDefault="0003153C" w:rsidP="0098571B">
            <w:pPr>
              <w:pStyle w:val="Body"/>
              <w:spacing w:after="0" w:line="240" w:lineRule="auto"/>
              <w:jc w:val="right"/>
              <w:rPr>
                <w:b/>
                <w:bCs/>
                <w:rtl/>
              </w:rPr>
            </w:pPr>
            <w:r w:rsidRPr="0098571B">
              <w:rPr>
                <w:b/>
                <w:lang w:val="en-GB"/>
              </w:rPr>
              <w:t xml:space="preserve">Type of debt </w:t>
            </w:r>
          </w:p>
        </w:tc>
        <w:tc>
          <w:tcPr>
            <w:tcW w:w="1342" w:type="pct"/>
            <w:shd w:val="clear" w:color="auto" w:fill="ECEAE7" w:themeFill="background2"/>
            <w:vAlign w:val="center"/>
          </w:tcPr>
          <w:p w14:paraId="165C37D6" w14:textId="77777777" w:rsidR="0003153C" w:rsidRPr="0098571B" w:rsidRDefault="0003153C" w:rsidP="0098571B">
            <w:pPr>
              <w:pStyle w:val="Body"/>
              <w:spacing w:after="0" w:line="240" w:lineRule="auto"/>
              <w:jc w:val="right"/>
              <w:rPr>
                <w:b/>
                <w:bCs/>
                <w:rtl/>
              </w:rPr>
            </w:pPr>
            <w:r w:rsidRPr="0098571B">
              <w:rPr>
                <w:b/>
                <w:lang w:val="en-GB"/>
              </w:rPr>
              <w:t>Name of organisation or lender</w:t>
            </w:r>
          </w:p>
        </w:tc>
      </w:tr>
      <w:tr w:rsidR="0003153C" w:rsidRPr="0098571B" w14:paraId="0C166698" w14:textId="77777777" w:rsidTr="0003153C">
        <w:trPr>
          <w:trHeight w:val="510"/>
        </w:trPr>
        <w:tc>
          <w:tcPr>
            <w:tcW w:w="1250" w:type="pct"/>
            <w:vAlign w:val="center"/>
          </w:tcPr>
          <w:p w14:paraId="4FDA6500" w14:textId="77777777" w:rsidR="0003153C" w:rsidRPr="0098571B" w:rsidRDefault="0003153C" w:rsidP="0098571B">
            <w:pPr>
              <w:pStyle w:val="Body"/>
              <w:spacing w:after="0" w:line="240" w:lineRule="auto"/>
              <w:rPr>
                <w:lang w:val="en-GB"/>
              </w:rPr>
            </w:pPr>
          </w:p>
        </w:tc>
        <w:tc>
          <w:tcPr>
            <w:tcW w:w="1138" w:type="pct"/>
            <w:vAlign w:val="center"/>
          </w:tcPr>
          <w:p w14:paraId="0861957C" w14:textId="77777777" w:rsidR="0003153C" w:rsidRPr="0098571B" w:rsidRDefault="0003153C" w:rsidP="0098571B">
            <w:pPr>
              <w:pStyle w:val="Body"/>
              <w:spacing w:after="0" w:line="240" w:lineRule="auto"/>
              <w:rPr>
                <w:lang w:val="en-GB"/>
              </w:rPr>
            </w:pPr>
          </w:p>
        </w:tc>
        <w:tc>
          <w:tcPr>
            <w:tcW w:w="1270" w:type="pct"/>
            <w:vAlign w:val="center"/>
          </w:tcPr>
          <w:p w14:paraId="22B0596A" w14:textId="77777777" w:rsidR="0003153C" w:rsidRPr="0098571B" w:rsidRDefault="0003153C" w:rsidP="0098571B">
            <w:pPr>
              <w:pStyle w:val="Body"/>
              <w:spacing w:after="0" w:line="240" w:lineRule="auto"/>
              <w:rPr>
                <w:rtl/>
              </w:rPr>
            </w:pPr>
            <w:r w:rsidRPr="0098571B">
              <w:rPr>
                <w:lang w:val="en-GB"/>
              </w:rPr>
              <w:t>Rent arrears</w:t>
            </w:r>
          </w:p>
        </w:tc>
        <w:tc>
          <w:tcPr>
            <w:tcW w:w="1342" w:type="pct"/>
            <w:vAlign w:val="center"/>
          </w:tcPr>
          <w:p w14:paraId="62630728" w14:textId="77777777" w:rsidR="0003153C" w:rsidRPr="0098571B" w:rsidRDefault="0003153C" w:rsidP="0098571B">
            <w:pPr>
              <w:pStyle w:val="Body"/>
              <w:spacing w:after="0" w:line="240" w:lineRule="auto"/>
              <w:rPr>
                <w:lang w:val="en-GB"/>
              </w:rPr>
            </w:pPr>
          </w:p>
        </w:tc>
      </w:tr>
      <w:tr w:rsidR="0003153C" w:rsidRPr="0098571B" w14:paraId="51CEF514" w14:textId="77777777" w:rsidTr="0003153C">
        <w:trPr>
          <w:trHeight w:val="510"/>
        </w:trPr>
        <w:tc>
          <w:tcPr>
            <w:tcW w:w="1250" w:type="pct"/>
            <w:vAlign w:val="center"/>
          </w:tcPr>
          <w:p w14:paraId="526A9F9F" w14:textId="77777777" w:rsidR="0003153C" w:rsidRPr="0098571B" w:rsidRDefault="0003153C" w:rsidP="0098571B">
            <w:pPr>
              <w:pStyle w:val="Body"/>
              <w:spacing w:after="0" w:line="240" w:lineRule="auto"/>
              <w:rPr>
                <w:lang w:val="en-GB"/>
              </w:rPr>
            </w:pPr>
          </w:p>
        </w:tc>
        <w:tc>
          <w:tcPr>
            <w:tcW w:w="1138" w:type="pct"/>
            <w:vAlign w:val="center"/>
          </w:tcPr>
          <w:p w14:paraId="5F7A7EC3" w14:textId="77777777" w:rsidR="0003153C" w:rsidRPr="0098571B" w:rsidRDefault="0003153C" w:rsidP="0098571B">
            <w:pPr>
              <w:pStyle w:val="Body"/>
              <w:spacing w:after="0" w:line="240" w:lineRule="auto"/>
              <w:rPr>
                <w:lang w:val="en-GB"/>
              </w:rPr>
            </w:pPr>
          </w:p>
        </w:tc>
        <w:tc>
          <w:tcPr>
            <w:tcW w:w="1270" w:type="pct"/>
            <w:vAlign w:val="center"/>
          </w:tcPr>
          <w:p w14:paraId="795DDD2C" w14:textId="77777777" w:rsidR="0003153C" w:rsidRPr="0098571B" w:rsidRDefault="0003153C" w:rsidP="0098571B">
            <w:pPr>
              <w:pStyle w:val="Body"/>
              <w:spacing w:after="0" w:line="240" w:lineRule="auto"/>
              <w:rPr>
                <w:rtl/>
              </w:rPr>
            </w:pPr>
            <w:r w:rsidRPr="0098571B">
              <w:rPr>
                <w:lang w:val="en-GB"/>
              </w:rPr>
              <w:t>Council tax arrears</w:t>
            </w:r>
          </w:p>
        </w:tc>
        <w:tc>
          <w:tcPr>
            <w:tcW w:w="1342" w:type="pct"/>
            <w:vAlign w:val="center"/>
          </w:tcPr>
          <w:p w14:paraId="20FAD520" w14:textId="77777777" w:rsidR="0003153C" w:rsidRPr="0098571B" w:rsidRDefault="0003153C" w:rsidP="0098571B">
            <w:pPr>
              <w:pStyle w:val="Body"/>
              <w:spacing w:after="0" w:line="240" w:lineRule="auto"/>
              <w:rPr>
                <w:lang w:val="en-GB"/>
              </w:rPr>
            </w:pPr>
          </w:p>
        </w:tc>
      </w:tr>
      <w:tr w:rsidR="0003153C" w:rsidRPr="0098571B" w14:paraId="21F9B2E1" w14:textId="77777777" w:rsidTr="0003153C">
        <w:trPr>
          <w:trHeight w:val="510"/>
        </w:trPr>
        <w:tc>
          <w:tcPr>
            <w:tcW w:w="1250" w:type="pct"/>
            <w:vAlign w:val="center"/>
          </w:tcPr>
          <w:p w14:paraId="0B9CF2E9" w14:textId="77777777" w:rsidR="0003153C" w:rsidRPr="0098571B" w:rsidRDefault="0003153C" w:rsidP="0098571B">
            <w:pPr>
              <w:pStyle w:val="Body"/>
              <w:spacing w:after="0" w:line="240" w:lineRule="auto"/>
              <w:rPr>
                <w:lang w:val="en-GB"/>
              </w:rPr>
            </w:pPr>
          </w:p>
        </w:tc>
        <w:tc>
          <w:tcPr>
            <w:tcW w:w="1138" w:type="pct"/>
            <w:vAlign w:val="center"/>
          </w:tcPr>
          <w:p w14:paraId="1F1F84AD" w14:textId="77777777" w:rsidR="0003153C" w:rsidRPr="0098571B" w:rsidRDefault="0003153C" w:rsidP="0098571B">
            <w:pPr>
              <w:pStyle w:val="Body"/>
              <w:spacing w:after="0" w:line="240" w:lineRule="auto"/>
              <w:rPr>
                <w:lang w:val="en-GB"/>
              </w:rPr>
            </w:pPr>
          </w:p>
        </w:tc>
        <w:tc>
          <w:tcPr>
            <w:tcW w:w="1270" w:type="pct"/>
            <w:vAlign w:val="center"/>
          </w:tcPr>
          <w:p w14:paraId="1731A4E3" w14:textId="77777777" w:rsidR="0003153C" w:rsidRPr="0098571B" w:rsidRDefault="0003153C" w:rsidP="0098571B">
            <w:pPr>
              <w:pStyle w:val="Body"/>
              <w:spacing w:after="0" w:line="240" w:lineRule="auto"/>
              <w:rPr>
                <w:rtl/>
              </w:rPr>
            </w:pPr>
            <w:r w:rsidRPr="0098571B">
              <w:rPr>
                <w:lang w:val="en-GB"/>
              </w:rPr>
              <w:t>Gas arrears</w:t>
            </w:r>
          </w:p>
        </w:tc>
        <w:tc>
          <w:tcPr>
            <w:tcW w:w="1342" w:type="pct"/>
            <w:vAlign w:val="center"/>
          </w:tcPr>
          <w:p w14:paraId="668F493E" w14:textId="77777777" w:rsidR="0003153C" w:rsidRPr="0098571B" w:rsidRDefault="0003153C" w:rsidP="0098571B">
            <w:pPr>
              <w:pStyle w:val="Body"/>
              <w:spacing w:after="0" w:line="240" w:lineRule="auto"/>
              <w:rPr>
                <w:lang w:val="en-GB"/>
              </w:rPr>
            </w:pPr>
          </w:p>
        </w:tc>
      </w:tr>
      <w:tr w:rsidR="0003153C" w:rsidRPr="0098571B" w14:paraId="5241B584" w14:textId="77777777" w:rsidTr="0003153C">
        <w:trPr>
          <w:trHeight w:val="510"/>
        </w:trPr>
        <w:tc>
          <w:tcPr>
            <w:tcW w:w="1250" w:type="pct"/>
            <w:vAlign w:val="center"/>
          </w:tcPr>
          <w:p w14:paraId="03503609" w14:textId="77777777" w:rsidR="0003153C" w:rsidRPr="0098571B" w:rsidRDefault="0003153C" w:rsidP="0098571B">
            <w:pPr>
              <w:pStyle w:val="Body"/>
              <w:spacing w:after="0" w:line="240" w:lineRule="auto"/>
              <w:rPr>
                <w:rFonts w:ascii="Calibri" w:hAnsi="Calibri"/>
                <w:lang w:val="en-GB"/>
              </w:rPr>
            </w:pPr>
          </w:p>
        </w:tc>
        <w:tc>
          <w:tcPr>
            <w:tcW w:w="1138" w:type="pct"/>
            <w:vAlign w:val="center"/>
          </w:tcPr>
          <w:p w14:paraId="3735B802" w14:textId="77777777" w:rsidR="0003153C" w:rsidRPr="0098571B" w:rsidRDefault="0003153C" w:rsidP="0098571B">
            <w:pPr>
              <w:pStyle w:val="Body"/>
              <w:spacing w:after="0" w:line="240" w:lineRule="auto"/>
              <w:rPr>
                <w:rFonts w:ascii="Calibri" w:hAnsi="Calibri"/>
                <w:lang w:val="en-GB"/>
              </w:rPr>
            </w:pPr>
          </w:p>
        </w:tc>
        <w:tc>
          <w:tcPr>
            <w:tcW w:w="1270" w:type="pct"/>
            <w:vAlign w:val="center"/>
          </w:tcPr>
          <w:p w14:paraId="22E0FC2C" w14:textId="77777777" w:rsidR="0003153C" w:rsidRPr="0098571B" w:rsidRDefault="0003153C" w:rsidP="0098571B">
            <w:pPr>
              <w:pStyle w:val="Body"/>
              <w:spacing w:after="0" w:line="240" w:lineRule="auto"/>
              <w:rPr>
                <w:rtl/>
              </w:rPr>
            </w:pPr>
            <w:r w:rsidRPr="0098571B">
              <w:rPr>
                <w:lang w:val="en-GB"/>
              </w:rPr>
              <w:t>Electricity arrears</w:t>
            </w:r>
          </w:p>
        </w:tc>
        <w:tc>
          <w:tcPr>
            <w:tcW w:w="1342" w:type="pct"/>
            <w:vAlign w:val="center"/>
          </w:tcPr>
          <w:p w14:paraId="2C36ED7E" w14:textId="77777777" w:rsidR="0003153C" w:rsidRPr="0098571B" w:rsidRDefault="0003153C" w:rsidP="0098571B">
            <w:pPr>
              <w:pStyle w:val="Body"/>
              <w:spacing w:after="0" w:line="240" w:lineRule="auto"/>
              <w:rPr>
                <w:rFonts w:ascii="Calibri" w:hAnsi="Calibri"/>
                <w:lang w:val="en-GB"/>
              </w:rPr>
            </w:pPr>
          </w:p>
        </w:tc>
      </w:tr>
      <w:tr w:rsidR="0003153C" w:rsidRPr="0098571B" w14:paraId="5E63800C" w14:textId="77777777" w:rsidTr="0003153C">
        <w:trPr>
          <w:trHeight w:val="510"/>
        </w:trPr>
        <w:tc>
          <w:tcPr>
            <w:tcW w:w="1250" w:type="pct"/>
            <w:vAlign w:val="center"/>
          </w:tcPr>
          <w:p w14:paraId="3DDD7261" w14:textId="77777777" w:rsidR="0003153C" w:rsidRPr="0098571B" w:rsidRDefault="0003153C" w:rsidP="0098571B">
            <w:pPr>
              <w:pStyle w:val="Body"/>
              <w:spacing w:after="0" w:line="240" w:lineRule="auto"/>
              <w:rPr>
                <w:rFonts w:ascii="Calibri" w:hAnsi="Calibri"/>
                <w:lang w:val="en-GB"/>
              </w:rPr>
            </w:pPr>
          </w:p>
        </w:tc>
        <w:tc>
          <w:tcPr>
            <w:tcW w:w="1138" w:type="pct"/>
            <w:vAlign w:val="center"/>
          </w:tcPr>
          <w:p w14:paraId="7379BC84" w14:textId="77777777" w:rsidR="0003153C" w:rsidRPr="0098571B" w:rsidRDefault="0003153C" w:rsidP="0098571B">
            <w:pPr>
              <w:pStyle w:val="Body"/>
              <w:spacing w:after="0" w:line="240" w:lineRule="auto"/>
              <w:rPr>
                <w:rFonts w:ascii="Calibri" w:hAnsi="Calibri"/>
                <w:lang w:val="en-GB"/>
              </w:rPr>
            </w:pPr>
          </w:p>
        </w:tc>
        <w:tc>
          <w:tcPr>
            <w:tcW w:w="1270" w:type="pct"/>
            <w:vAlign w:val="center"/>
          </w:tcPr>
          <w:p w14:paraId="20420685" w14:textId="77777777" w:rsidR="0003153C" w:rsidRPr="0098571B" w:rsidRDefault="0003153C" w:rsidP="0098571B">
            <w:pPr>
              <w:pStyle w:val="Body"/>
              <w:spacing w:after="0" w:line="240" w:lineRule="auto"/>
              <w:rPr>
                <w:rtl/>
              </w:rPr>
            </w:pPr>
            <w:r w:rsidRPr="0098571B">
              <w:rPr>
                <w:lang w:val="en-GB"/>
              </w:rPr>
              <w:t>Other</w:t>
            </w:r>
          </w:p>
        </w:tc>
        <w:tc>
          <w:tcPr>
            <w:tcW w:w="1342" w:type="pct"/>
            <w:vAlign w:val="center"/>
          </w:tcPr>
          <w:p w14:paraId="2000EBD1" w14:textId="77777777" w:rsidR="0003153C" w:rsidRPr="0098571B" w:rsidRDefault="0003153C" w:rsidP="0098571B">
            <w:pPr>
              <w:pStyle w:val="Body"/>
              <w:spacing w:after="0" w:line="240" w:lineRule="auto"/>
              <w:rPr>
                <w:rFonts w:ascii="Calibri" w:hAnsi="Calibri"/>
                <w:lang w:val="en-GB"/>
              </w:rPr>
            </w:pPr>
          </w:p>
        </w:tc>
      </w:tr>
      <w:tr w:rsidR="0003153C" w:rsidRPr="0098571B" w14:paraId="7D83FCD5" w14:textId="77777777" w:rsidTr="0003153C">
        <w:trPr>
          <w:trHeight w:val="510"/>
        </w:trPr>
        <w:tc>
          <w:tcPr>
            <w:tcW w:w="1250" w:type="pct"/>
            <w:vAlign w:val="center"/>
          </w:tcPr>
          <w:p w14:paraId="2A34455F" w14:textId="77777777" w:rsidR="0003153C" w:rsidRPr="0098571B" w:rsidRDefault="0003153C" w:rsidP="0098571B">
            <w:pPr>
              <w:pStyle w:val="Body"/>
              <w:spacing w:after="0" w:line="240" w:lineRule="auto"/>
              <w:rPr>
                <w:rFonts w:ascii="Calibri" w:hAnsi="Calibri"/>
                <w:lang w:val="en-GB"/>
              </w:rPr>
            </w:pPr>
          </w:p>
        </w:tc>
        <w:tc>
          <w:tcPr>
            <w:tcW w:w="1138" w:type="pct"/>
            <w:vAlign w:val="center"/>
          </w:tcPr>
          <w:p w14:paraId="32560E67" w14:textId="77777777" w:rsidR="0003153C" w:rsidRPr="0098571B" w:rsidRDefault="0003153C" w:rsidP="0098571B">
            <w:pPr>
              <w:pStyle w:val="Body"/>
              <w:spacing w:after="0" w:line="240" w:lineRule="auto"/>
              <w:rPr>
                <w:rFonts w:ascii="Calibri" w:hAnsi="Calibri"/>
                <w:lang w:val="en-GB"/>
              </w:rPr>
            </w:pPr>
          </w:p>
        </w:tc>
        <w:tc>
          <w:tcPr>
            <w:tcW w:w="1270" w:type="pct"/>
            <w:vAlign w:val="center"/>
          </w:tcPr>
          <w:p w14:paraId="2A73446F" w14:textId="77777777" w:rsidR="0003153C" w:rsidRPr="0098571B" w:rsidRDefault="0003153C" w:rsidP="0098571B">
            <w:pPr>
              <w:pStyle w:val="Body"/>
              <w:spacing w:after="0" w:line="240" w:lineRule="auto"/>
              <w:rPr>
                <w:rtl/>
              </w:rPr>
            </w:pPr>
            <w:r w:rsidRPr="0098571B">
              <w:rPr>
                <w:lang w:val="en-GB"/>
              </w:rPr>
              <w:t>Other</w:t>
            </w:r>
          </w:p>
        </w:tc>
        <w:tc>
          <w:tcPr>
            <w:tcW w:w="1342" w:type="pct"/>
            <w:vAlign w:val="center"/>
          </w:tcPr>
          <w:p w14:paraId="231526F3" w14:textId="77777777" w:rsidR="0003153C" w:rsidRPr="0098571B" w:rsidRDefault="0003153C" w:rsidP="0098571B">
            <w:pPr>
              <w:pStyle w:val="Body"/>
              <w:spacing w:after="0" w:line="240" w:lineRule="auto"/>
              <w:rPr>
                <w:rFonts w:ascii="Calibri" w:hAnsi="Calibri"/>
                <w:lang w:val="en-GB"/>
              </w:rPr>
            </w:pPr>
          </w:p>
        </w:tc>
      </w:tr>
      <w:tr w:rsidR="0003153C" w:rsidRPr="0098571B" w14:paraId="317929C1" w14:textId="77777777" w:rsidTr="0003153C">
        <w:trPr>
          <w:trHeight w:val="510"/>
        </w:trPr>
        <w:tc>
          <w:tcPr>
            <w:tcW w:w="1250" w:type="pct"/>
            <w:vAlign w:val="center"/>
          </w:tcPr>
          <w:p w14:paraId="4B877F4C" w14:textId="77777777" w:rsidR="0003153C" w:rsidRPr="0098571B" w:rsidRDefault="0003153C" w:rsidP="0098571B">
            <w:pPr>
              <w:pStyle w:val="Body"/>
              <w:spacing w:after="0" w:line="240" w:lineRule="auto"/>
              <w:rPr>
                <w:lang w:val="en-GB"/>
              </w:rPr>
            </w:pPr>
          </w:p>
        </w:tc>
        <w:tc>
          <w:tcPr>
            <w:tcW w:w="1138" w:type="pct"/>
            <w:vAlign w:val="center"/>
          </w:tcPr>
          <w:p w14:paraId="282B73A2" w14:textId="77777777" w:rsidR="0003153C" w:rsidRPr="0098571B" w:rsidRDefault="0003153C" w:rsidP="0098571B">
            <w:pPr>
              <w:pStyle w:val="Body"/>
              <w:spacing w:after="0" w:line="240" w:lineRule="auto"/>
              <w:rPr>
                <w:lang w:val="en-GB"/>
              </w:rPr>
            </w:pPr>
          </w:p>
        </w:tc>
        <w:tc>
          <w:tcPr>
            <w:tcW w:w="1270" w:type="pct"/>
            <w:vAlign w:val="center"/>
          </w:tcPr>
          <w:p w14:paraId="25FFCC58" w14:textId="77777777" w:rsidR="0003153C" w:rsidRPr="0098571B" w:rsidRDefault="0003153C" w:rsidP="0098571B">
            <w:pPr>
              <w:pStyle w:val="Body"/>
              <w:spacing w:after="0" w:line="240" w:lineRule="auto"/>
              <w:rPr>
                <w:rtl/>
              </w:rPr>
            </w:pPr>
            <w:r w:rsidRPr="0098571B">
              <w:rPr>
                <w:lang w:val="en-GB"/>
              </w:rPr>
              <w:t>Other</w:t>
            </w:r>
          </w:p>
        </w:tc>
        <w:tc>
          <w:tcPr>
            <w:tcW w:w="1342" w:type="pct"/>
            <w:vAlign w:val="center"/>
          </w:tcPr>
          <w:p w14:paraId="614F122D" w14:textId="77777777" w:rsidR="0003153C" w:rsidRPr="0098571B" w:rsidRDefault="0003153C" w:rsidP="0098571B">
            <w:pPr>
              <w:pStyle w:val="Body"/>
              <w:spacing w:after="0" w:line="240" w:lineRule="auto"/>
              <w:rPr>
                <w:lang w:val="en-GB"/>
              </w:rPr>
            </w:pPr>
          </w:p>
        </w:tc>
      </w:tr>
      <w:tr w:rsidR="0003153C" w:rsidRPr="0098571B" w14:paraId="1C9440FF" w14:textId="77777777" w:rsidTr="0003153C">
        <w:trPr>
          <w:trHeight w:val="510"/>
        </w:trPr>
        <w:tc>
          <w:tcPr>
            <w:tcW w:w="1250" w:type="pct"/>
            <w:vAlign w:val="center"/>
          </w:tcPr>
          <w:p w14:paraId="1043B00D" w14:textId="77777777" w:rsidR="0003153C" w:rsidRPr="0098571B" w:rsidRDefault="0003153C" w:rsidP="0098571B">
            <w:pPr>
              <w:pStyle w:val="Body"/>
              <w:spacing w:after="0" w:line="240" w:lineRule="auto"/>
              <w:rPr>
                <w:lang w:val="en-GB"/>
              </w:rPr>
            </w:pPr>
          </w:p>
        </w:tc>
        <w:tc>
          <w:tcPr>
            <w:tcW w:w="1138" w:type="pct"/>
            <w:vAlign w:val="center"/>
          </w:tcPr>
          <w:p w14:paraId="0FC59B86" w14:textId="77777777" w:rsidR="0003153C" w:rsidRPr="0098571B" w:rsidRDefault="0003153C" w:rsidP="0098571B">
            <w:pPr>
              <w:pStyle w:val="Body"/>
              <w:spacing w:after="0" w:line="240" w:lineRule="auto"/>
              <w:rPr>
                <w:lang w:val="en-GB"/>
              </w:rPr>
            </w:pPr>
          </w:p>
        </w:tc>
        <w:tc>
          <w:tcPr>
            <w:tcW w:w="1270" w:type="pct"/>
            <w:vAlign w:val="center"/>
          </w:tcPr>
          <w:p w14:paraId="2AEC0B05" w14:textId="77777777" w:rsidR="0003153C" w:rsidRPr="0098571B" w:rsidRDefault="0003153C" w:rsidP="0098571B">
            <w:pPr>
              <w:pStyle w:val="Body"/>
              <w:spacing w:after="0" w:line="240" w:lineRule="auto"/>
              <w:rPr>
                <w:lang w:val="en-GB"/>
              </w:rPr>
            </w:pPr>
          </w:p>
        </w:tc>
        <w:tc>
          <w:tcPr>
            <w:tcW w:w="1342" w:type="pct"/>
            <w:vAlign w:val="center"/>
          </w:tcPr>
          <w:p w14:paraId="3C6F8028" w14:textId="77777777" w:rsidR="0003153C" w:rsidRPr="0098571B" w:rsidRDefault="0003153C" w:rsidP="0098571B">
            <w:pPr>
              <w:pStyle w:val="Body"/>
              <w:spacing w:after="0" w:line="240" w:lineRule="auto"/>
              <w:rPr>
                <w:lang w:val="en-GB"/>
              </w:rPr>
            </w:pPr>
          </w:p>
        </w:tc>
      </w:tr>
      <w:tr w:rsidR="0003153C" w:rsidRPr="0098571B" w14:paraId="24CE6809" w14:textId="77777777" w:rsidTr="0003153C">
        <w:trPr>
          <w:trHeight w:val="510"/>
        </w:trPr>
        <w:tc>
          <w:tcPr>
            <w:tcW w:w="1250" w:type="pct"/>
            <w:vAlign w:val="center"/>
          </w:tcPr>
          <w:p w14:paraId="7E8E2E88" w14:textId="77777777" w:rsidR="0003153C" w:rsidRPr="0098571B" w:rsidRDefault="0003153C" w:rsidP="0098571B">
            <w:pPr>
              <w:pStyle w:val="Body"/>
              <w:spacing w:after="0" w:line="240" w:lineRule="auto"/>
              <w:rPr>
                <w:lang w:val="en-GB"/>
              </w:rPr>
            </w:pPr>
          </w:p>
        </w:tc>
        <w:tc>
          <w:tcPr>
            <w:tcW w:w="1138" w:type="pct"/>
            <w:vAlign w:val="center"/>
          </w:tcPr>
          <w:p w14:paraId="2F9C0494" w14:textId="77777777" w:rsidR="0003153C" w:rsidRPr="0098571B" w:rsidRDefault="0003153C" w:rsidP="0098571B">
            <w:pPr>
              <w:pStyle w:val="Body"/>
              <w:spacing w:after="0" w:line="240" w:lineRule="auto"/>
              <w:rPr>
                <w:lang w:val="en-GB"/>
              </w:rPr>
            </w:pPr>
          </w:p>
        </w:tc>
        <w:tc>
          <w:tcPr>
            <w:tcW w:w="1270" w:type="pct"/>
            <w:vAlign w:val="center"/>
          </w:tcPr>
          <w:p w14:paraId="0F686E45" w14:textId="77777777" w:rsidR="0003153C" w:rsidRPr="0098571B" w:rsidRDefault="0003153C" w:rsidP="0098571B">
            <w:pPr>
              <w:pStyle w:val="Body"/>
              <w:spacing w:after="0" w:line="240" w:lineRule="auto"/>
              <w:rPr>
                <w:lang w:val="en-GB"/>
              </w:rPr>
            </w:pPr>
          </w:p>
        </w:tc>
        <w:tc>
          <w:tcPr>
            <w:tcW w:w="1342" w:type="pct"/>
            <w:vAlign w:val="center"/>
          </w:tcPr>
          <w:p w14:paraId="345B1200" w14:textId="77777777" w:rsidR="0003153C" w:rsidRPr="0098571B" w:rsidRDefault="0003153C" w:rsidP="0098571B">
            <w:pPr>
              <w:pStyle w:val="Body"/>
              <w:spacing w:after="0" w:line="240" w:lineRule="auto"/>
              <w:rPr>
                <w:lang w:val="en-GB"/>
              </w:rPr>
            </w:pPr>
          </w:p>
        </w:tc>
      </w:tr>
      <w:tr w:rsidR="0003153C" w:rsidRPr="0098571B" w14:paraId="631BB227" w14:textId="77777777" w:rsidTr="0003153C">
        <w:trPr>
          <w:trHeight w:val="491"/>
        </w:trPr>
        <w:tc>
          <w:tcPr>
            <w:tcW w:w="1250" w:type="pct"/>
            <w:shd w:val="clear" w:color="auto" w:fill="ECEAE7" w:themeFill="background2"/>
            <w:vAlign w:val="center"/>
          </w:tcPr>
          <w:p w14:paraId="1D79F98A" w14:textId="77777777" w:rsidR="0003153C" w:rsidRPr="0098571B" w:rsidRDefault="0003153C" w:rsidP="0098571B">
            <w:pPr>
              <w:pStyle w:val="Body"/>
              <w:spacing w:after="0" w:line="240" w:lineRule="auto"/>
              <w:rPr>
                <w:b/>
                <w:rtl/>
              </w:rPr>
            </w:pPr>
            <w:r w:rsidRPr="0098571B">
              <w:rPr>
                <w:b/>
              </w:rPr>
              <w:t>£</w:t>
            </w:r>
          </w:p>
        </w:tc>
        <w:tc>
          <w:tcPr>
            <w:tcW w:w="3750" w:type="pct"/>
            <w:gridSpan w:val="3"/>
            <w:shd w:val="clear" w:color="auto" w:fill="ECEAE7" w:themeFill="background2"/>
            <w:vAlign w:val="center"/>
          </w:tcPr>
          <w:p w14:paraId="6B66D58F" w14:textId="152128BC" w:rsidR="0003153C" w:rsidRPr="0098571B" w:rsidRDefault="0003153C" w:rsidP="0098571B">
            <w:pPr>
              <w:pStyle w:val="Body"/>
              <w:spacing w:after="0" w:line="240" w:lineRule="auto"/>
              <w:rPr>
                <w:b/>
                <w:rtl/>
              </w:rPr>
            </w:pPr>
            <w:r w:rsidRPr="0098571B">
              <w:rPr>
                <w:b/>
                <w:lang w:val="en-GB"/>
              </w:rPr>
              <w:t xml:space="preserve">Total debt </w:t>
            </w:r>
          </w:p>
        </w:tc>
      </w:tr>
      <w:tr w:rsidR="0003153C" w:rsidRPr="0098571B" w14:paraId="4B40E9CF" w14:textId="77777777" w:rsidTr="0003153C">
        <w:trPr>
          <w:trHeight w:val="790"/>
        </w:trPr>
        <w:tc>
          <w:tcPr>
            <w:tcW w:w="5000" w:type="pct"/>
            <w:gridSpan w:val="4"/>
            <w:shd w:val="clear" w:color="auto" w:fill="auto"/>
          </w:tcPr>
          <w:p w14:paraId="388E6EE4" w14:textId="77777777" w:rsidR="0003153C" w:rsidRPr="0098571B" w:rsidRDefault="0003153C" w:rsidP="0098571B">
            <w:pPr>
              <w:pStyle w:val="Body"/>
              <w:spacing w:after="0" w:line="240" w:lineRule="auto"/>
              <w:rPr>
                <w:rtl/>
              </w:rPr>
            </w:pPr>
            <w:r w:rsidRPr="0098571B">
              <w:rPr>
                <w:lang w:val="en-GB"/>
              </w:rPr>
              <w:t>What are your contingency plans?</w:t>
            </w:r>
          </w:p>
        </w:tc>
      </w:tr>
    </w:tbl>
    <w:p w14:paraId="4B99D464" w14:textId="27A740FB" w:rsidR="0053249F" w:rsidRPr="0098571B" w:rsidRDefault="0053249F" w:rsidP="0098571B">
      <w:pPr>
        <w:pStyle w:val="Body"/>
        <w:rPr>
          <w:rtl/>
        </w:rPr>
      </w:pPr>
      <w:bookmarkStart w:id="0" w:name="_Hlk490556017"/>
    </w:p>
    <w:p w14:paraId="5674A244" w14:textId="77777777" w:rsidR="0003153C" w:rsidRPr="0098571B" w:rsidRDefault="0003153C" w:rsidP="0098571B">
      <w:pPr>
        <w:pStyle w:val="Body"/>
        <w:rPr>
          <w:lang w:val="en-GB"/>
        </w:rPr>
      </w:pPr>
    </w:p>
    <w:p w14:paraId="0635D71D" w14:textId="77777777" w:rsidR="0025312D" w:rsidRPr="0098571B" w:rsidRDefault="0025312D" w:rsidP="0098571B">
      <w:pPr>
        <w:pStyle w:val="Subheading2"/>
        <w:jc w:val="center"/>
        <w:rPr>
          <w:rtl/>
        </w:rPr>
      </w:pPr>
      <w:r w:rsidRPr="0098571B">
        <w:rPr>
          <w:lang w:val="en-GB"/>
        </w:rPr>
        <w:t>Your plan</w:t>
      </w:r>
    </w:p>
    <w:p w14:paraId="5A8A3A31" w14:textId="77777777" w:rsidR="0025312D" w:rsidRPr="0098571B" w:rsidRDefault="0025312D" w:rsidP="0098571B">
      <w:pPr>
        <w:rPr>
          <w:sz w:val="2"/>
          <w:szCs w:val="2"/>
        </w:rPr>
      </w:pPr>
    </w:p>
    <w:tbl>
      <w:tblPr>
        <w:tblStyle w:val="TableGrid"/>
        <w:bidiVisual/>
        <w:tblW w:w="5001" w:type="pct"/>
        <w:tblLook w:val="04A0" w:firstRow="1" w:lastRow="0" w:firstColumn="1" w:lastColumn="0" w:noHBand="0" w:noVBand="1"/>
      </w:tblPr>
      <w:tblGrid>
        <w:gridCol w:w="5098"/>
        <w:gridCol w:w="4242"/>
      </w:tblGrid>
      <w:tr w:rsidR="0003153C" w:rsidRPr="0098571B" w14:paraId="21238A92" w14:textId="28A99279" w:rsidTr="0003153C">
        <w:trPr>
          <w:trHeight w:val="567"/>
        </w:trPr>
        <w:tc>
          <w:tcPr>
            <w:tcW w:w="2729" w:type="pct"/>
            <w:vAlign w:val="center"/>
          </w:tcPr>
          <w:p w14:paraId="5BC1493D" w14:textId="77777777" w:rsidR="0003153C" w:rsidRPr="0098571B" w:rsidRDefault="0003153C" w:rsidP="0098571B">
            <w:pPr>
              <w:pStyle w:val="Body"/>
              <w:spacing w:after="0" w:line="240" w:lineRule="auto"/>
              <w:rPr>
                <w:rtl/>
              </w:rPr>
            </w:pPr>
            <w:r w:rsidRPr="0098571B">
              <w:rPr>
                <w:lang w:val="en-GB"/>
              </w:rPr>
              <w:t>My total household income is</w:t>
            </w:r>
          </w:p>
        </w:tc>
        <w:tc>
          <w:tcPr>
            <w:tcW w:w="2271" w:type="pct"/>
            <w:vAlign w:val="center"/>
          </w:tcPr>
          <w:p w14:paraId="77A8C83B" w14:textId="5381F6AD" w:rsidR="0003153C" w:rsidRPr="0098571B" w:rsidRDefault="0003153C" w:rsidP="0098571B">
            <w:pPr>
              <w:pStyle w:val="Body"/>
              <w:spacing w:after="0" w:line="240" w:lineRule="auto"/>
              <w:rPr>
                <w:rtl/>
              </w:rPr>
            </w:pPr>
            <w:r w:rsidRPr="0098571B">
              <w:rPr>
                <w:lang w:val="en-GB"/>
              </w:rPr>
              <w:t>£</w:t>
            </w:r>
            <w:r w:rsidRPr="0098571B">
              <w:rPr>
                <w:rFonts w:hint="cs"/>
                <w:rtl/>
                <w:lang w:val="en-GB"/>
              </w:rPr>
              <w:tab/>
            </w:r>
            <w:r w:rsidRPr="0098571B">
              <w:rPr>
                <w:rFonts w:hint="cs"/>
                <w:rtl/>
                <w:lang w:val="en-GB"/>
              </w:rPr>
              <w:tab/>
            </w:r>
            <w:r w:rsidRPr="0098571B">
              <w:rPr>
                <w:rFonts w:hint="cs"/>
                <w:rtl/>
                <w:lang w:val="en-GB"/>
              </w:rPr>
              <w:tab/>
            </w:r>
            <w:r w:rsidRPr="0098571B">
              <w:rPr>
                <w:lang w:val="en-GB"/>
              </w:rPr>
              <w:t>per month (A)</w:t>
            </w:r>
          </w:p>
        </w:tc>
      </w:tr>
      <w:tr w:rsidR="0003153C" w:rsidRPr="0098571B" w14:paraId="00526F3C" w14:textId="3AEE5755" w:rsidTr="0003153C">
        <w:trPr>
          <w:trHeight w:val="567"/>
        </w:trPr>
        <w:tc>
          <w:tcPr>
            <w:tcW w:w="2729" w:type="pct"/>
            <w:vAlign w:val="center"/>
          </w:tcPr>
          <w:p w14:paraId="51352ED5" w14:textId="77777777" w:rsidR="0003153C" w:rsidRPr="0098571B" w:rsidRDefault="0003153C" w:rsidP="0098571B">
            <w:pPr>
              <w:pStyle w:val="Body"/>
              <w:spacing w:after="0" w:line="240" w:lineRule="auto"/>
              <w:rPr>
                <w:rtl/>
              </w:rPr>
            </w:pPr>
            <w:r w:rsidRPr="0098571B">
              <w:rPr>
                <w:lang w:val="en-GB"/>
              </w:rPr>
              <w:t>My total household expenditure is</w:t>
            </w:r>
          </w:p>
        </w:tc>
        <w:tc>
          <w:tcPr>
            <w:tcW w:w="2271" w:type="pct"/>
            <w:vAlign w:val="center"/>
          </w:tcPr>
          <w:p w14:paraId="7B7771D2" w14:textId="3BE11ADF" w:rsidR="0003153C" w:rsidRPr="0098571B" w:rsidRDefault="0003153C" w:rsidP="0098571B">
            <w:pPr>
              <w:pStyle w:val="Body"/>
              <w:spacing w:after="0" w:line="240" w:lineRule="auto"/>
              <w:rPr>
                <w:rtl/>
              </w:rPr>
            </w:pPr>
            <w:r w:rsidRPr="0098571B">
              <w:rPr>
                <w:lang w:val="en-GB"/>
              </w:rPr>
              <w:t>£</w:t>
            </w:r>
            <w:r w:rsidRPr="0098571B">
              <w:rPr>
                <w:rFonts w:hint="cs"/>
                <w:rtl/>
                <w:lang w:val="en-GB"/>
              </w:rPr>
              <w:tab/>
            </w:r>
            <w:r w:rsidRPr="0098571B">
              <w:rPr>
                <w:rFonts w:hint="cs"/>
                <w:rtl/>
                <w:lang w:val="en-GB"/>
              </w:rPr>
              <w:tab/>
            </w:r>
            <w:r w:rsidRPr="0098571B">
              <w:rPr>
                <w:rFonts w:hint="cs"/>
                <w:rtl/>
                <w:lang w:val="en-GB"/>
              </w:rPr>
              <w:tab/>
            </w:r>
            <w:r w:rsidRPr="0098571B">
              <w:rPr>
                <w:lang w:val="en-GB"/>
              </w:rPr>
              <w:t>per month (B)</w:t>
            </w:r>
          </w:p>
        </w:tc>
      </w:tr>
      <w:tr w:rsidR="0003153C" w:rsidRPr="0098571B" w14:paraId="678351B6" w14:textId="06F8D3C1" w:rsidTr="0003153C">
        <w:trPr>
          <w:trHeight w:val="567"/>
        </w:trPr>
        <w:tc>
          <w:tcPr>
            <w:tcW w:w="2729" w:type="pct"/>
            <w:shd w:val="clear" w:color="auto" w:fill="ECEAE7" w:themeFill="background2"/>
            <w:vAlign w:val="center"/>
          </w:tcPr>
          <w:p w14:paraId="16557557" w14:textId="77777777" w:rsidR="0003153C" w:rsidRPr="0098571B" w:rsidRDefault="0003153C" w:rsidP="0098571B">
            <w:pPr>
              <w:pStyle w:val="Body"/>
              <w:spacing w:after="0" w:line="240" w:lineRule="auto"/>
              <w:rPr>
                <w:rtl/>
              </w:rPr>
            </w:pPr>
            <w:r w:rsidRPr="0098571B">
              <w:rPr>
                <w:lang w:val="en-GB"/>
              </w:rPr>
              <w:t>This leaves me with an available amount of</w:t>
            </w:r>
          </w:p>
        </w:tc>
        <w:tc>
          <w:tcPr>
            <w:tcW w:w="2271" w:type="pct"/>
            <w:shd w:val="clear" w:color="auto" w:fill="ECEAE7" w:themeFill="background2"/>
            <w:vAlign w:val="center"/>
          </w:tcPr>
          <w:p w14:paraId="58FABE0B" w14:textId="45D0B68D" w:rsidR="0003153C" w:rsidRPr="0098571B" w:rsidRDefault="0003153C" w:rsidP="0098571B">
            <w:pPr>
              <w:pStyle w:val="Body"/>
              <w:spacing w:after="0" w:line="240" w:lineRule="auto"/>
              <w:rPr>
                <w:rtl/>
              </w:rPr>
            </w:pPr>
            <w:r w:rsidRPr="0098571B">
              <w:rPr>
                <w:lang w:val="en-GB"/>
              </w:rPr>
              <w:t>£</w:t>
            </w:r>
            <w:r w:rsidRPr="0098571B">
              <w:rPr>
                <w:rFonts w:hint="cs"/>
                <w:rtl/>
                <w:lang w:val="en-GB"/>
              </w:rPr>
              <w:tab/>
            </w:r>
            <w:r w:rsidRPr="0098571B">
              <w:rPr>
                <w:rFonts w:hint="cs"/>
                <w:rtl/>
                <w:lang w:val="en-GB"/>
              </w:rPr>
              <w:tab/>
            </w:r>
            <w:r w:rsidRPr="0098571B">
              <w:rPr>
                <w:rFonts w:hint="cs"/>
                <w:rtl/>
                <w:lang w:val="en-GB"/>
              </w:rPr>
              <w:tab/>
            </w:r>
            <w:r w:rsidRPr="0098571B">
              <w:rPr>
                <w:lang w:val="en-GB"/>
              </w:rPr>
              <w:t>per month (C)</w:t>
            </w:r>
            <w:r w:rsidRPr="0098571B">
              <w:t>)</w:t>
            </w:r>
          </w:p>
        </w:tc>
      </w:tr>
    </w:tbl>
    <w:p w14:paraId="4F7A2AB9" w14:textId="77777777" w:rsidR="00505D2C" w:rsidRPr="0098571B" w:rsidRDefault="0025312D" w:rsidP="00505D2C">
      <w:pPr>
        <w:pStyle w:val="PageTitle"/>
        <w:bidi/>
        <w:rPr>
          <w:sz w:val="36"/>
          <w:rtl/>
        </w:rPr>
      </w:pPr>
      <w:r w:rsidRPr="0098571B">
        <w:rPr>
          <w:rFonts w:hint="cs"/>
          <w:rtl/>
        </w:rPr>
        <w:br w:type="page"/>
      </w:r>
      <w:bookmarkEnd w:id="0"/>
      <w:r w:rsidRPr="0098571B">
        <w:rPr>
          <w:rFonts w:hint="cs"/>
          <w:rtl/>
        </w:rPr>
        <w:lastRenderedPageBreak/>
        <w:t>طرح بودجه شخصی / خانوادگی</w:t>
      </w:r>
    </w:p>
    <w:p w14:paraId="1CC5E3E2" w14:textId="77777777" w:rsidR="00505D2C" w:rsidRPr="0098571B" w:rsidRDefault="00505D2C" w:rsidP="00505D2C">
      <w:pPr>
        <w:pStyle w:val="Introduction"/>
        <w:bidi/>
        <w:rPr>
          <w:rtl/>
        </w:rPr>
      </w:pPr>
      <w:r w:rsidRPr="0098571B">
        <w:rPr>
          <w:rFonts w:hint="cs"/>
          <w:rtl/>
        </w:rPr>
        <w:t xml:space="preserve">یادداشت برای گروه‌ها: این طرح به منظور استفاده با اعضای خانواده‌ای است که تحت حمایت شما هستند. هدف از ترجمه انگلیسی در ابتدا پاسخگویی به نیازهای شما و نسخه </w:t>
      </w:r>
      <w:r w:rsidRPr="0098571B">
        <w:rPr>
          <w:rFonts w:hint="cs"/>
          <w:b/>
          <w:bCs/>
          <w:rtl/>
        </w:rPr>
        <w:t>سومالیایی</w:t>
      </w:r>
      <w:r w:rsidRPr="0098571B">
        <w:rPr>
          <w:rFonts w:hint="cs"/>
          <w:rtl/>
        </w:rPr>
        <w:t xml:space="preserve"> در زیر بوده است. می‌توانید آن را برای مقاصد خود تطبیق دهید. </w:t>
      </w:r>
    </w:p>
    <w:p w14:paraId="6EC4256C" w14:textId="77777777" w:rsidR="00505D2C" w:rsidRPr="0098571B" w:rsidRDefault="00505D2C" w:rsidP="00505D2C">
      <w:pPr>
        <w:rPr>
          <w:lang w:val="en-GB"/>
        </w:rPr>
      </w:pPr>
    </w:p>
    <w:p w14:paraId="75DC95A5" w14:textId="77777777" w:rsidR="00505D2C" w:rsidRPr="0098571B" w:rsidRDefault="00505D2C" w:rsidP="00505D2C">
      <w:pPr>
        <w:pStyle w:val="Body"/>
        <w:bidi/>
        <w:rPr>
          <w:sz w:val="22"/>
          <w:szCs w:val="22"/>
          <w:rtl/>
        </w:rPr>
      </w:pPr>
      <w:r w:rsidRPr="0098571B">
        <w:rPr>
          <w:rFonts w:hint="cs"/>
          <w:rtl/>
        </w:rPr>
        <w:t>این طرح مربوط می‌شود به ………………………………………………………………………………..  (نام)</w:t>
      </w:r>
    </w:p>
    <w:p w14:paraId="2A65CD0F" w14:textId="77777777" w:rsidR="00505D2C" w:rsidRPr="0098571B" w:rsidRDefault="00505D2C" w:rsidP="00505D2C">
      <w:pPr>
        <w:pStyle w:val="Body"/>
        <w:bidi/>
        <w:rPr>
          <w:rtl/>
        </w:rPr>
      </w:pPr>
      <w:r w:rsidRPr="0098571B">
        <w:rPr>
          <w:rFonts w:hint="cs"/>
          <w:rtl/>
        </w:rPr>
        <w:t>تاریخ نگارش این طرح ……..…/……..…./………….  (تاریخ)</w:t>
      </w:r>
    </w:p>
    <w:p w14:paraId="1E788481" w14:textId="77777777" w:rsidR="00505D2C" w:rsidRPr="0098571B" w:rsidRDefault="00505D2C" w:rsidP="00505D2C">
      <w:pPr>
        <w:pStyle w:val="Title"/>
        <w:jc w:val="center"/>
        <w:rPr>
          <w:lang w:val="en-GB"/>
        </w:rPr>
      </w:pPr>
    </w:p>
    <w:p w14:paraId="10800A5B" w14:textId="77777777" w:rsidR="00505D2C" w:rsidRPr="0098571B" w:rsidRDefault="00505D2C" w:rsidP="00505D2C">
      <w:pPr>
        <w:pStyle w:val="Subheading1"/>
        <w:bidi/>
        <w:rPr>
          <w:rtl/>
        </w:rPr>
      </w:pPr>
      <w:r w:rsidRPr="0098571B">
        <w:rPr>
          <w:rFonts w:hint="cs"/>
          <w:rtl/>
        </w:rPr>
        <w:t>چرا طرح بودجه داشته باشیم؟</w:t>
      </w:r>
    </w:p>
    <w:p w14:paraId="1B19EF19" w14:textId="77777777" w:rsidR="00505D2C" w:rsidRPr="0098571B" w:rsidRDefault="00505D2C" w:rsidP="00505D2C">
      <w:pPr>
        <w:pStyle w:val="Body"/>
        <w:bidi/>
        <w:rPr>
          <w:rtl/>
        </w:rPr>
      </w:pPr>
      <w:r w:rsidRPr="0098571B">
        <w:rPr>
          <w:rFonts w:hint="cs"/>
          <w:rtl/>
        </w:rPr>
        <w:t>از این طرح بودجه برای کمک در مدیریت و برنامه‌ریزی امور مالی خانوار خود استفاده کنید.</w:t>
      </w:r>
    </w:p>
    <w:p w14:paraId="4CF641BC" w14:textId="77777777" w:rsidR="00505D2C" w:rsidRPr="0098571B" w:rsidRDefault="00505D2C" w:rsidP="00505D2C">
      <w:pPr>
        <w:pStyle w:val="Body"/>
        <w:bidi/>
        <w:rPr>
          <w:rtl/>
        </w:rPr>
      </w:pPr>
      <w:r w:rsidRPr="0098571B">
        <w:rPr>
          <w:rFonts w:hint="cs"/>
          <w:rtl/>
        </w:rPr>
        <w:t>لطفاً تمام درآمد و مخارج خانوار خود را ذکر کنید. وقتی تمام مبالغ را جمع کرده باشید، اگر پولی اضافه بیاید متوجه خواهید شد.</w:t>
      </w:r>
    </w:p>
    <w:p w14:paraId="1E44B738" w14:textId="77777777" w:rsidR="00505D2C" w:rsidRPr="0098571B" w:rsidRDefault="00505D2C" w:rsidP="00505D2C">
      <w:pPr>
        <w:pStyle w:val="Body"/>
        <w:rPr>
          <w:lang w:val="en-GB"/>
        </w:rPr>
      </w:pPr>
    </w:p>
    <w:p w14:paraId="4D35A4BA" w14:textId="77777777" w:rsidR="00505D2C" w:rsidRPr="0098571B" w:rsidRDefault="00505D2C" w:rsidP="00505D2C">
      <w:pPr>
        <w:pStyle w:val="Body"/>
        <w:bidi/>
        <w:rPr>
          <w:rtl/>
        </w:rPr>
      </w:pPr>
      <w:r w:rsidRPr="0098571B">
        <w:rPr>
          <w:rFonts w:hint="cs"/>
          <w:rtl/>
        </w:rPr>
        <w:t>این طرح به شما کمک می‌کند درآمد خود را مدیریت کنید و اطمینان حاصل کنید که پول کافی برای پرداخت هزینه اقلام ضروری نظیر غذا، قبوض آب، برق و گاز و خرید لباس داشته باشید. داوطلب(های) دوست و حامی‌تان به شما کمک می‌دهند این فرم را تکمیل کنید و می‌توانند در بخش‌هایی که در آن تردید دارید به شما مشاوره دهند.</w:t>
      </w:r>
    </w:p>
    <w:p w14:paraId="1DFD550E" w14:textId="77777777" w:rsidR="00505D2C" w:rsidRPr="0098571B" w:rsidRDefault="00505D2C" w:rsidP="00505D2C">
      <w:pPr>
        <w:bidi/>
        <w:spacing w:after="0" w:line="240" w:lineRule="auto"/>
        <w:rPr>
          <w:rtl/>
        </w:rPr>
      </w:pPr>
      <w:r w:rsidRPr="0098571B">
        <w:rPr>
          <w:rFonts w:hint="cs"/>
          <w:rtl/>
        </w:rPr>
        <w:br w:type="page"/>
      </w:r>
    </w:p>
    <w:p w14:paraId="1AB4B9A1" w14:textId="77777777" w:rsidR="00505D2C" w:rsidRPr="0098571B" w:rsidRDefault="00505D2C" w:rsidP="00505D2C">
      <w:pPr>
        <w:pStyle w:val="Subheading2"/>
        <w:bidi/>
        <w:jc w:val="center"/>
        <w:rPr>
          <w:rtl/>
        </w:rPr>
      </w:pPr>
      <w:r w:rsidRPr="0098571B">
        <w:rPr>
          <w:rFonts w:hint="cs"/>
          <w:rtl/>
        </w:rPr>
        <w:lastRenderedPageBreak/>
        <w:t>درآمد خانوار شما</w:t>
      </w:r>
    </w:p>
    <w:tbl>
      <w:tblPr>
        <w:tblStyle w:val="TableGrid1"/>
        <w:tblpPr w:leftFromText="180" w:rightFromText="180" w:vertAnchor="page" w:horzAnchor="margin" w:tblpXSpec="center" w:tblpY="2881"/>
        <w:bidiVisual/>
        <w:tblW w:w="9338" w:type="dxa"/>
        <w:tblLook w:val="04A0" w:firstRow="1" w:lastRow="0" w:firstColumn="1" w:lastColumn="0" w:noHBand="0" w:noVBand="1"/>
      </w:tblPr>
      <w:tblGrid>
        <w:gridCol w:w="2966"/>
        <w:gridCol w:w="2124"/>
        <w:gridCol w:w="2124"/>
        <w:gridCol w:w="2124"/>
      </w:tblGrid>
      <w:tr w:rsidR="00505D2C" w:rsidRPr="0098571B" w14:paraId="56467741" w14:textId="77777777" w:rsidTr="004244CB">
        <w:trPr>
          <w:trHeight w:val="840"/>
          <w:tblHeader/>
        </w:trPr>
        <w:tc>
          <w:tcPr>
            <w:tcW w:w="2966" w:type="dxa"/>
            <w:shd w:val="clear" w:color="auto" w:fill="ECEAE7" w:themeFill="background2"/>
            <w:vAlign w:val="center"/>
          </w:tcPr>
          <w:p w14:paraId="22420A2A" w14:textId="77777777" w:rsidR="00505D2C" w:rsidRPr="0098571B" w:rsidRDefault="00505D2C" w:rsidP="004244CB">
            <w:pPr>
              <w:pStyle w:val="Body"/>
              <w:bidi/>
              <w:spacing w:after="0" w:line="240" w:lineRule="auto"/>
              <w:rPr>
                <w:b/>
                <w:bCs/>
                <w:rtl/>
              </w:rPr>
            </w:pPr>
            <w:r w:rsidRPr="0098571B">
              <w:rPr>
                <w:rFonts w:hint="cs"/>
                <w:b/>
                <w:bCs/>
                <w:rtl/>
              </w:rPr>
              <w:t>اگر درآمد متغیر است، یک میانگین وارد کنید</w:t>
            </w:r>
          </w:p>
        </w:tc>
        <w:tc>
          <w:tcPr>
            <w:tcW w:w="2124" w:type="dxa"/>
            <w:shd w:val="clear" w:color="auto" w:fill="ECEAE7" w:themeFill="background2"/>
            <w:vAlign w:val="center"/>
          </w:tcPr>
          <w:p w14:paraId="5A8CBB55" w14:textId="77777777" w:rsidR="00505D2C" w:rsidRPr="0098571B" w:rsidRDefault="00505D2C" w:rsidP="004244CB">
            <w:pPr>
              <w:pStyle w:val="Body"/>
              <w:bidi/>
              <w:spacing w:after="0" w:line="240" w:lineRule="auto"/>
              <w:rPr>
                <w:b/>
                <w:bCs/>
                <w:rtl/>
              </w:rPr>
            </w:pPr>
            <w:r w:rsidRPr="0098571B">
              <w:rPr>
                <w:rFonts w:hint="cs"/>
                <w:b/>
                <w:bCs/>
                <w:rtl/>
              </w:rPr>
              <w:t>به‌ازای هر ماه تقویمی</w:t>
            </w:r>
          </w:p>
        </w:tc>
        <w:tc>
          <w:tcPr>
            <w:tcW w:w="2124" w:type="dxa"/>
            <w:shd w:val="clear" w:color="auto" w:fill="ECEAE7" w:themeFill="background2"/>
            <w:vAlign w:val="center"/>
          </w:tcPr>
          <w:p w14:paraId="63FB900E" w14:textId="77777777" w:rsidR="00505D2C" w:rsidRPr="0098571B" w:rsidRDefault="00505D2C" w:rsidP="004244CB">
            <w:pPr>
              <w:pStyle w:val="Body"/>
              <w:bidi/>
              <w:spacing w:after="0" w:line="240" w:lineRule="auto"/>
              <w:rPr>
                <w:b/>
                <w:bCs/>
                <w:rtl/>
              </w:rPr>
            </w:pPr>
            <w:r w:rsidRPr="0098571B">
              <w:rPr>
                <w:rFonts w:hint="cs"/>
                <w:b/>
                <w:bCs/>
                <w:rtl/>
              </w:rPr>
              <w:t>چند وقت یکبار؟</w:t>
            </w:r>
          </w:p>
        </w:tc>
        <w:tc>
          <w:tcPr>
            <w:tcW w:w="2124" w:type="dxa"/>
            <w:shd w:val="clear" w:color="auto" w:fill="ECEAE7" w:themeFill="background2"/>
            <w:vAlign w:val="center"/>
          </w:tcPr>
          <w:p w14:paraId="44D263AB" w14:textId="77777777" w:rsidR="00505D2C" w:rsidRPr="0098571B" w:rsidRDefault="00505D2C" w:rsidP="004244CB">
            <w:pPr>
              <w:pStyle w:val="Body"/>
              <w:bidi/>
              <w:spacing w:after="0" w:line="240" w:lineRule="auto"/>
              <w:rPr>
                <w:b/>
                <w:bCs/>
                <w:rtl/>
              </w:rPr>
            </w:pPr>
            <w:r w:rsidRPr="0098571B">
              <w:rPr>
                <w:rFonts w:hint="cs"/>
                <w:b/>
                <w:bCs/>
                <w:rtl/>
              </w:rPr>
              <w:t>مبلغ</w:t>
            </w:r>
          </w:p>
        </w:tc>
      </w:tr>
      <w:tr w:rsidR="00505D2C" w:rsidRPr="0098571B" w14:paraId="764924E3" w14:textId="77777777" w:rsidTr="004244CB">
        <w:trPr>
          <w:trHeight w:val="624"/>
          <w:tblHeader/>
        </w:trPr>
        <w:tc>
          <w:tcPr>
            <w:tcW w:w="2966" w:type="dxa"/>
            <w:vAlign w:val="center"/>
          </w:tcPr>
          <w:p w14:paraId="6859D42C" w14:textId="77777777" w:rsidR="00505D2C" w:rsidRPr="0098571B" w:rsidRDefault="00505D2C" w:rsidP="004244CB">
            <w:pPr>
              <w:pStyle w:val="Body"/>
              <w:bidi/>
              <w:spacing w:after="0" w:line="240" w:lineRule="auto"/>
              <w:rPr>
                <w:rFonts w:cs="Simplified Arabic"/>
                <w:szCs w:val="32"/>
                <w:rtl/>
              </w:rPr>
            </w:pPr>
            <w:r w:rsidRPr="0098571B">
              <w:rPr>
                <w:rFonts w:hint="cs"/>
                <w:rtl/>
              </w:rPr>
              <w:t>دستمزد شما</w:t>
            </w:r>
          </w:p>
        </w:tc>
        <w:tc>
          <w:tcPr>
            <w:tcW w:w="2124" w:type="dxa"/>
          </w:tcPr>
          <w:p w14:paraId="592D9AD6" w14:textId="77777777" w:rsidR="00505D2C" w:rsidRPr="0098571B" w:rsidRDefault="00505D2C" w:rsidP="004244CB">
            <w:pPr>
              <w:pStyle w:val="Body"/>
              <w:spacing w:after="0" w:line="240" w:lineRule="auto"/>
              <w:jc w:val="right"/>
              <w:rPr>
                <w:rFonts w:cs="Simplified Arabic"/>
                <w:szCs w:val="32"/>
                <w:lang w:val="en-GB"/>
              </w:rPr>
            </w:pPr>
          </w:p>
        </w:tc>
        <w:tc>
          <w:tcPr>
            <w:tcW w:w="2124" w:type="dxa"/>
          </w:tcPr>
          <w:p w14:paraId="4599F170" w14:textId="77777777" w:rsidR="00505D2C" w:rsidRPr="0098571B" w:rsidRDefault="00505D2C" w:rsidP="004244CB">
            <w:pPr>
              <w:pStyle w:val="Body"/>
              <w:spacing w:after="0" w:line="240" w:lineRule="auto"/>
              <w:jc w:val="right"/>
              <w:rPr>
                <w:rFonts w:cs="Simplified Arabic"/>
                <w:szCs w:val="32"/>
                <w:lang w:val="en-GB"/>
              </w:rPr>
            </w:pPr>
          </w:p>
        </w:tc>
        <w:tc>
          <w:tcPr>
            <w:tcW w:w="2124" w:type="dxa"/>
          </w:tcPr>
          <w:p w14:paraId="3DD02C88" w14:textId="77777777" w:rsidR="00505D2C" w:rsidRPr="0098571B" w:rsidRDefault="00505D2C" w:rsidP="004244CB">
            <w:pPr>
              <w:pStyle w:val="Body"/>
              <w:spacing w:after="0" w:line="240" w:lineRule="auto"/>
              <w:jc w:val="right"/>
              <w:rPr>
                <w:rFonts w:cs="Simplified Arabic"/>
                <w:szCs w:val="32"/>
                <w:lang w:val="en-GB"/>
              </w:rPr>
            </w:pPr>
          </w:p>
        </w:tc>
      </w:tr>
      <w:tr w:rsidR="00505D2C" w:rsidRPr="0098571B" w14:paraId="573D1058" w14:textId="77777777" w:rsidTr="004244CB">
        <w:trPr>
          <w:trHeight w:val="624"/>
          <w:tblHeader/>
        </w:trPr>
        <w:tc>
          <w:tcPr>
            <w:tcW w:w="2966" w:type="dxa"/>
            <w:vAlign w:val="center"/>
          </w:tcPr>
          <w:p w14:paraId="6F18FD3E" w14:textId="77777777" w:rsidR="00505D2C" w:rsidRPr="0098571B" w:rsidRDefault="00505D2C" w:rsidP="004244CB">
            <w:pPr>
              <w:pStyle w:val="Body"/>
              <w:bidi/>
              <w:spacing w:after="0" w:line="240" w:lineRule="auto"/>
              <w:rPr>
                <w:rFonts w:cs="Simplified Arabic"/>
                <w:szCs w:val="32"/>
                <w:rtl/>
              </w:rPr>
            </w:pPr>
            <w:r w:rsidRPr="0098571B">
              <w:rPr>
                <w:rFonts w:hint="cs"/>
                <w:rtl/>
              </w:rPr>
              <w:t>دستمزد شریک زندگی شما</w:t>
            </w:r>
          </w:p>
        </w:tc>
        <w:tc>
          <w:tcPr>
            <w:tcW w:w="2124" w:type="dxa"/>
          </w:tcPr>
          <w:p w14:paraId="2CB81934" w14:textId="77777777" w:rsidR="00505D2C" w:rsidRPr="0098571B" w:rsidRDefault="00505D2C" w:rsidP="004244CB">
            <w:pPr>
              <w:pStyle w:val="Body"/>
              <w:spacing w:after="0" w:line="240" w:lineRule="auto"/>
              <w:jc w:val="right"/>
              <w:rPr>
                <w:rFonts w:cs="Simplified Arabic"/>
                <w:szCs w:val="32"/>
                <w:lang w:val="en-GB"/>
              </w:rPr>
            </w:pPr>
          </w:p>
        </w:tc>
        <w:tc>
          <w:tcPr>
            <w:tcW w:w="2124" w:type="dxa"/>
          </w:tcPr>
          <w:p w14:paraId="2DABA61A" w14:textId="77777777" w:rsidR="00505D2C" w:rsidRPr="0098571B" w:rsidRDefault="00505D2C" w:rsidP="004244CB">
            <w:pPr>
              <w:pStyle w:val="Body"/>
              <w:spacing w:after="0" w:line="240" w:lineRule="auto"/>
              <w:jc w:val="right"/>
              <w:rPr>
                <w:rFonts w:cs="Simplified Arabic"/>
                <w:szCs w:val="32"/>
                <w:lang w:val="en-GB"/>
              </w:rPr>
            </w:pPr>
          </w:p>
        </w:tc>
        <w:tc>
          <w:tcPr>
            <w:tcW w:w="2124" w:type="dxa"/>
          </w:tcPr>
          <w:p w14:paraId="2D0FEE7E" w14:textId="77777777" w:rsidR="00505D2C" w:rsidRPr="0098571B" w:rsidRDefault="00505D2C" w:rsidP="004244CB">
            <w:pPr>
              <w:pStyle w:val="Body"/>
              <w:spacing w:after="0" w:line="240" w:lineRule="auto"/>
              <w:jc w:val="right"/>
              <w:rPr>
                <w:rFonts w:cs="Simplified Arabic"/>
                <w:szCs w:val="32"/>
                <w:lang w:val="en-GB"/>
              </w:rPr>
            </w:pPr>
          </w:p>
        </w:tc>
      </w:tr>
      <w:tr w:rsidR="00505D2C" w:rsidRPr="0098571B" w14:paraId="15CC24E5" w14:textId="77777777" w:rsidTr="004244CB">
        <w:trPr>
          <w:trHeight w:val="624"/>
          <w:tblHeader/>
        </w:trPr>
        <w:tc>
          <w:tcPr>
            <w:tcW w:w="2966" w:type="dxa"/>
            <w:vAlign w:val="center"/>
          </w:tcPr>
          <w:p w14:paraId="5CA8DF20" w14:textId="77777777" w:rsidR="00505D2C" w:rsidRPr="0098571B" w:rsidRDefault="00505D2C" w:rsidP="004244CB">
            <w:pPr>
              <w:pStyle w:val="Body"/>
              <w:bidi/>
              <w:spacing w:after="0" w:line="240" w:lineRule="auto"/>
              <w:rPr>
                <w:rFonts w:cs="Simplified Arabic"/>
                <w:szCs w:val="32"/>
                <w:rtl/>
              </w:rPr>
            </w:pPr>
            <w:r w:rsidRPr="0098571B">
              <w:rPr>
                <w:rFonts w:hint="cs"/>
                <w:rtl/>
              </w:rPr>
              <w:t>دستمزدهای کار نیمه‌وقت</w:t>
            </w:r>
          </w:p>
        </w:tc>
        <w:tc>
          <w:tcPr>
            <w:tcW w:w="2124" w:type="dxa"/>
          </w:tcPr>
          <w:p w14:paraId="5584C2B0" w14:textId="77777777" w:rsidR="00505D2C" w:rsidRPr="0098571B" w:rsidRDefault="00505D2C" w:rsidP="004244CB">
            <w:pPr>
              <w:pStyle w:val="Body"/>
              <w:spacing w:after="0" w:line="240" w:lineRule="auto"/>
              <w:jc w:val="right"/>
              <w:rPr>
                <w:rFonts w:cs="Simplified Arabic"/>
                <w:szCs w:val="32"/>
                <w:lang w:val="en-GB"/>
              </w:rPr>
            </w:pPr>
          </w:p>
        </w:tc>
        <w:tc>
          <w:tcPr>
            <w:tcW w:w="2124" w:type="dxa"/>
          </w:tcPr>
          <w:p w14:paraId="612DC1A3" w14:textId="77777777" w:rsidR="00505D2C" w:rsidRPr="0098571B" w:rsidRDefault="00505D2C" w:rsidP="004244CB">
            <w:pPr>
              <w:pStyle w:val="Body"/>
              <w:spacing w:after="0" w:line="240" w:lineRule="auto"/>
              <w:jc w:val="right"/>
              <w:rPr>
                <w:rFonts w:cs="Simplified Arabic"/>
                <w:szCs w:val="32"/>
                <w:lang w:val="en-GB"/>
              </w:rPr>
            </w:pPr>
          </w:p>
        </w:tc>
        <w:tc>
          <w:tcPr>
            <w:tcW w:w="2124" w:type="dxa"/>
          </w:tcPr>
          <w:p w14:paraId="336A730A" w14:textId="77777777" w:rsidR="00505D2C" w:rsidRPr="0098571B" w:rsidRDefault="00505D2C" w:rsidP="004244CB">
            <w:pPr>
              <w:pStyle w:val="Body"/>
              <w:spacing w:after="0" w:line="240" w:lineRule="auto"/>
              <w:jc w:val="right"/>
              <w:rPr>
                <w:rFonts w:cs="Simplified Arabic"/>
                <w:szCs w:val="32"/>
                <w:lang w:val="en-GB"/>
              </w:rPr>
            </w:pPr>
          </w:p>
        </w:tc>
      </w:tr>
      <w:tr w:rsidR="00505D2C" w:rsidRPr="0098571B" w14:paraId="6DFE4CA7" w14:textId="77777777" w:rsidTr="004244CB">
        <w:trPr>
          <w:trHeight w:val="624"/>
          <w:tblHeader/>
        </w:trPr>
        <w:tc>
          <w:tcPr>
            <w:tcW w:w="2966" w:type="dxa"/>
            <w:vAlign w:val="center"/>
          </w:tcPr>
          <w:p w14:paraId="53B02BFF" w14:textId="77777777" w:rsidR="00505D2C" w:rsidRPr="0098571B" w:rsidRDefault="00505D2C" w:rsidP="004244CB">
            <w:pPr>
              <w:pStyle w:val="Body"/>
              <w:bidi/>
              <w:spacing w:after="0" w:line="240" w:lineRule="auto"/>
              <w:rPr>
                <w:rFonts w:ascii="Simplified Arabic" w:hAnsi="Simplified Arabic" w:cs="Simplified Arabic"/>
                <w:szCs w:val="32"/>
                <w:rtl/>
              </w:rPr>
            </w:pPr>
            <w:r w:rsidRPr="0098571B">
              <w:rPr>
                <w:rFonts w:hint="cs"/>
                <w:rtl/>
              </w:rPr>
              <w:t>حق</w:t>
            </w:r>
            <w:r w:rsidRPr="0098571B">
              <w:rPr>
                <w:rFonts w:ascii="Simplified Arabic" w:hAnsi="Simplified Arabic" w:hint="cs"/>
                <w:rtl/>
              </w:rPr>
              <w:t xml:space="preserve"> </w:t>
            </w:r>
            <w:r w:rsidRPr="0098571B">
              <w:rPr>
                <w:rFonts w:hint="cs"/>
                <w:rtl/>
              </w:rPr>
              <w:t>فرزند</w:t>
            </w:r>
          </w:p>
        </w:tc>
        <w:tc>
          <w:tcPr>
            <w:tcW w:w="2124" w:type="dxa"/>
          </w:tcPr>
          <w:p w14:paraId="2894C86E" w14:textId="77777777" w:rsidR="00505D2C" w:rsidRPr="0098571B" w:rsidRDefault="00505D2C" w:rsidP="004244CB">
            <w:pPr>
              <w:pStyle w:val="Body"/>
              <w:spacing w:after="0" w:line="240" w:lineRule="auto"/>
              <w:jc w:val="right"/>
              <w:rPr>
                <w:rFonts w:cs="Simplified Arabic"/>
                <w:szCs w:val="32"/>
                <w:lang w:val="en-GB"/>
              </w:rPr>
            </w:pPr>
          </w:p>
        </w:tc>
        <w:tc>
          <w:tcPr>
            <w:tcW w:w="2124" w:type="dxa"/>
          </w:tcPr>
          <w:p w14:paraId="6ED9E1ED" w14:textId="77777777" w:rsidR="00505D2C" w:rsidRPr="0098571B" w:rsidRDefault="00505D2C" w:rsidP="004244CB">
            <w:pPr>
              <w:pStyle w:val="Body"/>
              <w:spacing w:after="0" w:line="240" w:lineRule="auto"/>
              <w:jc w:val="right"/>
              <w:rPr>
                <w:rFonts w:cs="Simplified Arabic"/>
                <w:szCs w:val="32"/>
                <w:lang w:val="en-GB"/>
              </w:rPr>
            </w:pPr>
          </w:p>
        </w:tc>
        <w:tc>
          <w:tcPr>
            <w:tcW w:w="2124" w:type="dxa"/>
          </w:tcPr>
          <w:p w14:paraId="37BD2341" w14:textId="77777777" w:rsidR="00505D2C" w:rsidRPr="0098571B" w:rsidRDefault="00505D2C" w:rsidP="004244CB">
            <w:pPr>
              <w:pStyle w:val="Body"/>
              <w:spacing w:after="0" w:line="240" w:lineRule="auto"/>
              <w:jc w:val="right"/>
              <w:rPr>
                <w:rFonts w:cs="Simplified Arabic"/>
                <w:szCs w:val="32"/>
                <w:lang w:val="en-GB"/>
              </w:rPr>
            </w:pPr>
          </w:p>
        </w:tc>
      </w:tr>
      <w:tr w:rsidR="00505D2C" w:rsidRPr="0098571B" w14:paraId="7742211E" w14:textId="77777777" w:rsidTr="004244CB">
        <w:trPr>
          <w:trHeight w:val="624"/>
          <w:tblHeader/>
        </w:trPr>
        <w:tc>
          <w:tcPr>
            <w:tcW w:w="2966" w:type="dxa"/>
            <w:vAlign w:val="center"/>
          </w:tcPr>
          <w:p w14:paraId="4FCF8CEA" w14:textId="77777777" w:rsidR="00505D2C" w:rsidRPr="0098571B" w:rsidRDefault="00505D2C" w:rsidP="004244CB">
            <w:pPr>
              <w:pStyle w:val="Body"/>
              <w:bidi/>
              <w:spacing w:after="0" w:line="240" w:lineRule="auto"/>
              <w:rPr>
                <w:rFonts w:ascii="Simplified Arabic" w:hAnsi="Simplified Arabic" w:cs="Simplified Arabic"/>
                <w:szCs w:val="32"/>
                <w:rtl/>
              </w:rPr>
            </w:pPr>
            <w:r w:rsidRPr="0098571B">
              <w:t>Universal</w:t>
            </w:r>
            <w:r w:rsidRPr="0098571B">
              <w:rPr>
                <w:rFonts w:ascii="Simplified Arabic" w:hAnsi="Simplified Arabic"/>
              </w:rPr>
              <w:t xml:space="preserve"> </w:t>
            </w:r>
            <w:r w:rsidRPr="0098571B">
              <w:t>Credit</w:t>
            </w:r>
          </w:p>
        </w:tc>
        <w:tc>
          <w:tcPr>
            <w:tcW w:w="2124" w:type="dxa"/>
          </w:tcPr>
          <w:p w14:paraId="685DDCB9" w14:textId="77777777" w:rsidR="00505D2C" w:rsidRPr="0098571B" w:rsidRDefault="00505D2C" w:rsidP="004244CB">
            <w:pPr>
              <w:pStyle w:val="Body"/>
              <w:spacing w:after="0" w:line="240" w:lineRule="auto"/>
              <w:jc w:val="right"/>
              <w:rPr>
                <w:rFonts w:cs="Simplified Arabic"/>
                <w:szCs w:val="32"/>
                <w:lang w:val="en-GB"/>
              </w:rPr>
            </w:pPr>
          </w:p>
        </w:tc>
        <w:tc>
          <w:tcPr>
            <w:tcW w:w="2124" w:type="dxa"/>
          </w:tcPr>
          <w:p w14:paraId="73E99EBD" w14:textId="77777777" w:rsidR="00505D2C" w:rsidRPr="0098571B" w:rsidRDefault="00505D2C" w:rsidP="004244CB">
            <w:pPr>
              <w:pStyle w:val="Body"/>
              <w:spacing w:after="0" w:line="240" w:lineRule="auto"/>
              <w:jc w:val="right"/>
              <w:rPr>
                <w:rFonts w:cs="Simplified Arabic"/>
                <w:szCs w:val="32"/>
                <w:lang w:val="en-GB"/>
              </w:rPr>
            </w:pPr>
          </w:p>
        </w:tc>
        <w:tc>
          <w:tcPr>
            <w:tcW w:w="2124" w:type="dxa"/>
          </w:tcPr>
          <w:p w14:paraId="647BAA53" w14:textId="77777777" w:rsidR="00505D2C" w:rsidRPr="0098571B" w:rsidRDefault="00505D2C" w:rsidP="004244CB">
            <w:pPr>
              <w:pStyle w:val="Body"/>
              <w:spacing w:after="0" w:line="240" w:lineRule="auto"/>
              <w:jc w:val="right"/>
              <w:rPr>
                <w:rFonts w:cs="Simplified Arabic"/>
                <w:szCs w:val="32"/>
                <w:lang w:val="en-GB"/>
              </w:rPr>
            </w:pPr>
          </w:p>
        </w:tc>
      </w:tr>
      <w:tr w:rsidR="00505D2C" w:rsidRPr="0098571B" w14:paraId="2B994AC5" w14:textId="77777777" w:rsidTr="004244CB">
        <w:trPr>
          <w:trHeight w:val="624"/>
          <w:tblHeader/>
        </w:trPr>
        <w:tc>
          <w:tcPr>
            <w:tcW w:w="2966" w:type="dxa"/>
            <w:vAlign w:val="center"/>
          </w:tcPr>
          <w:p w14:paraId="3EFD7C7A" w14:textId="77777777" w:rsidR="00505D2C" w:rsidRPr="0098571B" w:rsidRDefault="00505D2C" w:rsidP="004244CB">
            <w:pPr>
              <w:pStyle w:val="Body"/>
              <w:bidi/>
              <w:spacing w:after="0" w:line="240" w:lineRule="auto"/>
              <w:rPr>
                <w:rFonts w:cs="Simplified Arabic"/>
                <w:szCs w:val="32"/>
                <w:rtl/>
              </w:rPr>
            </w:pPr>
            <w:r w:rsidRPr="0098571B">
              <w:rPr>
                <w:rFonts w:hint="cs"/>
                <w:rtl/>
              </w:rPr>
              <w:t>اعتبار بازنشستگی</w:t>
            </w:r>
          </w:p>
        </w:tc>
        <w:tc>
          <w:tcPr>
            <w:tcW w:w="2124" w:type="dxa"/>
          </w:tcPr>
          <w:p w14:paraId="1D9D2279" w14:textId="77777777" w:rsidR="00505D2C" w:rsidRPr="0098571B" w:rsidRDefault="00505D2C" w:rsidP="004244CB">
            <w:pPr>
              <w:pStyle w:val="Body"/>
              <w:spacing w:after="0" w:line="240" w:lineRule="auto"/>
              <w:jc w:val="right"/>
              <w:rPr>
                <w:rFonts w:cs="Simplified Arabic"/>
                <w:szCs w:val="32"/>
                <w:lang w:val="en-GB"/>
              </w:rPr>
            </w:pPr>
          </w:p>
        </w:tc>
        <w:tc>
          <w:tcPr>
            <w:tcW w:w="2124" w:type="dxa"/>
          </w:tcPr>
          <w:p w14:paraId="304040BE" w14:textId="77777777" w:rsidR="00505D2C" w:rsidRPr="0098571B" w:rsidRDefault="00505D2C" w:rsidP="004244CB">
            <w:pPr>
              <w:pStyle w:val="Body"/>
              <w:spacing w:after="0" w:line="240" w:lineRule="auto"/>
              <w:jc w:val="right"/>
              <w:rPr>
                <w:rFonts w:cs="Simplified Arabic"/>
                <w:szCs w:val="32"/>
                <w:lang w:val="en-GB"/>
              </w:rPr>
            </w:pPr>
          </w:p>
        </w:tc>
        <w:tc>
          <w:tcPr>
            <w:tcW w:w="2124" w:type="dxa"/>
          </w:tcPr>
          <w:p w14:paraId="2C008920" w14:textId="77777777" w:rsidR="00505D2C" w:rsidRPr="0098571B" w:rsidRDefault="00505D2C" w:rsidP="004244CB">
            <w:pPr>
              <w:pStyle w:val="Body"/>
              <w:spacing w:after="0" w:line="240" w:lineRule="auto"/>
              <w:jc w:val="right"/>
              <w:rPr>
                <w:rFonts w:cs="Simplified Arabic"/>
                <w:szCs w:val="32"/>
                <w:lang w:val="en-GB"/>
              </w:rPr>
            </w:pPr>
          </w:p>
        </w:tc>
      </w:tr>
      <w:tr w:rsidR="00505D2C" w:rsidRPr="0098571B" w14:paraId="577C5BBF" w14:textId="77777777" w:rsidTr="004244CB">
        <w:trPr>
          <w:trHeight w:val="624"/>
          <w:tblHeader/>
        </w:trPr>
        <w:tc>
          <w:tcPr>
            <w:tcW w:w="2966" w:type="dxa"/>
            <w:vAlign w:val="center"/>
          </w:tcPr>
          <w:p w14:paraId="32D63F9C" w14:textId="77777777" w:rsidR="00505D2C" w:rsidRPr="0098571B" w:rsidRDefault="00505D2C" w:rsidP="004244CB">
            <w:pPr>
              <w:pStyle w:val="Body"/>
              <w:bidi/>
              <w:spacing w:after="0" w:line="240" w:lineRule="auto"/>
              <w:rPr>
                <w:rFonts w:cs="Simplified Arabic"/>
                <w:szCs w:val="32"/>
                <w:rtl/>
              </w:rPr>
            </w:pPr>
            <w:r w:rsidRPr="0098571B">
              <w:rPr>
                <w:rFonts w:hint="cs"/>
                <w:rtl/>
              </w:rPr>
              <w:t>مقرری اشتغال و حمایتی (</w:t>
            </w:r>
            <w:r w:rsidRPr="0098571B">
              <w:t>ESA</w:t>
            </w:r>
            <w:r w:rsidRPr="0098571B">
              <w:rPr>
                <w:rFonts w:hint="cs"/>
                <w:rtl/>
              </w:rPr>
              <w:t>)</w:t>
            </w:r>
          </w:p>
        </w:tc>
        <w:tc>
          <w:tcPr>
            <w:tcW w:w="2124" w:type="dxa"/>
          </w:tcPr>
          <w:p w14:paraId="6053078E" w14:textId="77777777" w:rsidR="00505D2C" w:rsidRPr="0098571B" w:rsidRDefault="00505D2C" w:rsidP="004244CB">
            <w:pPr>
              <w:pStyle w:val="Body"/>
              <w:spacing w:after="0" w:line="240" w:lineRule="auto"/>
              <w:jc w:val="right"/>
              <w:rPr>
                <w:rFonts w:cs="Simplified Arabic"/>
                <w:szCs w:val="32"/>
                <w:lang w:val="en-GB"/>
              </w:rPr>
            </w:pPr>
          </w:p>
        </w:tc>
        <w:tc>
          <w:tcPr>
            <w:tcW w:w="2124" w:type="dxa"/>
          </w:tcPr>
          <w:p w14:paraId="6C55C227" w14:textId="77777777" w:rsidR="00505D2C" w:rsidRPr="0098571B" w:rsidRDefault="00505D2C" w:rsidP="004244CB">
            <w:pPr>
              <w:pStyle w:val="Body"/>
              <w:spacing w:after="0" w:line="240" w:lineRule="auto"/>
              <w:jc w:val="right"/>
              <w:rPr>
                <w:rFonts w:cs="Simplified Arabic"/>
                <w:szCs w:val="32"/>
                <w:lang w:val="en-GB"/>
              </w:rPr>
            </w:pPr>
          </w:p>
        </w:tc>
        <w:tc>
          <w:tcPr>
            <w:tcW w:w="2124" w:type="dxa"/>
          </w:tcPr>
          <w:p w14:paraId="31063DC4" w14:textId="77777777" w:rsidR="00505D2C" w:rsidRPr="0098571B" w:rsidRDefault="00505D2C" w:rsidP="004244CB">
            <w:pPr>
              <w:pStyle w:val="Body"/>
              <w:spacing w:after="0" w:line="240" w:lineRule="auto"/>
              <w:jc w:val="right"/>
              <w:rPr>
                <w:rFonts w:cs="Simplified Arabic"/>
                <w:szCs w:val="32"/>
                <w:lang w:val="en-GB"/>
              </w:rPr>
            </w:pPr>
          </w:p>
        </w:tc>
      </w:tr>
      <w:tr w:rsidR="00505D2C" w:rsidRPr="0098571B" w14:paraId="606ED91F" w14:textId="77777777" w:rsidTr="004244CB">
        <w:trPr>
          <w:trHeight w:val="624"/>
          <w:tblHeader/>
        </w:trPr>
        <w:tc>
          <w:tcPr>
            <w:tcW w:w="2966" w:type="dxa"/>
            <w:vAlign w:val="center"/>
          </w:tcPr>
          <w:p w14:paraId="58D89C88" w14:textId="77777777" w:rsidR="00505D2C" w:rsidRPr="0098571B" w:rsidRDefault="00505D2C" w:rsidP="004244CB">
            <w:pPr>
              <w:pStyle w:val="Body"/>
              <w:bidi/>
              <w:spacing w:after="0" w:line="240" w:lineRule="auto"/>
              <w:rPr>
                <w:rFonts w:cs="Simplified Arabic"/>
                <w:szCs w:val="32"/>
                <w:rtl/>
              </w:rPr>
            </w:pPr>
            <w:r w:rsidRPr="0098571B">
              <w:rPr>
                <w:rFonts w:hint="cs"/>
                <w:rtl/>
              </w:rPr>
              <w:t>مقرری کاریابی (</w:t>
            </w:r>
            <w:r w:rsidRPr="0098571B">
              <w:t>JSA</w:t>
            </w:r>
            <w:r w:rsidRPr="0098571B">
              <w:rPr>
                <w:rFonts w:hint="cs"/>
                <w:rtl/>
              </w:rPr>
              <w:t>)</w:t>
            </w:r>
          </w:p>
        </w:tc>
        <w:tc>
          <w:tcPr>
            <w:tcW w:w="2124" w:type="dxa"/>
          </w:tcPr>
          <w:p w14:paraId="08F9E7B3" w14:textId="77777777" w:rsidR="00505D2C" w:rsidRPr="0098571B" w:rsidRDefault="00505D2C" w:rsidP="004244CB">
            <w:pPr>
              <w:pStyle w:val="Body"/>
              <w:spacing w:after="0" w:line="240" w:lineRule="auto"/>
              <w:jc w:val="right"/>
              <w:rPr>
                <w:rFonts w:cs="Simplified Arabic"/>
                <w:szCs w:val="32"/>
                <w:lang w:val="en-GB"/>
              </w:rPr>
            </w:pPr>
          </w:p>
        </w:tc>
        <w:tc>
          <w:tcPr>
            <w:tcW w:w="2124" w:type="dxa"/>
          </w:tcPr>
          <w:p w14:paraId="763A6CC8" w14:textId="77777777" w:rsidR="00505D2C" w:rsidRPr="0098571B" w:rsidRDefault="00505D2C" w:rsidP="004244CB">
            <w:pPr>
              <w:pStyle w:val="Body"/>
              <w:spacing w:after="0" w:line="240" w:lineRule="auto"/>
              <w:jc w:val="right"/>
              <w:rPr>
                <w:rFonts w:cs="Simplified Arabic"/>
                <w:szCs w:val="32"/>
                <w:lang w:val="en-GB"/>
              </w:rPr>
            </w:pPr>
          </w:p>
        </w:tc>
        <w:tc>
          <w:tcPr>
            <w:tcW w:w="2124" w:type="dxa"/>
          </w:tcPr>
          <w:p w14:paraId="3A6C1BAF" w14:textId="77777777" w:rsidR="00505D2C" w:rsidRPr="0098571B" w:rsidRDefault="00505D2C" w:rsidP="004244CB">
            <w:pPr>
              <w:pStyle w:val="Body"/>
              <w:spacing w:after="0" w:line="240" w:lineRule="auto"/>
              <w:jc w:val="right"/>
              <w:rPr>
                <w:rFonts w:cs="Simplified Arabic"/>
                <w:szCs w:val="32"/>
                <w:lang w:val="en-GB"/>
              </w:rPr>
            </w:pPr>
          </w:p>
        </w:tc>
      </w:tr>
      <w:tr w:rsidR="00505D2C" w:rsidRPr="0098571B" w14:paraId="4ECD00BD" w14:textId="77777777" w:rsidTr="004244CB">
        <w:trPr>
          <w:trHeight w:val="624"/>
          <w:tblHeader/>
        </w:trPr>
        <w:tc>
          <w:tcPr>
            <w:tcW w:w="2966" w:type="dxa"/>
            <w:vAlign w:val="center"/>
          </w:tcPr>
          <w:p w14:paraId="178C5E38" w14:textId="77777777" w:rsidR="00505D2C" w:rsidRPr="0098571B" w:rsidRDefault="00505D2C" w:rsidP="004244CB">
            <w:pPr>
              <w:pStyle w:val="Body"/>
              <w:bidi/>
              <w:spacing w:after="0" w:line="240" w:lineRule="auto"/>
              <w:rPr>
                <w:rFonts w:cs="Simplified Arabic"/>
                <w:szCs w:val="32"/>
                <w:rtl/>
              </w:rPr>
            </w:pPr>
            <w:r w:rsidRPr="0098571B">
              <w:rPr>
                <w:rFonts w:hint="cs"/>
                <w:rtl/>
              </w:rPr>
              <w:t>مقرری معاش افراد ناتوان (</w:t>
            </w:r>
            <w:r w:rsidRPr="0098571B">
              <w:t>DLA</w:t>
            </w:r>
            <w:r w:rsidRPr="0098571B">
              <w:rPr>
                <w:rFonts w:hint="cs"/>
                <w:rtl/>
              </w:rPr>
              <w:t>) یا کمک‌هزینه استقلال فردی (</w:t>
            </w:r>
            <w:r w:rsidRPr="0098571B">
              <w:t>PIP</w:t>
            </w:r>
            <w:r w:rsidRPr="0098571B">
              <w:rPr>
                <w:rFonts w:hint="cs"/>
                <w:rtl/>
              </w:rPr>
              <w:t>)</w:t>
            </w:r>
          </w:p>
        </w:tc>
        <w:tc>
          <w:tcPr>
            <w:tcW w:w="2124" w:type="dxa"/>
          </w:tcPr>
          <w:p w14:paraId="7F0749A8" w14:textId="77777777" w:rsidR="00505D2C" w:rsidRPr="0098571B" w:rsidRDefault="00505D2C" w:rsidP="004244CB">
            <w:pPr>
              <w:pStyle w:val="Body"/>
              <w:spacing w:after="0" w:line="240" w:lineRule="auto"/>
              <w:jc w:val="right"/>
              <w:rPr>
                <w:rFonts w:cs="Simplified Arabic"/>
                <w:szCs w:val="32"/>
                <w:lang w:val="en-GB"/>
              </w:rPr>
            </w:pPr>
          </w:p>
        </w:tc>
        <w:tc>
          <w:tcPr>
            <w:tcW w:w="2124" w:type="dxa"/>
          </w:tcPr>
          <w:p w14:paraId="55A19E87" w14:textId="77777777" w:rsidR="00505D2C" w:rsidRPr="0098571B" w:rsidRDefault="00505D2C" w:rsidP="004244CB">
            <w:pPr>
              <w:pStyle w:val="Body"/>
              <w:spacing w:after="0" w:line="240" w:lineRule="auto"/>
              <w:jc w:val="right"/>
              <w:rPr>
                <w:rFonts w:cs="Simplified Arabic"/>
                <w:szCs w:val="32"/>
                <w:lang w:val="en-GB"/>
              </w:rPr>
            </w:pPr>
          </w:p>
        </w:tc>
        <w:tc>
          <w:tcPr>
            <w:tcW w:w="2124" w:type="dxa"/>
          </w:tcPr>
          <w:p w14:paraId="344B7B7C" w14:textId="77777777" w:rsidR="00505D2C" w:rsidRPr="0098571B" w:rsidRDefault="00505D2C" w:rsidP="004244CB">
            <w:pPr>
              <w:pStyle w:val="Body"/>
              <w:spacing w:after="0" w:line="240" w:lineRule="auto"/>
              <w:jc w:val="right"/>
              <w:rPr>
                <w:rFonts w:cs="Simplified Arabic"/>
                <w:szCs w:val="32"/>
                <w:lang w:val="en-GB"/>
              </w:rPr>
            </w:pPr>
          </w:p>
        </w:tc>
      </w:tr>
      <w:tr w:rsidR="00505D2C" w:rsidRPr="0098571B" w14:paraId="6319A98D" w14:textId="77777777" w:rsidTr="004244CB">
        <w:trPr>
          <w:trHeight w:val="624"/>
          <w:tblHeader/>
        </w:trPr>
        <w:tc>
          <w:tcPr>
            <w:tcW w:w="2966" w:type="dxa"/>
            <w:vAlign w:val="center"/>
          </w:tcPr>
          <w:p w14:paraId="29A23172" w14:textId="77777777" w:rsidR="00505D2C" w:rsidRPr="0098571B" w:rsidRDefault="00505D2C" w:rsidP="004244CB">
            <w:pPr>
              <w:pStyle w:val="Body"/>
              <w:bidi/>
              <w:spacing w:after="0" w:line="240" w:lineRule="auto"/>
              <w:rPr>
                <w:rFonts w:cs="Simplified Arabic"/>
                <w:szCs w:val="32"/>
                <w:rtl/>
              </w:rPr>
            </w:pPr>
            <w:r w:rsidRPr="0098571B">
              <w:rPr>
                <w:rFonts w:hint="cs"/>
                <w:rtl/>
              </w:rPr>
              <w:t>کمک‌هزینه درآمد</w:t>
            </w:r>
          </w:p>
        </w:tc>
        <w:tc>
          <w:tcPr>
            <w:tcW w:w="2124" w:type="dxa"/>
          </w:tcPr>
          <w:p w14:paraId="4E4FB3A3" w14:textId="77777777" w:rsidR="00505D2C" w:rsidRPr="0098571B" w:rsidRDefault="00505D2C" w:rsidP="004244CB">
            <w:pPr>
              <w:pStyle w:val="Body"/>
              <w:spacing w:after="0" w:line="240" w:lineRule="auto"/>
              <w:jc w:val="right"/>
              <w:rPr>
                <w:rFonts w:cs="Simplified Arabic"/>
                <w:szCs w:val="32"/>
                <w:lang w:val="en-GB"/>
              </w:rPr>
            </w:pPr>
          </w:p>
        </w:tc>
        <w:tc>
          <w:tcPr>
            <w:tcW w:w="2124" w:type="dxa"/>
          </w:tcPr>
          <w:p w14:paraId="62AB4A28" w14:textId="77777777" w:rsidR="00505D2C" w:rsidRPr="0098571B" w:rsidRDefault="00505D2C" w:rsidP="004244CB">
            <w:pPr>
              <w:pStyle w:val="Body"/>
              <w:spacing w:after="0" w:line="240" w:lineRule="auto"/>
              <w:jc w:val="right"/>
              <w:rPr>
                <w:rFonts w:cs="Simplified Arabic"/>
                <w:szCs w:val="32"/>
                <w:lang w:val="en-GB"/>
              </w:rPr>
            </w:pPr>
          </w:p>
        </w:tc>
        <w:tc>
          <w:tcPr>
            <w:tcW w:w="2124" w:type="dxa"/>
          </w:tcPr>
          <w:p w14:paraId="6048C77B" w14:textId="77777777" w:rsidR="00505D2C" w:rsidRPr="0098571B" w:rsidRDefault="00505D2C" w:rsidP="004244CB">
            <w:pPr>
              <w:pStyle w:val="Body"/>
              <w:spacing w:after="0" w:line="240" w:lineRule="auto"/>
              <w:jc w:val="right"/>
              <w:rPr>
                <w:rFonts w:cs="Simplified Arabic"/>
                <w:szCs w:val="32"/>
                <w:lang w:val="en-GB"/>
              </w:rPr>
            </w:pPr>
          </w:p>
        </w:tc>
      </w:tr>
      <w:tr w:rsidR="00505D2C" w:rsidRPr="0098571B" w14:paraId="54E4C68D" w14:textId="77777777" w:rsidTr="004244CB">
        <w:trPr>
          <w:trHeight w:val="624"/>
          <w:tblHeader/>
        </w:trPr>
        <w:tc>
          <w:tcPr>
            <w:tcW w:w="2966" w:type="dxa"/>
            <w:vAlign w:val="center"/>
          </w:tcPr>
          <w:p w14:paraId="6A8A6754" w14:textId="77777777" w:rsidR="00505D2C" w:rsidRPr="0098571B" w:rsidRDefault="00505D2C" w:rsidP="004244CB">
            <w:pPr>
              <w:pStyle w:val="Body"/>
              <w:bidi/>
              <w:spacing w:after="0" w:line="240" w:lineRule="auto"/>
              <w:rPr>
                <w:rFonts w:cs="Simplified Arabic"/>
                <w:szCs w:val="32"/>
                <w:rtl/>
              </w:rPr>
            </w:pPr>
            <w:r w:rsidRPr="0098571B">
              <w:rPr>
                <w:rFonts w:hint="cs"/>
                <w:rtl/>
              </w:rPr>
              <w:t>اعتبار مالیاتی کار</w:t>
            </w:r>
          </w:p>
        </w:tc>
        <w:tc>
          <w:tcPr>
            <w:tcW w:w="2124" w:type="dxa"/>
          </w:tcPr>
          <w:p w14:paraId="5AAAEAF0" w14:textId="77777777" w:rsidR="00505D2C" w:rsidRPr="0098571B" w:rsidRDefault="00505D2C" w:rsidP="004244CB">
            <w:pPr>
              <w:pStyle w:val="Body"/>
              <w:spacing w:after="0" w:line="240" w:lineRule="auto"/>
              <w:jc w:val="right"/>
              <w:rPr>
                <w:rFonts w:cs="Simplified Arabic"/>
                <w:szCs w:val="32"/>
                <w:lang w:val="en-GB"/>
              </w:rPr>
            </w:pPr>
          </w:p>
        </w:tc>
        <w:tc>
          <w:tcPr>
            <w:tcW w:w="2124" w:type="dxa"/>
          </w:tcPr>
          <w:p w14:paraId="6A03E8D4" w14:textId="77777777" w:rsidR="00505D2C" w:rsidRPr="0098571B" w:rsidRDefault="00505D2C" w:rsidP="004244CB">
            <w:pPr>
              <w:pStyle w:val="Body"/>
              <w:spacing w:after="0" w:line="240" w:lineRule="auto"/>
              <w:jc w:val="right"/>
              <w:rPr>
                <w:rFonts w:cs="Simplified Arabic"/>
                <w:szCs w:val="32"/>
                <w:lang w:val="en-GB"/>
              </w:rPr>
            </w:pPr>
          </w:p>
        </w:tc>
        <w:tc>
          <w:tcPr>
            <w:tcW w:w="2124" w:type="dxa"/>
          </w:tcPr>
          <w:p w14:paraId="3307FF95" w14:textId="77777777" w:rsidR="00505D2C" w:rsidRPr="0098571B" w:rsidRDefault="00505D2C" w:rsidP="004244CB">
            <w:pPr>
              <w:pStyle w:val="Body"/>
              <w:spacing w:after="0" w:line="240" w:lineRule="auto"/>
              <w:jc w:val="right"/>
              <w:rPr>
                <w:rFonts w:cs="Simplified Arabic"/>
                <w:szCs w:val="32"/>
                <w:lang w:val="en-GB"/>
              </w:rPr>
            </w:pPr>
          </w:p>
        </w:tc>
      </w:tr>
      <w:tr w:rsidR="00505D2C" w:rsidRPr="0098571B" w14:paraId="2FB1369B" w14:textId="77777777" w:rsidTr="004244CB">
        <w:trPr>
          <w:trHeight w:val="624"/>
          <w:tblHeader/>
        </w:trPr>
        <w:tc>
          <w:tcPr>
            <w:tcW w:w="2966" w:type="dxa"/>
            <w:vAlign w:val="center"/>
          </w:tcPr>
          <w:p w14:paraId="67A1FDBD" w14:textId="77777777" w:rsidR="00505D2C" w:rsidRPr="0098571B" w:rsidRDefault="00505D2C" w:rsidP="004244CB">
            <w:pPr>
              <w:pStyle w:val="Body"/>
              <w:bidi/>
              <w:spacing w:after="0" w:line="240" w:lineRule="auto"/>
              <w:rPr>
                <w:rFonts w:cs="Simplified Arabic"/>
                <w:szCs w:val="32"/>
                <w:rtl/>
              </w:rPr>
            </w:pPr>
            <w:r w:rsidRPr="0098571B">
              <w:rPr>
                <w:rFonts w:hint="cs"/>
                <w:rtl/>
              </w:rPr>
              <w:t>اعتبا مالیاتی فرزند</w:t>
            </w:r>
          </w:p>
        </w:tc>
        <w:tc>
          <w:tcPr>
            <w:tcW w:w="2124" w:type="dxa"/>
          </w:tcPr>
          <w:p w14:paraId="4C9038CA" w14:textId="77777777" w:rsidR="00505D2C" w:rsidRPr="0098571B" w:rsidRDefault="00505D2C" w:rsidP="004244CB">
            <w:pPr>
              <w:pStyle w:val="Body"/>
              <w:spacing w:after="0" w:line="240" w:lineRule="auto"/>
              <w:jc w:val="right"/>
              <w:rPr>
                <w:rFonts w:cs="Simplified Arabic"/>
                <w:szCs w:val="32"/>
                <w:lang w:val="en-GB"/>
              </w:rPr>
            </w:pPr>
          </w:p>
        </w:tc>
        <w:tc>
          <w:tcPr>
            <w:tcW w:w="2124" w:type="dxa"/>
          </w:tcPr>
          <w:p w14:paraId="53DF8442" w14:textId="77777777" w:rsidR="00505D2C" w:rsidRPr="0098571B" w:rsidRDefault="00505D2C" w:rsidP="004244CB">
            <w:pPr>
              <w:pStyle w:val="Body"/>
              <w:spacing w:after="0" w:line="240" w:lineRule="auto"/>
              <w:jc w:val="right"/>
              <w:rPr>
                <w:rFonts w:cs="Simplified Arabic"/>
                <w:szCs w:val="32"/>
                <w:lang w:val="en-GB"/>
              </w:rPr>
            </w:pPr>
          </w:p>
        </w:tc>
        <w:tc>
          <w:tcPr>
            <w:tcW w:w="2124" w:type="dxa"/>
          </w:tcPr>
          <w:p w14:paraId="40E1C0E0" w14:textId="77777777" w:rsidR="00505D2C" w:rsidRPr="0098571B" w:rsidRDefault="00505D2C" w:rsidP="004244CB">
            <w:pPr>
              <w:pStyle w:val="Body"/>
              <w:spacing w:after="0" w:line="240" w:lineRule="auto"/>
              <w:jc w:val="right"/>
              <w:rPr>
                <w:rFonts w:cs="Simplified Arabic"/>
                <w:szCs w:val="32"/>
                <w:lang w:val="en-GB"/>
              </w:rPr>
            </w:pPr>
          </w:p>
        </w:tc>
      </w:tr>
      <w:tr w:rsidR="00505D2C" w:rsidRPr="0098571B" w14:paraId="733714B3" w14:textId="77777777" w:rsidTr="004244CB">
        <w:trPr>
          <w:trHeight w:val="624"/>
          <w:tblHeader/>
        </w:trPr>
        <w:tc>
          <w:tcPr>
            <w:tcW w:w="2966" w:type="dxa"/>
            <w:vAlign w:val="center"/>
          </w:tcPr>
          <w:p w14:paraId="3C889AFF" w14:textId="77777777" w:rsidR="00505D2C" w:rsidRPr="0098571B" w:rsidRDefault="00505D2C" w:rsidP="004244CB">
            <w:pPr>
              <w:pStyle w:val="Body"/>
              <w:bidi/>
              <w:spacing w:after="0" w:line="240" w:lineRule="auto"/>
              <w:rPr>
                <w:rFonts w:cs="Simplified Arabic"/>
                <w:szCs w:val="32"/>
                <w:rtl/>
              </w:rPr>
            </w:pPr>
            <w:r w:rsidRPr="0098571B">
              <w:rPr>
                <w:rFonts w:hint="cs"/>
                <w:rtl/>
              </w:rPr>
              <w:t>حق مسکن</w:t>
            </w:r>
          </w:p>
        </w:tc>
        <w:tc>
          <w:tcPr>
            <w:tcW w:w="2124" w:type="dxa"/>
          </w:tcPr>
          <w:p w14:paraId="5FAEF570" w14:textId="77777777" w:rsidR="00505D2C" w:rsidRPr="0098571B" w:rsidRDefault="00505D2C" w:rsidP="004244CB">
            <w:pPr>
              <w:pStyle w:val="Body"/>
              <w:spacing w:after="0" w:line="240" w:lineRule="auto"/>
              <w:jc w:val="right"/>
              <w:rPr>
                <w:rFonts w:cs="Simplified Arabic"/>
                <w:szCs w:val="32"/>
                <w:lang w:val="en-GB"/>
              </w:rPr>
            </w:pPr>
          </w:p>
        </w:tc>
        <w:tc>
          <w:tcPr>
            <w:tcW w:w="2124" w:type="dxa"/>
          </w:tcPr>
          <w:p w14:paraId="560AAA7E" w14:textId="77777777" w:rsidR="00505D2C" w:rsidRPr="0098571B" w:rsidRDefault="00505D2C" w:rsidP="004244CB">
            <w:pPr>
              <w:pStyle w:val="Body"/>
              <w:spacing w:after="0" w:line="240" w:lineRule="auto"/>
              <w:jc w:val="right"/>
              <w:rPr>
                <w:rFonts w:cs="Simplified Arabic"/>
                <w:szCs w:val="32"/>
                <w:lang w:val="en-GB"/>
              </w:rPr>
            </w:pPr>
          </w:p>
        </w:tc>
        <w:tc>
          <w:tcPr>
            <w:tcW w:w="2124" w:type="dxa"/>
          </w:tcPr>
          <w:p w14:paraId="723B97AF" w14:textId="77777777" w:rsidR="00505D2C" w:rsidRPr="0098571B" w:rsidRDefault="00505D2C" w:rsidP="004244CB">
            <w:pPr>
              <w:pStyle w:val="Body"/>
              <w:spacing w:after="0" w:line="240" w:lineRule="auto"/>
              <w:jc w:val="right"/>
              <w:rPr>
                <w:rFonts w:cs="Simplified Arabic"/>
                <w:szCs w:val="32"/>
                <w:lang w:val="en-GB"/>
              </w:rPr>
            </w:pPr>
          </w:p>
        </w:tc>
      </w:tr>
      <w:tr w:rsidR="00505D2C" w:rsidRPr="0098571B" w14:paraId="690BD115" w14:textId="77777777" w:rsidTr="004244CB">
        <w:trPr>
          <w:trHeight w:val="624"/>
          <w:tblHeader/>
        </w:trPr>
        <w:tc>
          <w:tcPr>
            <w:tcW w:w="2966" w:type="dxa"/>
            <w:vAlign w:val="center"/>
          </w:tcPr>
          <w:p w14:paraId="2322083F" w14:textId="77777777" w:rsidR="00505D2C" w:rsidRPr="0098571B" w:rsidRDefault="00505D2C" w:rsidP="004244CB">
            <w:pPr>
              <w:pStyle w:val="Body"/>
              <w:bidi/>
              <w:spacing w:after="0" w:line="240" w:lineRule="auto"/>
              <w:rPr>
                <w:rFonts w:cs="Simplified Arabic"/>
                <w:szCs w:val="32"/>
                <w:rtl/>
              </w:rPr>
            </w:pPr>
            <w:r w:rsidRPr="0098571B">
              <w:rPr>
                <w:rFonts w:hint="cs"/>
                <w:rtl/>
              </w:rPr>
              <w:t>درآمد دیگر</w:t>
            </w:r>
          </w:p>
        </w:tc>
        <w:tc>
          <w:tcPr>
            <w:tcW w:w="2124" w:type="dxa"/>
          </w:tcPr>
          <w:p w14:paraId="6BA31E0B" w14:textId="77777777" w:rsidR="00505D2C" w:rsidRPr="0098571B" w:rsidRDefault="00505D2C" w:rsidP="004244CB">
            <w:pPr>
              <w:pStyle w:val="Body"/>
              <w:spacing w:after="0" w:line="240" w:lineRule="auto"/>
              <w:jc w:val="right"/>
              <w:rPr>
                <w:rFonts w:cs="Simplified Arabic"/>
                <w:szCs w:val="32"/>
                <w:lang w:val="en-GB"/>
              </w:rPr>
            </w:pPr>
          </w:p>
        </w:tc>
        <w:tc>
          <w:tcPr>
            <w:tcW w:w="2124" w:type="dxa"/>
          </w:tcPr>
          <w:p w14:paraId="6BC47EEF" w14:textId="77777777" w:rsidR="00505D2C" w:rsidRPr="0098571B" w:rsidRDefault="00505D2C" w:rsidP="004244CB">
            <w:pPr>
              <w:pStyle w:val="Body"/>
              <w:spacing w:after="0" w:line="240" w:lineRule="auto"/>
              <w:jc w:val="right"/>
              <w:rPr>
                <w:rFonts w:cs="Simplified Arabic"/>
                <w:szCs w:val="32"/>
                <w:lang w:val="en-GB"/>
              </w:rPr>
            </w:pPr>
          </w:p>
        </w:tc>
        <w:tc>
          <w:tcPr>
            <w:tcW w:w="2124" w:type="dxa"/>
          </w:tcPr>
          <w:p w14:paraId="6C46893D" w14:textId="77777777" w:rsidR="00505D2C" w:rsidRPr="0098571B" w:rsidRDefault="00505D2C" w:rsidP="004244CB">
            <w:pPr>
              <w:pStyle w:val="Body"/>
              <w:spacing w:after="0" w:line="240" w:lineRule="auto"/>
              <w:jc w:val="right"/>
              <w:rPr>
                <w:rFonts w:cs="Simplified Arabic"/>
                <w:szCs w:val="32"/>
                <w:lang w:val="en-GB"/>
              </w:rPr>
            </w:pPr>
          </w:p>
        </w:tc>
      </w:tr>
      <w:tr w:rsidR="00505D2C" w:rsidRPr="0098571B" w14:paraId="7C3055A7" w14:textId="77777777" w:rsidTr="004244CB">
        <w:trPr>
          <w:trHeight w:val="690"/>
          <w:tblHeader/>
        </w:trPr>
        <w:tc>
          <w:tcPr>
            <w:tcW w:w="2966" w:type="dxa"/>
            <w:vAlign w:val="center"/>
          </w:tcPr>
          <w:p w14:paraId="05611070" w14:textId="77777777" w:rsidR="00505D2C" w:rsidRPr="0098571B" w:rsidRDefault="00505D2C" w:rsidP="004244CB">
            <w:pPr>
              <w:pStyle w:val="Body"/>
              <w:spacing w:after="0" w:line="240" w:lineRule="auto"/>
              <w:jc w:val="right"/>
              <w:rPr>
                <w:rFonts w:ascii="Calibri" w:hAnsi="Calibri"/>
                <w:rtl/>
                <w:lang w:val="en-GB"/>
              </w:rPr>
            </w:pPr>
          </w:p>
        </w:tc>
        <w:tc>
          <w:tcPr>
            <w:tcW w:w="2124" w:type="dxa"/>
          </w:tcPr>
          <w:p w14:paraId="77C04B30" w14:textId="77777777" w:rsidR="00505D2C" w:rsidRPr="0098571B" w:rsidRDefault="00505D2C" w:rsidP="004244CB">
            <w:pPr>
              <w:pStyle w:val="Body"/>
              <w:spacing w:after="0" w:line="240" w:lineRule="auto"/>
              <w:jc w:val="right"/>
              <w:rPr>
                <w:rFonts w:ascii="Calibri" w:hAnsi="Calibri"/>
                <w:rtl/>
                <w:lang w:val="en-GB"/>
              </w:rPr>
            </w:pPr>
          </w:p>
        </w:tc>
        <w:tc>
          <w:tcPr>
            <w:tcW w:w="2124" w:type="dxa"/>
          </w:tcPr>
          <w:p w14:paraId="27115A9D" w14:textId="77777777" w:rsidR="00505D2C" w:rsidRPr="0098571B" w:rsidRDefault="00505D2C" w:rsidP="004244CB">
            <w:pPr>
              <w:pStyle w:val="Body"/>
              <w:spacing w:after="0" w:line="240" w:lineRule="auto"/>
              <w:jc w:val="right"/>
              <w:rPr>
                <w:rFonts w:ascii="Calibri" w:hAnsi="Calibri"/>
                <w:rtl/>
                <w:lang w:val="en-GB"/>
              </w:rPr>
            </w:pPr>
          </w:p>
        </w:tc>
        <w:tc>
          <w:tcPr>
            <w:tcW w:w="2124" w:type="dxa"/>
          </w:tcPr>
          <w:p w14:paraId="5FCDFB58" w14:textId="77777777" w:rsidR="00505D2C" w:rsidRPr="0098571B" w:rsidRDefault="00505D2C" w:rsidP="004244CB">
            <w:pPr>
              <w:pStyle w:val="Body"/>
              <w:spacing w:after="0" w:line="240" w:lineRule="auto"/>
              <w:jc w:val="right"/>
              <w:rPr>
                <w:rFonts w:ascii="Calibri" w:hAnsi="Calibri"/>
                <w:rtl/>
                <w:lang w:val="en-GB"/>
              </w:rPr>
            </w:pPr>
          </w:p>
        </w:tc>
      </w:tr>
      <w:tr w:rsidR="00505D2C" w:rsidRPr="0098571B" w14:paraId="6BE48D94" w14:textId="77777777" w:rsidTr="004244CB">
        <w:trPr>
          <w:trHeight w:val="690"/>
          <w:tblHeader/>
        </w:trPr>
        <w:tc>
          <w:tcPr>
            <w:tcW w:w="7214" w:type="dxa"/>
            <w:gridSpan w:val="3"/>
            <w:shd w:val="clear" w:color="auto" w:fill="ECEAE7" w:themeFill="background2"/>
            <w:vAlign w:val="center"/>
          </w:tcPr>
          <w:p w14:paraId="6552DD14" w14:textId="77777777" w:rsidR="00505D2C" w:rsidRPr="0098571B" w:rsidRDefault="00505D2C" w:rsidP="004244CB">
            <w:pPr>
              <w:pStyle w:val="Body"/>
              <w:bidi/>
              <w:spacing w:after="0" w:line="240" w:lineRule="auto"/>
              <w:rPr>
                <w:b/>
                <w:bCs/>
                <w:rtl/>
              </w:rPr>
            </w:pPr>
            <w:r w:rsidRPr="0098571B">
              <w:rPr>
                <w:rFonts w:hint="cs"/>
                <w:b/>
                <w:bCs/>
                <w:rtl/>
              </w:rPr>
              <w:t>مجموع درآمد (</w:t>
            </w:r>
            <w:r w:rsidRPr="0098571B">
              <w:rPr>
                <w:b/>
                <w:bCs/>
              </w:rPr>
              <w:t>A</w:t>
            </w:r>
            <w:r w:rsidRPr="0098571B">
              <w:rPr>
                <w:rFonts w:hint="cs"/>
                <w:b/>
                <w:bCs/>
                <w:rtl/>
              </w:rPr>
              <w:t>)</w:t>
            </w:r>
          </w:p>
        </w:tc>
        <w:tc>
          <w:tcPr>
            <w:tcW w:w="2124" w:type="dxa"/>
            <w:shd w:val="clear" w:color="auto" w:fill="ECEAE7" w:themeFill="background2"/>
            <w:vAlign w:val="center"/>
          </w:tcPr>
          <w:p w14:paraId="36F83A62" w14:textId="77777777" w:rsidR="00505D2C" w:rsidRPr="0098571B" w:rsidRDefault="00505D2C" w:rsidP="004244CB">
            <w:pPr>
              <w:pStyle w:val="Body"/>
              <w:bidi/>
              <w:spacing w:after="0" w:line="240" w:lineRule="auto"/>
              <w:rPr>
                <w:b/>
                <w:bCs/>
                <w:rtl/>
              </w:rPr>
            </w:pPr>
            <w:r w:rsidRPr="0098571B">
              <w:rPr>
                <w:rFonts w:hint="cs"/>
                <w:b/>
                <w:bCs/>
                <w:rtl/>
              </w:rPr>
              <w:t>پوند</w:t>
            </w:r>
          </w:p>
        </w:tc>
      </w:tr>
    </w:tbl>
    <w:p w14:paraId="3A1847A6" w14:textId="77777777" w:rsidR="00505D2C" w:rsidRPr="0098571B" w:rsidRDefault="00505D2C" w:rsidP="00505D2C">
      <w:pPr>
        <w:bidi/>
        <w:spacing w:after="0" w:line="240" w:lineRule="auto"/>
        <w:rPr>
          <w:rFonts w:asciiTheme="minorHAnsi" w:hAnsiTheme="minorHAnsi" w:cstheme="minorHAnsi"/>
          <w:rtl/>
        </w:rPr>
      </w:pPr>
      <w:r w:rsidRPr="0098571B">
        <w:rPr>
          <w:rFonts w:hint="cs"/>
          <w:rtl/>
        </w:rPr>
        <w:br w:type="page"/>
      </w:r>
    </w:p>
    <w:p w14:paraId="50817FE6" w14:textId="77777777" w:rsidR="00505D2C" w:rsidRPr="0098571B" w:rsidRDefault="00505D2C" w:rsidP="00505D2C">
      <w:pPr>
        <w:pStyle w:val="Subheading2"/>
        <w:bidi/>
        <w:jc w:val="center"/>
        <w:rPr>
          <w:rtl/>
        </w:rPr>
      </w:pPr>
      <w:r w:rsidRPr="0098571B">
        <w:rPr>
          <w:rFonts w:hint="cs"/>
          <w:rtl/>
        </w:rPr>
        <w:lastRenderedPageBreak/>
        <w:t>مخارج خانوار شما</w:t>
      </w:r>
    </w:p>
    <w:tbl>
      <w:tblPr>
        <w:tblStyle w:val="TableGrid1"/>
        <w:tblpPr w:leftFromText="180" w:rightFromText="180" w:vertAnchor="text" w:tblpY="1"/>
        <w:tblOverlap w:val="never"/>
        <w:bidiVisual/>
        <w:tblW w:w="5000" w:type="pct"/>
        <w:tblLook w:val="04A0" w:firstRow="1" w:lastRow="0" w:firstColumn="1" w:lastColumn="0" w:noHBand="0" w:noVBand="1"/>
      </w:tblPr>
      <w:tblGrid>
        <w:gridCol w:w="2154"/>
        <w:gridCol w:w="2349"/>
        <w:gridCol w:w="2054"/>
        <w:gridCol w:w="2781"/>
      </w:tblGrid>
      <w:tr w:rsidR="00505D2C" w:rsidRPr="0098571B" w14:paraId="1B3B18CF" w14:textId="77777777" w:rsidTr="004244CB">
        <w:trPr>
          <w:trHeight w:val="1129"/>
        </w:trPr>
        <w:tc>
          <w:tcPr>
            <w:tcW w:w="1153" w:type="pct"/>
            <w:shd w:val="clear" w:color="auto" w:fill="ECEAE7" w:themeFill="background2"/>
          </w:tcPr>
          <w:p w14:paraId="1314772B" w14:textId="77777777" w:rsidR="00505D2C" w:rsidRPr="0098571B" w:rsidRDefault="00505D2C" w:rsidP="004244CB">
            <w:pPr>
              <w:pStyle w:val="Body"/>
              <w:bidi/>
              <w:spacing w:after="0" w:line="240" w:lineRule="auto"/>
              <w:rPr>
                <w:rFonts w:ascii="Calibri" w:hAnsi="Calibri"/>
                <w:b/>
                <w:bCs/>
                <w:sz w:val="22"/>
                <w:szCs w:val="22"/>
                <w:rtl/>
              </w:rPr>
            </w:pPr>
            <w:r w:rsidRPr="0098571B">
              <w:rPr>
                <w:rFonts w:hint="cs"/>
                <w:b/>
                <w:bCs/>
                <w:sz w:val="22"/>
                <w:szCs w:val="22"/>
                <w:rtl/>
              </w:rPr>
              <w:t>میانگین در هر ماه تقویمی</w:t>
            </w:r>
          </w:p>
        </w:tc>
        <w:tc>
          <w:tcPr>
            <w:tcW w:w="1258" w:type="pct"/>
            <w:shd w:val="clear" w:color="auto" w:fill="ECEAE7" w:themeFill="background2"/>
          </w:tcPr>
          <w:p w14:paraId="132C7395" w14:textId="77777777" w:rsidR="00505D2C" w:rsidRPr="0098571B" w:rsidRDefault="00505D2C" w:rsidP="004244CB">
            <w:pPr>
              <w:pStyle w:val="Body"/>
              <w:bidi/>
              <w:spacing w:after="0" w:line="240" w:lineRule="auto"/>
              <w:rPr>
                <w:b/>
                <w:bCs/>
                <w:sz w:val="22"/>
                <w:szCs w:val="22"/>
                <w:rtl/>
              </w:rPr>
            </w:pPr>
            <w:r w:rsidRPr="0098571B">
              <w:rPr>
                <w:rFonts w:hint="cs"/>
                <w:b/>
                <w:bCs/>
                <w:sz w:val="22"/>
                <w:szCs w:val="22"/>
                <w:rtl/>
              </w:rPr>
              <w:t>چند وقت یکبار؟ برای مثال، هفتگی، ماهانه</w:t>
            </w:r>
            <w:r w:rsidRPr="0098571B">
              <w:rPr>
                <w:rFonts w:hint="cs"/>
                <w:rtl/>
              </w:rPr>
              <w:t xml:space="preserve"> </w:t>
            </w:r>
          </w:p>
        </w:tc>
        <w:tc>
          <w:tcPr>
            <w:tcW w:w="1100" w:type="pct"/>
            <w:shd w:val="clear" w:color="auto" w:fill="ECEAE7" w:themeFill="background2"/>
          </w:tcPr>
          <w:p w14:paraId="2B5ACF21" w14:textId="77777777" w:rsidR="00505D2C" w:rsidRPr="0098571B" w:rsidRDefault="00505D2C" w:rsidP="004244CB">
            <w:pPr>
              <w:pStyle w:val="Body"/>
              <w:bidi/>
              <w:spacing w:after="0" w:line="240" w:lineRule="auto"/>
              <w:rPr>
                <w:rFonts w:ascii="Calibri" w:hAnsi="Calibri"/>
                <w:b/>
                <w:bCs/>
                <w:sz w:val="22"/>
                <w:szCs w:val="22"/>
                <w:rtl/>
              </w:rPr>
            </w:pPr>
            <w:r w:rsidRPr="0098571B">
              <w:rPr>
                <w:rFonts w:hint="cs"/>
                <w:b/>
                <w:bCs/>
                <w:sz w:val="22"/>
                <w:szCs w:val="22"/>
                <w:rtl/>
              </w:rPr>
              <w:t>مبلغ پرداخت هزینه به پوند</w:t>
            </w:r>
          </w:p>
        </w:tc>
        <w:tc>
          <w:tcPr>
            <w:tcW w:w="1489" w:type="pct"/>
            <w:shd w:val="clear" w:color="auto" w:fill="ECEAE7" w:themeFill="background2"/>
          </w:tcPr>
          <w:p w14:paraId="55C90113" w14:textId="77777777" w:rsidR="00505D2C" w:rsidRPr="0098571B" w:rsidRDefault="00505D2C" w:rsidP="004244CB">
            <w:pPr>
              <w:pStyle w:val="Body"/>
              <w:bidi/>
              <w:spacing w:after="0" w:line="240" w:lineRule="auto"/>
              <w:rPr>
                <w:b/>
                <w:bCs/>
                <w:sz w:val="22"/>
                <w:szCs w:val="22"/>
                <w:rtl/>
              </w:rPr>
            </w:pPr>
            <w:r w:rsidRPr="0098571B">
              <w:rPr>
                <w:rFonts w:hint="cs"/>
                <w:b/>
                <w:bCs/>
                <w:sz w:val="22"/>
                <w:szCs w:val="22"/>
                <w:rtl/>
              </w:rPr>
              <w:t>مجموع مبلغی که می‌پردازید از جمله بدهی‌های معوقه‌ای که ممکن است داشته باشید را وارد کنید</w:t>
            </w:r>
            <w:r w:rsidRPr="0098571B">
              <w:rPr>
                <w:rFonts w:hint="cs"/>
                <w:rtl/>
              </w:rPr>
              <w:t xml:space="preserve"> </w:t>
            </w:r>
          </w:p>
        </w:tc>
      </w:tr>
      <w:tr w:rsidR="00505D2C" w:rsidRPr="0098571B" w14:paraId="65DD3BD2" w14:textId="77777777" w:rsidTr="004244CB">
        <w:trPr>
          <w:trHeight w:val="610"/>
        </w:trPr>
        <w:tc>
          <w:tcPr>
            <w:tcW w:w="5000" w:type="pct"/>
            <w:gridSpan w:val="4"/>
            <w:shd w:val="clear" w:color="auto" w:fill="B8B0A5" w:themeFill="background2" w:themeFillShade="BF"/>
            <w:vAlign w:val="center"/>
          </w:tcPr>
          <w:p w14:paraId="45338E0C" w14:textId="77777777" w:rsidR="00505D2C" w:rsidRPr="0098571B" w:rsidRDefault="00505D2C" w:rsidP="004244CB">
            <w:pPr>
              <w:pStyle w:val="Body"/>
              <w:bidi/>
              <w:spacing w:after="0" w:line="240" w:lineRule="auto"/>
              <w:rPr>
                <w:sz w:val="22"/>
                <w:szCs w:val="22"/>
                <w:rtl/>
              </w:rPr>
            </w:pPr>
            <w:r w:rsidRPr="0098571B">
              <w:rPr>
                <w:rFonts w:hint="cs"/>
                <w:sz w:val="22"/>
                <w:szCs w:val="22"/>
                <w:rtl/>
              </w:rPr>
              <w:t>صورتحساب‌های مسکن و آب، برق و گاز</w:t>
            </w:r>
          </w:p>
        </w:tc>
      </w:tr>
      <w:tr w:rsidR="00505D2C" w:rsidRPr="0098571B" w14:paraId="170CD5B1" w14:textId="77777777" w:rsidTr="004244CB">
        <w:trPr>
          <w:trHeight w:val="610"/>
        </w:trPr>
        <w:tc>
          <w:tcPr>
            <w:tcW w:w="1153" w:type="pct"/>
            <w:vAlign w:val="center"/>
          </w:tcPr>
          <w:p w14:paraId="734CE2D8" w14:textId="77777777" w:rsidR="00505D2C" w:rsidRPr="0098571B" w:rsidRDefault="00505D2C" w:rsidP="004244CB">
            <w:pPr>
              <w:pStyle w:val="Body"/>
              <w:spacing w:after="0" w:line="240" w:lineRule="auto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1258" w:type="pct"/>
            <w:vAlign w:val="center"/>
          </w:tcPr>
          <w:p w14:paraId="67A76676" w14:textId="77777777" w:rsidR="00505D2C" w:rsidRPr="0098571B" w:rsidRDefault="00505D2C" w:rsidP="004244CB">
            <w:pPr>
              <w:pStyle w:val="Body"/>
              <w:spacing w:after="0" w:line="240" w:lineRule="auto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1100" w:type="pct"/>
            <w:vAlign w:val="center"/>
          </w:tcPr>
          <w:p w14:paraId="1C12AF96" w14:textId="77777777" w:rsidR="00505D2C" w:rsidRPr="0098571B" w:rsidRDefault="00505D2C" w:rsidP="004244CB">
            <w:pPr>
              <w:pStyle w:val="Body"/>
              <w:spacing w:after="0" w:line="240" w:lineRule="auto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1489" w:type="pct"/>
            <w:vAlign w:val="center"/>
          </w:tcPr>
          <w:p w14:paraId="13E6C47E" w14:textId="77777777" w:rsidR="00505D2C" w:rsidRPr="0098571B" w:rsidRDefault="00505D2C" w:rsidP="004244CB">
            <w:pPr>
              <w:pStyle w:val="Body"/>
              <w:bidi/>
              <w:spacing w:after="0" w:line="240" w:lineRule="auto"/>
              <w:rPr>
                <w:rFonts w:cs="Simplified Arabic"/>
                <w:sz w:val="22"/>
                <w:szCs w:val="22"/>
                <w:rtl/>
              </w:rPr>
            </w:pPr>
            <w:r w:rsidRPr="0098571B">
              <w:rPr>
                <w:rFonts w:hint="cs"/>
                <w:sz w:val="22"/>
                <w:szCs w:val="22"/>
                <w:rtl/>
              </w:rPr>
              <w:t>اجاره</w:t>
            </w:r>
            <w:r w:rsidRPr="0098571B">
              <w:rPr>
                <w:rFonts w:hint="cs"/>
                <w:rtl/>
              </w:rPr>
              <w:t xml:space="preserve"> </w:t>
            </w:r>
          </w:p>
        </w:tc>
      </w:tr>
      <w:tr w:rsidR="00505D2C" w:rsidRPr="0098571B" w14:paraId="13CCA7BA" w14:textId="77777777" w:rsidTr="004244CB">
        <w:trPr>
          <w:trHeight w:val="610"/>
        </w:trPr>
        <w:tc>
          <w:tcPr>
            <w:tcW w:w="1153" w:type="pct"/>
            <w:vAlign w:val="center"/>
          </w:tcPr>
          <w:p w14:paraId="626E9874" w14:textId="77777777" w:rsidR="00505D2C" w:rsidRPr="0098571B" w:rsidRDefault="00505D2C" w:rsidP="004244CB">
            <w:pPr>
              <w:pStyle w:val="Body"/>
              <w:spacing w:after="0" w:line="240" w:lineRule="auto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1258" w:type="pct"/>
            <w:vAlign w:val="center"/>
          </w:tcPr>
          <w:p w14:paraId="47DB79F9" w14:textId="77777777" w:rsidR="00505D2C" w:rsidRPr="0098571B" w:rsidRDefault="00505D2C" w:rsidP="004244CB">
            <w:pPr>
              <w:pStyle w:val="Body"/>
              <w:spacing w:after="0" w:line="240" w:lineRule="auto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1100" w:type="pct"/>
            <w:vAlign w:val="center"/>
          </w:tcPr>
          <w:p w14:paraId="49E32B82" w14:textId="77777777" w:rsidR="00505D2C" w:rsidRPr="0098571B" w:rsidRDefault="00505D2C" w:rsidP="004244CB">
            <w:pPr>
              <w:pStyle w:val="Body"/>
              <w:spacing w:after="0" w:line="240" w:lineRule="auto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1489" w:type="pct"/>
            <w:vAlign w:val="center"/>
          </w:tcPr>
          <w:p w14:paraId="2B090334" w14:textId="77777777" w:rsidR="00505D2C" w:rsidRPr="0098571B" w:rsidRDefault="00505D2C" w:rsidP="004244CB">
            <w:pPr>
              <w:pStyle w:val="Body"/>
              <w:bidi/>
              <w:spacing w:after="0" w:line="240" w:lineRule="auto"/>
              <w:rPr>
                <w:sz w:val="22"/>
                <w:szCs w:val="22"/>
                <w:rtl/>
              </w:rPr>
            </w:pPr>
            <w:r w:rsidRPr="0098571B">
              <w:rPr>
                <w:rFonts w:hint="cs"/>
                <w:sz w:val="22"/>
                <w:szCs w:val="22"/>
                <w:rtl/>
              </w:rPr>
              <w:t>آب</w:t>
            </w:r>
          </w:p>
        </w:tc>
      </w:tr>
      <w:tr w:rsidR="00505D2C" w:rsidRPr="0098571B" w14:paraId="1D354D1C" w14:textId="77777777" w:rsidTr="004244CB">
        <w:trPr>
          <w:trHeight w:val="610"/>
        </w:trPr>
        <w:tc>
          <w:tcPr>
            <w:tcW w:w="1153" w:type="pct"/>
            <w:vAlign w:val="center"/>
          </w:tcPr>
          <w:p w14:paraId="2D4B4923" w14:textId="77777777" w:rsidR="00505D2C" w:rsidRPr="0098571B" w:rsidRDefault="00505D2C" w:rsidP="004244CB">
            <w:pPr>
              <w:pStyle w:val="Body"/>
              <w:spacing w:after="0" w:line="240" w:lineRule="auto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1258" w:type="pct"/>
            <w:vAlign w:val="center"/>
          </w:tcPr>
          <w:p w14:paraId="3C4190E4" w14:textId="77777777" w:rsidR="00505D2C" w:rsidRPr="0098571B" w:rsidRDefault="00505D2C" w:rsidP="004244CB">
            <w:pPr>
              <w:pStyle w:val="Body"/>
              <w:spacing w:after="0" w:line="240" w:lineRule="auto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1100" w:type="pct"/>
            <w:vAlign w:val="center"/>
          </w:tcPr>
          <w:p w14:paraId="3A60581D" w14:textId="77777777" w:rsidR="00505D2C" w:rsidRPr="0098571B" w:rsidRDefault="00505D2C" w:rsidP="004244CB">
            <w:pPr>
              <w:pStyle w:val="Body"/>
              <w:spacing w:after="0" w:line="240" w:lineRule="auto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1489" w:type="pct"/>
            <w:vAlign w:val="center"/>
          </w:tcPr>
          <w:p w14:paraId="1D212FD9" w14:textId="77777777" w:rsidR="00505D2C" w:rsidRPr="0098571B" w:rsidRDefault="00505D2C" w:rsidP="004244CB">
            <w:pPr>
              <w:pStyle w:val="Body"/>
              <w:bidi/>
              <w:spacing w:after="0" w:line="240" w:lineRule="auto"/>
              <w:rPr>
                <w:rFonts w:cs="Simplified Arabic"/>
                <w:sz w:val="22"/>
                <w:szCs w:val="22"/>
                <w:rtl/>
              </w:rPr>
            </w:pPr>
            <w:r w:rsidRPr="0098571B">
              <w:rPr>
                <w:rFonts w:hint="cs"/>
                <w:sz w:val="22"/>
                <w:szCs w:val="22"/>
                <w:rtl/>
              </w:rPr>
              <w:t>مالیات شورا</w:t>
            </w:r>
            <w:r w:rsidRPr="0098571B">
              <w:rPr>
                <w:rFonts w:hint="cs"/>
                <w:rtl/>
              </w:rPr>
              <w:t xml:space="preserve"> </w:t>
            </w:r>
          </w:p>
        </w:tc>
      </w:tr>
      <w:tr w:rsidR="00505D2C" w:rsidRPr="0098571B" w14:paraId="1348F6E6" w14:textId="77777777" w:rsidTr="004244CB">
        <w:trPr>
          <w:trHeight w:val="610"/>
        </w:trPr>
        <w:tc>
          <w:tcPr>
            <w:tcW w:w="1153" w:type="pct"/>
            <w:vAlign w:val="center"/>
          </w:tcPr>
          <w:p w14:paraId="20DBE445" w14:textId="77777777" w:rsidR="00505D2C" w:rsidRPr="0098571B" w:rsidRDefault="00505D2C" w:rsidP="004244CB">
            <w:pPr>
              <w:pStyle w:val="Body"/>
              <w:spacing w:after="0" w:line="240" w:lineRule="auto"/>
              <w:rPr>
                <w:sz w:val="22"/>
                <w:szCs w:val="22"/>
                <w:lang w:val="en-GB"/>
              </w:rPr>
            </w:pPr>
          </w:p>
        </w:tc>
        <w:tc>
          <w:tcPr>
            <w:tcW w:w="1258" w:type="pct"/>
            <w:vAlign w:val="center"/>
          </w:tcPr>
          <w:p w14:paraId="2ED0EE47" w14:textId="77777777" w:rsidR="00505D2C" w:rsidRPr="0098571B" w:rsidRDefault="00505D2C" w:rsidP="004244CB">
            <w:pPr>
              <w:pStyle w:val="Body"/>
              <w:spacing w:after="0" w:line="240" w:lineRule="auto"/>
              <w:rPr>
                <w:sz w:val="22"/>
                <w:szCs w:val="22"/>
                <w:lang w:val="en-GB"/>
              </w:rPr>
            </w:pPr>
          </w:p>
        </w:tc>
        <w:tc>
          <w:tcPr>
            <w:tcW w:w="1100" w:type="pct"/>
            <w:vAlign w:val="center"/>
          </w:tcPr>
          <w:p w14:paraId="2051F103" w14:textId="77777777" w:rsidR="00505D2C" w:rsidRPr="0098571B" w:rsidRDefault="00505D2C" w:rsidP="004244CB">
            <w:pPr>
              <w:pStyle w:val="Body"/>
              <w:spacing w:after="0" w:line="240" w:lineRule="auto"/>
              <w:rPr>
                <w:sz w:val="22"/>
                <w:szCs w:val="22"/>
                <w:lang w:val="en-GB"/>
              </w:rPr>
            </w:pPr>
          </w:p>
        </w:tc>
        <w:tc>
          <w:tcPr>
            <w:tcW w:w="1489" w:type="pct"/>
            <w:vAlign w:val="center"/>
          </w:tcPr>
          <w:p w14:paraId="0297C40E" w14:textId="77777777" w:rsidR="00505D2C" w:rsidRPr="0098571B" w:rsidRDefault="00505D2C" w:rsidP="004244CB">
            <w:pPr>
              <w:pStyle w:val="Body"/>
              <w:bidi/>
              <w:spacing w:after="0" w:line="240" w:lineRule="auto"/>
              <w:rPr>
                <w:sz w:val="22"/>
                <w:szCs w:val="22"/>
                <w:rtl/>
              </w:rPr>
            </w:pPr>
            <w:r w:rsidRPr="0098571B">
              <w:rPr>
                <w:rFonts w:hint="cs"/>
                <w:sz w:val="22"/>
                <w:szCs w:val="22"/>
                <w:rtl/>
              </w:rPr>
              <w:t>گاز</w:t>
            </w:r>
            <w:r w:rsidRPr="0098571B">
              <w:rPr>
                <w:rFonts w:hint="cs"/>
                <w:rtl/>
              </w:rPr>
              <w:t xml:space="preserve"> </w:t>
            </w:r>
          </w:p>
        </w:tc>
      </w:tr>
      <w:tr w:rsidR="00505D2C" w:rsidRPr="0098571B" w14:paraId="2D7E1B87" w14:textId="77777777" w:rsidTr="004244CB">
        <w:trPr>
          <w:trHeight w:val="610"/>
        </w:trPr>
        <w:tc>
          <w:tcPr>
            <w:tcW w:w="1153" w:type="pct"/>
            <w:vAlign w:val="center"/>
          </w:tcPr>
          <w:p w14:paraId="713496AB" w14:textId="77777777" w:rsidR="00505D2C" w:rsidRPr="0098571B" w:rsidRDefault="00505D2C" w:rsidP="004244CB">
            <w:pPr>
              <w:pStyle w:val="Body"/>
              <w:spacing w:after="0" w:line="240" w:lineRule="auto"/>
              <w:rPr>
                <w:sz w:val="22"/>
                <w:szCs w:val="22"/>
                <w:lang w:val="en-GB"/>
              </w:rPr>
            </w:pPr>
          </w:p>
        </w:tc>
        <w:tc>
          <w:tcPr>
            <w:tcW w:w="1258" w:type="pct"/>
            <w:vAlign w:val="center"/>
          </w:tcPr>
          <w:p w14:paraId="0985090C" w14:textId="77777777" w:rsidR="00505D2C" w:rsidRPr="0098571B" w:rsidRDefault="00505D2C" w:rsidP="004244CB">
            <w:pPr>
              <w:pStyle w:val="Body"/>
              <w:spacing w:after="0" w:line="240" w:lineRule="auto"/>
              <w:rPr>
                <w:sz w:val="22"/>
                <w:szCs w:val="22"/>
                <w:lang w:val="en-GB"/>
              </w:rPr>
            </w:pPr>
          </w:p>
        </w:tc>
        <w:tc>
          <w:tcPr>
            <w:tcW w:w="1100" w:type="pct"/>
            <w:vAlign w:val="center"/>
          </w:tcPr>
          <w:p w14:paraId="4FB8CCA1" w14:textId="77777777" w:rsidR="00505D2C" w:rsidRPr="0098571B" w:rsidRDefault="00505D2C" w:rsidP="004244CB">
            <w:pPr>
              <w:pStyle w:val="Body"/>
              <w:spacing w:after="0" w:line="240" w:lineRule="auto"/>
              <w:rPr>
                <w:sz w:val="22"/>
                <w:szCs w:val="22"/>
                <w:lang w:val="en-GB"/>
              </w:rPr>
            </w:pPr>
          </w:p>
        </w:tc>
        <w:tc>
          <w:tcPr>
            <w:tcW w:w="1489" w:type="pct"/>
            <w:vAlign w:val="center"/>
          </w:tcPr>
          <w:p w14:paraId="7F8F09F6" w14:textId="77777777" w:rsidR="00505D2C" w:rsidRPr="0098571B" w:rsidRDefault="00505D2C" w:rsidP="004244CB">
            <w:pPr>
              <w:pStyle w:val="Body"/>
              <w:bidi/>
              <w:spacing w:after="0" w:line="240" w:lineRule="auto"/>
              <w:rPr>
                <w:sz w:val="22"/>
                <w:szCs w:val="22"/>
                <w:rtl/>
              </w:rPr>
            </w:pPr>
            <w:r w:rsidRPr="0098571B">
              <w:rPr>
                <w:rFonts w:hint="cs"/>
                <w:sz w:val="22"/>
                <w:szCs w:val="22"/>
                <w:rtl/>
              </w:rPr>
              <w:t>برق</w:t>
            </w:r>
          </w:p>
        </w:tc>
      </w:tr>
      <w:tr w:rsidR="00505D2C" w:rsidRPr="0098571B" w14:paraId="547979A7" w14:textId="77777777" w:rsidTr="004244CB">
        <w:trPr>
          <w:trHeight w:val="610"/>
        </w:trPr>
        <w:tc>
          <w:tcPr>
            <w:tcW w:w="5000" w:type="pct"/>
            <w:gridSpan w:val="4"/>
            <w:shd w:val="clear" w:color="auto" w:fill="B8B0A5" w:themeFill="background2" w:themeFillShade="BF"/>
            <w:vAlign w:val="center"/>
          </w:tcPr>
          <w:p w14:paraId="59F2D8F1" w14:textId="77777777" w:rsidR="00505D2C" w:rsidRPr="0098571B" w:rsidRDefault="00505D2C" w:rsidP="004244CB">
            <w:pPr>
              <w:pStyle w:val="Body"/>
              <w:bidi/>
              <w:spacing w:after="0" w:line="240" w:lineRule="auto"/>
              <w:rPr>
                <w:rFonts w:cs="Simplified Arabic"/>
                <w:sz w:val="22"/>
                <w:szCs w:val="22"/>
                <w:rtl/>
              </w:rPr>
            </w:pPr>
            <w:r w:rsidRPr="0098571B">
              <w:rPr>
                <w:rFonts w:hint="cs"/>
                <w:sz w:val="22"/>
                <w:szCs w:val="22"/>
                <w:rtl/>
              </w:rPr>
              <w:t>خدمات خانه</w:t>
            </w:r>
          </w:p>
        </w:tc>
      </w:tr>
      <w:tr w:rsidR="00505D2C" w:rsidRPr="0098571B" w14:paraId="184752C5" w14:textId="77777777" w:rsidTr="004244CB">
        <w:trPr>
          <w:trHeight w:val="610"/>
        </w:trPr>
        <w:tc>
          <w:tcPr>
            <w:tcW w:w="1153" w:type="pct"/>
            <w:vAlign w:val="center"/>
          </w:tcPr>
          <w:p w14:paraId="533CEF48" w14:textId="77777777" w:rsidR="00505D2C" w:rsidRPr="0098571B" w:rsidRDefault="00505D2C" w:rsidP="004244CB">
            <w:pPr>
              <w:pStyle w:val="Body"/>
              <w:spacing w:after="0" w:line="240" w:lineRule="auto"/>
              <w:rPr>
                <w:sz w:val="22"/>
                <w:szCs w:val="22"/>
                <w:lang w:val="en-GB"/>
              </w:rPr>
            </w:pPr>
          </w:p>
        </w:tc>
        <w:tc>
          <w:tcPr>
            <w:tcW w:w="1258" w:type="pct"/>
            <w:vAlign w:val="center"/>
          </w:tcPr>
          <w:p w14:paraId="63B48169" w14:textId="77777777" w:rsidR="00505D2C" w:rsidRPr="0098571B" w:rsidRDefault="00505D2C" w:rsidP="004244CB">
            <w:pPr>
              <w:pStyle w:val="Body"/>
              <w:spacing w:after="0" w:line="240" w:lineRule="auto"/>
              <w:rPr>
                <w:sz w:val="22"/>
                <w:szCs w:val="22"/>
                <w:lang w:val="en-GB"/>
              </w:rPr>
            </w:pPr>
          </w:p>
        </w:tc>
        <w:tc>
          <w:tcPr>
            <w:tcW w:w="1100" w:type="pct"/>
            <w:vAlign w:val="center"/>
          </w:tcPr>
          <w:p w14:paraId="1ED57456" w14:textId="77777777" w:rsidR="00505D2C" w:rsidRPr="0098571B" w:rsidRDefault="00505D2C" w:rsidP="004244CB">
            <w:pPr>
              <w:pStyle w:val="Body"/>
              <w:spacing w:after="0" w:line="240" w:lineRule="auto"/>
              <w:rPr>
                <w:sz w:val="22"/>
                <w:szCs w:val="22"/>
                <w:lang w:val="en-GB"/>
              </w:rPr>
            </w:pPr>
          </w:p>
        </w:tc>
        <w:tc>
          <w:tcPr>
            <w:tcW w:w="1489" w:type="pct"/>
            <w:vAlign w:val="center"/>
          </w:tcPr>
          <w:p w14:paraId="7DDCBCE3" w14:textId="77777777" w:rsidR="00505D2C" w:rsidRPr="0098571B" w:rsidRDefault="00505D2C" w:rsidP="004244CB">
            <w:pPr>
              <w:pStyle w:val="Body"/>
              <w:bidi/>
              <w:spacing w:after="0" w:line="240" w:lineRule="auto"/>
              <w:rPr>
                <w:sz w:val="22"/>
                <w:szCs w:val="22"/>
                <w:rtl/>
              </w:rPr>
            </w:pPr>
            <w:r w:rsidRPr="0098571B">
              <w:rPr>
                <w:rFonts w:hint="cs"/>
                <w:sz w:val="22"/>
                <w:szCs w:val="22"/>
                <w:rtl/>
              </w:rPr>
              <w:t>بیمه لوازم خانه</w:t>
            </w:r>
          </w:p>
        </w:tc>
      </w:tr>
      <w:tr w:rsidR="00505D2C" w:rsidRPr="0098571B" w14:paraId="6B1BD85B" w14:textId="77777777" w:rsidTr="004244CB">
        <w:trPr>
          <w:trHeight w:val="610"/>
        </w:trPr>
        <w:tc>
          <w:tcPr>
            <w:tcW w:w="1153" w:type="pct"/>
            <w:vAlign w:val="center"/>
          </w:tcPr>
          <w:p w14:paraId="033EFE40" w14:textId="77777777" w:rsidR="00505D2C" w:rsidRPr="0098571B" w:rsidRDefault="00505D2C" w:rsidP="004244CB">
            <w:pPr>
              <w:pStyle w:val="Body"/>
              <w:spacing w:after="0" w:line="240" w:lineRule="auto"/>
              <w:rPr>
                <w:sz w:val="22"/>
                <w:szCs w:val="22"/>
                <w:lang w:val="en-GB"/>
              </w:rPr>
            </w:pPr>
          </w:p>
        </w:tc>
        <w:tc>
          <w:tcPr>
            <w:tcW w:w="1258" w:type="pct"/>
            <w:vAlign w:val="center"/>
          </w:tcPr>
          <w:p w14:paraId="22AC96F2" w14:textId="77777777" w:rsidR="00505D2C" w:rsidRPr="0098571B" w:rsidRDefault="00505D2C" w:rsidP="004244CB">
            <w:pPr>
              <w:pStyle w:val="Body"/>
              <w:spacing w:after="0" w:line="240" w:lineRule="auto"/>
              <w:rPr>
                <w:sz w:val="22"/>
                <w:szCs w:val="22"/>
                <w:lang w:val="en-GB"/>
              </w:rPr>
            </w:pPr>
          </w:p>
        </w:tc>
        <w:tc>
          <w:tcPr>
            <w:tcW w:w="1100" w:type="pct"/>
            <w:vAlign w:val="center"/>
          </w:tcPr>
          <w:p w14:paraId="52279682" w14:textId="77777777" w:rsidR="00505D2C" w:rsidRPr="0098571B" w:rsidRDefault="00505D2C" w:rsidP="004244CB">
            <w:pPr>
              <w:pStyle w:val="Body"/>
              <w:spacing w:after="0" w:line="240" w:lineRule="auto"/>
              <w:rPr>
                <w:sz w:val="22"/>
                <w:szCs w:val="22"/>
                <w:lang w:val="en-GB"/>
              </w:rPr>
            </w:pPr>
          </w:p>
        </w:tc>
        <w:tc>
          <w:tcPr>
            <w:tcW w:w="1489" w:type="pct"/>
            <w:vAlign w:val="center"/>
          </w:tcPr>
          <w:p w14:paraId="53C5ECD7" w14:textId="77777777" w:rsidR="00505D2C" w:rsidRPr="0098571B" w:rsidRDefault="00505D2C" w:rsidP="004244CB">
            <w:pPr>
              <w:pStyle w:val="Body"/>
              <w:bidi/>
              <w:spacing w:after="0" w:line="240" w:lineRule="auto"/>
              <w:rPr>
                <w:sz w:val="22"/>
                <w:szCs w:val="22"/>
                <w:rtl/>
              </w:rPr>
            </w:pPr>
            <w:r w:rsidRPr="0098571B">
              <w:rPr>
                <w:rFonts w:hint="cs"/>
                <w:sz w:val="22"/>
                <w:szCs w:val="22"/>
                <w:rtl/>
              </w:rPr>
              <w:t>تلفن و اینترنت</w:t>
            </w:r>
          </w:p>
        </w:tc>
      </w:tr>
      <w:tr w:rsidR="00505D2C" w:rsidRPr="0098571B" w14:paraId="30A5FA3E" w14:textId="77777777" w:rsidTr="004244CB">
        <w:trPr>
          <w:trHeight w:val="610"/>
        </w:trPr>
        <w:tc>
          <w:tcPr>
            <w:tcW w:w="1153" w:type="pct"/>
            <w:vAlign w:val="center"/>
          </w:tcPr>
          <w:p w14:paraId="26481C9D" w14:textId="77777777" w:rsidR="00505D2C" w:rsidRPr="0098571B" w:rsidRDefault="00505D2C" w:rsidP="004244CB">
            <w:pPr>
              <w:pStyle w:val="Body"/>
              <w:spacing w:after="0" w:line="240" w:lineRule="auto"/>
              <w:rPr>
                <w:sz w:val="22"/>
                <w:szCs w:val="22"/>
                <w:lang w:val="en-GB"/>
              </w:rPr>
            </w:pPr>
          </w:p>
        </w:tc>
        <w:tc>
          <w:tcPr>
            <w:tcW w:w="1258" w:type="pct"/>
            <w:vAlign w:val="center"/>
          </w:tcPr>
          <w:p w14:paraId="377E68C2" w14:textId="77777777" w:rsidR="00505D2C" w:rsidRPr="0098571B" w:rsidRDefault="00505D2C" w:rsidP="004244CB">
            <w:pPr>
              <w:pStyle w:val="Body"/>
              <w:spacing w:after="0" w:line="240" w:lineRule="auto"/>
              <w:rPr>
                <w:sz w:val="22"/>
                <w:szCs w:val="22"/>
                <w:lang w:val="en-GB"/>
              </w:rPr>
            </w:pPr>
          </w:p>
        </w:tc>
        <w:tc>
          <w:tcPr>
            <w:tcW w:w="1100" w:type="pct"/>
            <w:vAlign w:val="center"/>
          </w:tcPr>
          <w:p w14:paraId="0785BD63" w14:textId="77777777" w:rsidR="00505D2C" w:rsidRPr="0098571B" w:rsidRDefault="00505D2C" w:rsidP="004244CB">
            <w:pPr>
              <w:pStyle w:val="Body"/>
              <w:spacing w:after="0" w:line="240" w:lineRule="auto"/>
              <w:rPr>
                <w:sz w:val="22"/>
                <w:szCs w:val="22"/>
                <w:lang w:val="en-GB"/>
              </w:rPr>
            </w:pPr>
          </w:p>
        </w:tc>
        <w:tc>
          <w:tcPr>
            <w:tcW w:w="1489" w:type="pct"/>
            <w:vAlign w:val="center"/>
          </w:tcPr>
          <w:p w14:paraId="30BF2973" w14:textId="77777777" w:rsidR="00505D2C" w:rsidRPr="0098571B" w:rsidRDefault="00505D2C" w:rsidP="004244CB">
            <w:pPr>
              <w:pStyle w:val="Body"/>
              <w:bidi/>
              <w:spacing w:after="0" w:line="240" w:lineRule="auto"/>
              <w:rPr>
                <w:rFonts w:cs="Simplified Arabic"/>
                <w:sz w:val="22"/>
                <w:szCs w:val="22"/>
                <w:rtl/>
              </w:rPr>
            </w:pPr>
            <w:r w:rsidRPr="0098571B">
              <w:rPr>
                <w:rFonts w:hint="cs"/>
                <w:sz w:val="22"/>
                <w:szCs w:val="22"/>
                <w:rtl/>
              </w:rPr>
              <w:t>مجوز تلویزیون</w:t>
            </w:r>
            <w:r w:rsidRPr="0098571B">
              <w:rPr>
                <w:rFonts w:hint="cs"/>
                <w:rtl/>
              </w:rPr>
              <w:t xml:space="preserve"> </w:t>
            </w:r>
          </w:p>
        </w:tc>
      </w:tr>
      <w:tr w:rsidR="00505D2C" w:rsidRPr="0098571B" w14:paraId="5678929E" w14:textId="77777777" w:rsidTr="004244CB">
        <w:trPr>
          <w:trHeight w:val="610"/>
        </w:trPr>
        <w:tc>
          <w:tcPr>
            <w:tcW w:w="1153" w:type="pct"/>
            <w:vAlign w:val="center"/>
          </w:tcPr>
          <w:p w14:paraId="6A7DF1B7" w14:textId="77777777" w:rsidR="00505D2C" w:rsidRPr="0098571B" w:rsidRDefault="00505D2C" w:rsidP="004244CB">
            <w:pPr>
              <w:pStyle w:val="Body"/>
              <w:spacing w:after="0" w:line="240" w:lineRule="auto"/>
              <w:rPr>
                <w:sz w:val="22"/>
                <w:szCs w:val="22"/>
                <w:lang w:val="en-GB"/>
              </w:rPr>
            </w:pPr>
          </w:p>
        </w:tc>
        <w:tc>
          <w:tcPr>
            <w:tcW w:w="1258" w:type="pct"/>
            <w:vAlign w:val="center"/>
          </w:tcPr>
          <w:p w14:paraId="7CAEE779" w14:textId="77777777" w:rsidR="00505D2C" w:rsidRPr="0098571B" w:rsidRDefault="00505D2C" w:rsidP="004244CB">
            <w:pPr>
              <w:pStyle w:val="Body"/>
              <w:spacing w:after="0" w:line="240" w:lineRule="auto"/>
              <w:rPr>
                <w:sz w:val="22"/>
                <w:szCs w:val="22"/>
                <w:lang w:val="en-GB"/>
              </w:rPr>
            </w:pPr>
          </w:p>
        </w:tc>
        <w:tc>
          <w:tcPr>
            <w:tcW w:w="1100" w:type="pct"/>
            <w:vAlign w:val="center"/>
          </w:tcPr>
          <w:p w14:paraId="5CF2FFAC" w14:textId="77777777" w:rsidR="00505D2C" w:rsidRPr="0098571B" w:rsidRDefault="00505D2C" w:rsidP="004244CB">
            <w:pPr>
              <w:pStyle w:val="Body"/>
              <w:spacing w:after="0" w:line="240" w:lineRule="auto"/>
              <w:rPr>
                <w:sz w:val="22"/>
                <w:szCs w:val="22"/>
                <w:lang w:val="en-GB"/>
              </w:rPr>
            </w:pPr>
          </w:p>
        </w:tc>
        <w:tc>
          <w:tcPr>
            <w:tcW w:w="1489" w:type="pct"/>
            <w:vAlign w:val="center"/>
          </w:tcPr>
          <w:p w14:paraId="714746EB" w14:textId="77777777" w:rsidR="00505D2C" w:rsidRPr="0098571B" w:rsidRDefault="00505D2C" w:rsidP="004244CB">
            <w:pPr>
              <w:pStyle w:val="Body"/>
              <w:bidi/>
              <w:spacing w:after="0" w:line="240" w:lineRule="auto"/>
              <w:rPr>
                <w:sz w:val="22"/>
                <w:szCs w:val="22"/>
                <w:rtl/>
              </w:rPr>
            </w:pPr>
            <w:r w:rsidRPr="0098571B">
              <w:rPr>
                <w:rFonts w:hint="cs"/>
                <w:sz w:val="22"/>
                <w:szCs w:val="22"/>
                <w:rtl/>
              </w:rPr>
              <w:t>ماهواره یا تلویزیون کابلی</w:t>
            </w:r>
          </w:p>
        </w:tc>
      </w:tr>
      <w:tr w:rsidR="00505D2C" w:rsidRPr="0098571B" w14:paraId="61C0C180" w14:textId="77777777" w:rsidTr="004244CB">
        <w:trPr>
          <w:trHeight w:val="610"/>
        </w:trPr>
        <w:tc>
          <w:tcPr>
            <w:tcW w:w="1153" w:type="pct"/>
            <w:vAlign w:val="center"/>
          </w:tcPr>
          <w:p w14:paraId="6A9D8AF1" w14:textId="77777777" w:rsidR="00505D2C" w:rsidRPr="0098571B" w:rsidRDefault="00505D2C" w:rsidP="004244CB">
            <w:pPr>
              <w:pStyle w:val="Body"/>
              <w:spacing w:after="0" w:line="240" w:lineRule="auto"/>
              <w:rPr>
                <w:sz w:val="22"/>
                <w:szCs w:val="22"/>
                <w:lang w:val="en-GB"/>
              </w:rPr>
            </w:pPr>
          </w:p>
        </w:tc>
        <w:tc>
          <w:tcPr>
            <w:tcW w:w="1258" w:type="pct"/>
            <w:vAlign w:val="center"/>
          </w:tcPr>
          <w:p w14:paraId="38E82DB2" w14:textId="77777777" w:rsidR="00505D2C" w:rsidRPr="0098571B" w:rsidRDefault="00505D2C" w:rsidP="004244CB">
            <w:pPr>
              <w:pStyle w:val="Body"/>
              <w:spacing w:after="0" w:line="240" w:lineRule="auto"/>
              <w:rPr>
                <w:sz w:val="22"/>
                <w:szCs w:val="22"/>
                <w:lang w:val="en-GB"/>
              </w:rPr>
            </w:pPr>
          </w:p>
        </w:tc>
        <w:tc>
          <w:tcPr>
            <w:tcW w:w="1100" w:type="pct"/>
            <w:vAlign w:val="center"/>
          </w:tcPr>
          <w:p w14:paraId="3E2DDFF4" w14:textId="77777777" w:rsidR="00505D2C" w:rsidRPr="0098571B" w:rsidRDefault="00505D2C" w:rsidP="004244CB">
            <w:pPr>
              <w:pStyle w:val="Body"/>
              <w:spacing w:after="0" w:line="240" w:lineRule="auto"/>
              <w:rPr>
                <w:sz w:val="22"/>
                <w:szCs w:val="22"/>
                <w:lang w:val="en-GB"/>
              </w:rPr>
            </w:pPr>
          </w:p>
        </w:tc>
        <w:tc>
          <w:tcPr>
            <w:tcW w:w="1489" w:type="pct"/>
            <w:vAlign w:val="center"/>
          </w:tcPr>
          <w:p w14:paraId="00F568C3" w14:textId="77777777" w:rsidR="00505D2C" w:rsidRPr="0098571B" w:rsidRDefault="00505D2C" w:rsidP="004244CB">
            <w:pPr>
              <w:pStyle w:val="Body"/>
              <w:bidi/>
              <w:spacing w:after="0" w:line="240" w:lineRule="auto"/>
              <w:rPr>
                <w:rFonts w:cs="Simplified Arabic"/>
                <w:sz w:val="22"/>
                <w:szCs w:val="22"/>
                <w:rtl/>
              </w:rPr>
            </w:pPr>
            <w:r w:rsidRPr="0098571B">
              <w:rPr>
                <w:rFonts w:hint="cs"/>
                <w:sz w:val="22"/>
                <w:szCs w:val="22"/>
                <w:rtl/>
              </w:rPr>
              <w:t>تعمیرات، قراردادهای خدماتی</w:t>
            </w:r>
            <w:r w:rsidRPr="0098571B">
              <w:rPr>
                <w:rFonts w:hint="cs"/>
                <w:rtl/>
              </w:rPr>
              <w:t xml:space="preserve"> </w:t>
            </w:r>
          </w:p>
        </w:tc>
      </w:tr>
      <w:tr w:rsidR="00505D2C" w:rsidRPr="0098571B" w14:paraId="4919C5B1" w14:textId="77777777" w:rsidTr="004244CB">
        <w:trPr>
          <w:trHeight w:val="610"/>
        </w:trPr>
        <w:tc>
          <w:tcPr>
            <w:tcW w:w="5000" w:type="pct"/>
            <w:gridSpan w:val="4"/>
            <w:shd w:val="clear" w:color="auto" w:fill="B8B0A5" w:themeFill="background2" w:themeFillShade="BF"/>
            <w:vAlign w:val="center"/>
          </w:tcPr>
          <w:p w14:paraId="3ACC4257" w14:textId="77777777" w:rsidR="00505D2C" w:rsidRPr="0098571B" w:rsidRDefault="00505D2C" w:rsidP="004244CB">
            <w:pPr>
              <w:pStyle w:val="Body"/>
              <w:bidi/>
              <w:spacing w:after="0" w:line="240" w:lineRule="auto"/>
              <w:rPr>
                <w:rFonts w:cs="Simplified Arabic"/>
                <w:sz w:val="22"/>
                <w:szCs w:val="22"/>
                <w:rtl/>
              </w:rPr>
            </w:pPr>
            <w:r w:rsidRPr="0098571B">
              <w:rPr>
                <w:rFonts w:hint="cs"/>
                <w:sz w:val="22"/>
                <w:szCs w:val="22"/>
                <w:rtl/>
              </w:rPr>
              <w:t>مسافرت</w:t>
            </w:r>
          </w:p>
        </w:tc>
      </w:tr>
      <w:tr w:rsidR="00505D2C" w:rsidRPr="0098571B" w14:paraId="57C8D633" w14:textId="77777777" w:rsidTr="004244CB">
        <w:trPr>
          <w:trHeight w:val="610"/>
        </w:trPr>
        <w:tc>
          <w:tcPr>
            <w:tcW w:w="1153" w:type="pct"/>
            <w:vAlign w:val="center"/>
          </w:tcPr>
          <w:p w14:paraId="7CC1F914" w14:textId="77777777" w:rsidR="00505D2C" w:rsidRPr="0098571B" w:rsidRDefault="00505D2C" w:rsidP="004244CB">
            <w:pPr>
              <w:pStyle w:val="Body"/>
              <w:spacing w:after="0" w:line="240" w:lineRule="auto"/>
              <w:rPr>
                <w:sz w:val="22"/>
                <w:szCs w:val="22"/>
                <w:lang w:val="en-GB"/>
              </w:rPr>
            </w:pPr>
          </w:p>
        </w:tc>
        <w:tc>
          <w:tcPr>
            <w:tcW w:w="1258" w:type="pct"/>
            <w:vAlign w:val="center"/>
          </w:tcPr>
          <w:p w14:paraId="387D760B" w14:textId="77777777" w:rsidR="00505D2C" w:rsidRPr="0098571B" w:rsidRDefault="00505D2C" w:rsidP="004244CB">
            <w:pPr>
              <w:pStyle w:val="Body"/>
              <w:spacing w:after="0" w:line="240" w:lineRule="auto"/>
              <w:rPr>
                <w:sz w:val="22"/>
                <w:szCs w:val="22"/>
                <w:lang w:val="en-GB"/>
              </w:rPr>
            </w:pPr>
          </w:p>
        </w:tc>
        <w:tc>
          <w:tcPr>
            <w:tcW w:w="1100" w:type="pct"/>
            <w:vAlign w:val="center"/>
          </w:tcPr>
          <w:p w14:paraId="40264E8D" w14:textId="77777777" w:rsidR="00505D2C" w:rsidRPr="0098571B" w:rsidRDefault="00505D2C" w:rsidP="004244CB">
            <w:pPr>
              <w:pStyle w:val="Body"/>
              <w:spacing w:after="0" w:line="240" w:lineRule="auto"/>
              <w:rPr>
                <w:sz w:val="22"/>
                <w:szCs w:val="22"/>
                <w:lang w:val="en-GB"/>
              </w:rPr>
            </w:pPr>
          </w:p>
        </w:tc>
        <w:tc>
          <w:tcPr>
            <w:tcW w:w="1489" w:type="pct"/>
            <w:vAlign w:val="center"/>
          </w:tcPr>
          <w:p w14:paraId="18A046CD" w14:textId="77777777" w:rsidR="00505D2C" w:rsidRPr="0098571B" w:rsidRDefault="00505D2C" w:rsidP="004244CB">
            <w:pPr>
              <w:pStyle w:val="Body"/>
              <w:bidi/>
              <w:spacing w:after="0" w:line="240" w:lineRule="auto"/>
              <w:rPr>
                <w:sz w:val="22"/>
                <w:szCs w:val="22"/>
                <w:rtl/>
              </w:rPr>
            </w:pPr>
            <w:r w:rsidRPr="0098571B">
              <w:rPr>
                <w:rFonts w:hint="cs"/>
                <w:sz w:val="22"/>
                <w:szCs w:val="22"/>
                <w:rtl/>
              </w:rPr>
              <w:t>قطعات یدکی و خدمت‌رسانی</w:t>
            </w:r>
          </w:p>
        </w:tc>
      </w:tr>
      <w:tr w:rsidR="00505D2C" w:rsidRPr="0098571B" w14:paraId="548D1DA6" w14:textId="77777777" w:rsidTr="004244CB">
        <w:trPr>
          <w:trHeight w:val="610"/>
        </w:trPr>
        <w:tc>
          <w:tcPr>
            <w:tcW w:w="1153" w:type="pct"/>
            <w:vAlign w:val="center"/>
          </w:tcPr>
          <w:p w14:paraId="4ECE576A" w14:textId="77777777" w:rsidR="00505D2C" w:rsidRPr="0098571B" w:rsidRDefault="00505D2C" w:rsidP="004244CB">
            <w:pPr>
              <w:pStyle w:val="Body"/>
              <w:spacing w:after="0" w:line="240" w:lineRule="auto"/>
              <w:rPr>
                <w:sz w:val="22"/>
                <w:szCs w:val="22"/>
                <w:lang w:val="en-GB"/>
              </w:rPr>
            </w:pPr>
          </w:p>
        </w:tc>
        <w:tc>
          <w:tcPr>
            <w:tcW w:w="1258" w:type="pct"/>
            <w:vAlign w:val="center"/>
          </w:tcPr>
          <w:p w14:paraId="5CFC6522" w14:textId="77777777" w:rsidR="00505D2C" w:rsidRPr="0098571B" w:rsidRDefault="00505D2C" w:rsidP="004244CB">
            <w:pPr>
              <w:pStyle w:val="Body"/>
              <w:spacing w:after="0" w:line="240" w:lineRule="auto"/>
              <w:rPr>
                <w:sz w:val="22"/>
                <w:szCs w:val="22"/>
                <w:lang w:val="en-GB"/>
              </w:rPr>
            </w:pPr>
          </w:p>
        </w:tc>
        <w:tc>
          <w:tcPr>
            <w:tcW w:w="1100" w:type="pct"/>
            <w:vAlign w:val="center"/>
          </w:tcPr>
          <w:p w14:paraId="59C0AB35" w14:textId="77777777" w:rsidR="00505D2C" w:rsidRPr="0098571B" w:rsidRDefault="00505D2C" w:rsidP="004244CB">
            <w:pPr>
              <w:pStyle w:val="Body"/>
              <w:spacing w:after="0" w:line="240" w:lineRule="auto"/>
              <w:rPr>
                <w:sz w:val="22"/>
                <w:szCs w:val="22"/>
                <w:lang w:val="en-GB"/>
              </w:rPr>
            </w:pPr>
          </w:p>
        </w:tc>
        <w:tc>
          <w:tcPr>
            <w:tcW w:w="1489" w:type="pct"/>
            <w:vAlign w:val="center"/>
          </w:tcPr>
          <w:p w14:paraId="4F74F2A2" w14:textId="77777777" w:rsidR="00505D2C" w:rsidRPr="0098571B" w:rsidRDefault="00505D2C" w:rsidP="004244CB">
            <w:pPr>
              <w:pStyle w:val="Body"/>
              <w:bidi/>
              <w:spacing w:after="0" w:line="240" w:lineRule="auto"/>
              <w:rPr>
                <w:rFonts w:cs="Simplified Arabic"/>
                <w:sz w:val="22"/>
                <w:szCs w:val="22"/>
                <w:rtl/>
              </w:rPr>
            </w:pPr>
            <w:r w:rsidRPr="0098571B">
              <w:rPr>
                <w:rFonts w:hint="cs"/>
                <w:sz w:val="22"/>
                <w:szCs w:val="22"/>
                <w:rtl/>
              </w:rPr>
              <w:t>مالیات جاده</w:t>
            </w:r>
            <w:r w:rsidRPr="0098571B">
              <w:rPr>
                <w:rFonts w:hint="cs"/>
                <w:rtl/>
              </w:rPr>
              <w:t xml:space="preserve"> </w:t>
            </w:r>
          </w:p>
        </w:tc>
      </w:tr>
      <w:tr w:rsidR="00505D2C" w:rsidRPr="0098571B" w14:paraId="7A26F632" w14:textId="77777777" w:rsidTr="004244CB">
        <w:trPr>
          <w:trHeight w:val="610"/>
        </w:trPr>
        <w:tc>
          <w:tcPr>
            <w:tcW w:w="1153" w:type="pct"/>
            <w:vAlign w:val="center"/>
          </w:tcPr>
          <w:p w14:paraId="44B73941" w14:textId="77777777" w:rsidR="00505D2C" w:rsidRPr="0098571B" w:rsidRDefault="00505D2C" w:rsidP="004244CB">
            <w:pPr>
              <w:pStyle w:val="Body"/>
              <w:spacing w:after="0" w:line="240" w:lineRule="auto"/>
              <w:rPr>
                <w:sz w:val="22"/>
                <w:szCs w:val="22"/>
                <w:lang w:val="en-GB"/>
              </w:rPr>
            </w:pPr>
          </w:p>
        </w:tc>
        <w:tc>
          <w:tcPr>
            <w:tcW w:w="1258" w:type="pct"/>
            <w:vAlign w:val="center"/>
          </w:tcPr>
          <w:p w14:paraId="441C452F" w14:textId="77777777" w:rsidR="00505D2C" w:rsidRPr="0098571B" w:rsidRDefault="00505D2C" w:rsidP="004244CB">
            <w:pPr>
              <w:pStyle w:val="Body"/>
              <w:spacing w:after="0" w:line="240" w:lineRule="auto"/>
              <w:rPr>
                <w:sz w:val="22"/>
                <w:szCs w:val="22"/>
                <w:lang w:val="en-GB"/>
              </w:rPr>
            </w:pPr>
          </w:p>
        </w:tc>
        <w:tc>
          <w:tcPr>
            <w:tcW w:w="1100" w:type="pct"/>
            <w:vAlign w:val="center"/>
          </w:tcPr>
          <w:p w14:paraId="0B96FC5C" w14:textId="77777777" w:rsidR="00505D2C" w:rsidRPr="0098571B" w:rsidRDefault="00505D2C" w:rsidP="004244CB">
            <w:pPr>
              <w:pStyle w:val="Body"/>
              <w:spacing w:after="0" w:line="240" w:lineRule="auto"/>
              <w:rPr>
                <w:sz w:val="22"/>
                <w:szCs w:val="22"/>
                <w:lang w:val="en-GB"/>
              </w:rPr>
            </w:pPr>
          </w:p>
        </w:tc>
        <w:tc>
          <w:tcPr>
            <w:tcW w:w="1489" w:type="pct"/>
            <w:vAlign w:val="center"/>
          </w:tcPr>
          <w:p w14:paraId="3A5C188F" w14:textId="77777777" w:rsidR="00505D2C" w:rsidRPr="0098571B" w:rsidRDefault="00505D2C" w:rsidP="004244CB">
            <w:pPr>
              <w:pStyle w:val="Body"/>
              <w:bidi/>
              <w:spacing w:after="0" w:line="240" w:lineRule="auto"/>
              <w:rPr>
                <w:rFonts w:cs="Simplified Arabic"/>
                <w:sz w:val="22"/>
                <w:szCs w:val="22"/>
                <w:rtl/>
              </w:rPr>
            </w:pPr>
            <w:r w:rsidRPr="0098571B">
              <w:rPr>
                <w:rFonts w:hint="cs"/>
                <w:sz w:val="22"/>
                <w:szCs w:val="22"/>
                <w:rtl/>
              </w:rPr>
              <w:t>بیمه خودرو</w:t>
            </w:r>
            <w:r w:rsidRPr="0098571B">
              <w:rPr>
                <w:rFonts w:hint="cs"/>
                <w:rtl/>
              </w:rPr>
              <w:t xml:space="preserve"> </w:t>
            </w:r>
          </w:p>
        </w:tc>
      </w:tr>
      <w:tr w:rsidR="00505D2C" w:rsidRPr="0098571B" w14:paraId="10124766" w14:textId="77777777" w:rsidTr="004244CB">
        <w:trPr>
          <w:trHeight w:val="610"/>
        </w:trPr>
        <w:tc>
          <w:tcPr>
            <w:tcW w:w="1153" w:type="pct"/>
            <w:vAlign w:val="center"/>
          </w:tcPr>
          <w:p w14:paraId="43BFCA9C" w14:textId="77777777" w:rsidR="00505D2C" w:rsidRPr="0098571B" w:rsidRDefault="00505D2C" w:rsidP="004244CB">
            <w:pPr>
              <w:pStyle w:val="Body"/>
              <w:spacing w:after="0" w:line="240" w:lineRule="auto"/>
              <w:rPr>
                <w:sz w:val="22"/>
                <w:szCs w:val="22"/>
                <w:lang w:val="en-GB"/>
              </w:rPr>
            </w:pPr>
          </w:p>
        </w:tc>
        <w:tc>
          <w:tcPr>
            <w:tcW w:w="1258" w:type="pct"/>
            <w:vAlign w:val="center"/>
          </w:tcPr>
          <w:p w14:paraId="2FCC929F" w14:textId="77777777" w:rsidR="00505D2C" w:rsidRPr="0098571B" w:rsidRDefault="00505D2C" w:rsidP="004244CB">
            <w:pPr>
              <w:pStyle w:val="Body"/>
              <w:spacing w:after="0" w:line="240" w:lineRule="auto"/>
              <w:rPr>
                <w:sz w:val="22"/>
                <w:szCs w:val="22"/>
                <w:lang w:val="en-GB"/>
              </w:rPr>
            </w:pPr>
          </w:p>
        </w:tc>
        <w:tc>
          <w:tcPr>
            <w:tcW w:w="1100" w:type="pct"/>
            <w:vAlign w:val="center"/>
          </w:tcPr>
          <w:p w14:paraId="5621B055" w14:textId="77777777" w:rsidR="00505D2C" w:rsidRPr="0098571B" w:rsidRDefault="00505D2C" w:rsidP="004244CB">
            <w:pPr>
              <w:pStyle w:val="Body"/>
              <w:spacing w:after="0" w:line="240" w:lineRule="auto"/>
              <w:rPr>
                <w:sz w:val="22"/>
                <w:szCs w:val="22"/>
                <w:lang w:val="en-GB"/>
              </w:rPr>
            </w:pPr>
          </w:p>
        </w:tc>
        <w:tc>
          <w:tcPr>
            <w:tcW w:w="1489" w:type="pct"/>
            <w:vAlign w:val="center"/>
          </w:tcPr>
          <w:p w14:paraId="65768D29" w14:textId="77777777" w:rsidR="00505D2C" w:rsidRPr="0098571B" w:rsidRDefault="00505D2C" w:rsidP="004244CB">
            <w:pPr>
              <w:pStyle w:val="Body"/>
              <w:bidi/>
              <w:spacing w:after="0" w:line="240" w:lineRule="auto"/>
              <w:rPr>
                <w:sz w:val="22"/>
                <w:szCs w:val="22"/>
                <w:rtl/>
              </w:rPr>
            </w:pPr>
            <w:r w:rsidRPr="0098571B">
              <w:rPr>
                <w:rFonts w:hint="cs"/>
                <w:sz w:val="22"/>
                <w:szCs w:val="22"/>
                <w:rtl/>
              </w:rPr>
              <w:t>پوشش‌دهی خرابی خودرو</w:t>
            </w:r>
          </w:p>
        </w:tc>
      </w:tr>
      <w:tr w:rsidR="00505D2C" w:rsidRPr="0098571B" w14:paraId="586C3D7F" w14:textId="77777777" w:rsidTr="004244CB">
        <w:trPr>
          <w:trHeight w:val="610"/>
        </w:trPr>
        <w:tc>
          <w:tcPr>
            <w:tcW w:w="1153" w:type="pct"/>
            <w:vAlign w:val="center"/>
          </w:tcPr>
          <w:p w14:paraId="2849BDF1" w14:textId="77777777" w:rsidR="00505D2C" w:rsidRPr="0098571B" w:rsidRDefault="00505D2C" w:rsidP="004244CB">
            <w:pPr>
              <w:pStyle w:val="Body"/>
              <w:spacing w:after="0" w:line="240" w:lineRule="auto"/>
              <w:rPr>
                <w:sz w:val="22"/>
                <w:szCs w:val="22"/>
                <w:lang w:val="en-GB"/>
              </w:rPr>
            </w:pPr>
          </w:p>
        </w:tc>
        <w:tc>
          <w:tcPr>
            <w:tcW w:w="1258" w:type="pct"/>
            <w:vAlign w:val="center"/>
          </w:tcPr>
          <w:p w14:paraId="30088EA2" w14:textId="77777777" w:rsidR="00505D2C" w:rsidRPr="0098571B" w:rsidRDefault="00505D2C" w:rsidP="004244CB">
            <w:pPr>
              <w:pStyle w:val="Body"/>
              <w:spacing w:after="0" w:line="240" w:lineRule="auto"/>
              <w:rPr>
                <w:sz w:val="22"/>
                <w:szCs w:val="22"/>
                <w:lang w:val="en-GB"/>
              </w:rPr>
            </w:pPr>
          </w:p>
        </w:tc>
        <w:tc>
          <w:tcPr>
            <w:tcW w:w="1100" w:type="pct"/>
            <w:vAlign w:val="center"/>
          </w:tcPr>
          <w:p w14:paraId="5354ACA6" w14:textId="77777777" w:rsidR="00505D2C" w:rsidRPr="0098571B" w:rsidRDefault="00505D2C" w:rsidP="004244CB">
            <w:pPr>
              <w:pStyle w:val="Body"/>
              <w:spacing w:after="0" w:line="240" w:lineRule="auto"/>
              <w:rPr>
                <w:sz w:val="22"/>
                <w:szCs w:val="22"/>
                <w:lang w:val="en-GB"/>
              </w:rPr>
            </w:pPr>
          </w:p>
        </w:tc>
        <w:tc>
          <w:tcPr>
            <w:tcW w:w="1489" w:type="pct"/>
            <w:vAlign w:val="center"/>
          </w:tcPr>
          <w:p w14:paraId="7270474D" w14:textId="77777777" w:rsidR="00505D2C" w:rsidRPr="0098571B" w:rsidRDefault="00505D2C" w:rsidP="004244CB">
            <w:pPr>
              <w:pStyle w:val="Body"/>
              <w:bidi/>
              <w:spacing w:after="0" w:line="240" w:lineRule="auto"/>
              <w:rPr>
                <w:rFonts w:cs="Simplified Arabic"/>
                <w:sz w:val="22"/>
                <w:szCs w:val="22"/>
                <w:rtl/>
              </w:rPr>
            </w:pPr>
            <w:r w:rsidRPr="0098571B">
              <w:rPr>
                <w:rFonts w:hint="cs"/>
                <w:sz w:val="22"/>
                <w:szCs w:val="22"/>
                <w:rtl/>
              </w:rPr>
              <w:t>سوخت و هزینه پارکینگ</w:t>
            </w:r>
            <w:r w:rsidRPr="0098571B">
              <w:rPr>
                <w:rFonts w:hint="cs"/>
                <w:rtl/>
              </w:rPr>
              <w:t xml:space="preserve"> </w:t>
            </w:r>
          </w:p>
        </w:tc>
      </w:tr>
      <w:tr w:rsidR="00505D2C" w:rsidRPr="0098571B" w14:paraId="42301C99" w14:textId="77777777" w:rsidTr="004244CB">
        <w:trPr>
          <w:trHeight w:val="610"/>
        </w:trPr>
        <w:tc>
          <w:tcPr>
            <w:tcW w:w="1153" w:type="pct"/>
            <w:vAlign w:val="center"/>
          </w:tcPr>
          <w:p w14:paraId="4B8019F6" w14:textId="77777777" w:rsidR="00505D2C" w:rsidRPr="0098571B" w:rsidRDefault="00505D2C" w:rsidP="004244CB">
            <w:pPr>
              <w:pStyle w:val="Body"/>
              <w:spacing w:after="0" w:line="240" w:lineRule="auto"/>
              <w:rPr>
                <w:sz w:val="22"/>
                <w:szCs w:val="22"/>
                <w:lang w:val="en-GB"/>
              </w:rPr>
            </w:pPr>
          </w:p>
        </w:tc>
        <w:tc>
          <w:tcPr>
            <w:tcW w:w="1258" w:type="pct"/>
            <w:vAlign w:val="center"/>
          </w:tcPr>
          <w:p w14:paraId="0C70D0A1" w14:textId="77777777" w:rsidR="00505D2C" w:rsidRPr="0098571B" w:rsidRDefault="00505D2C" w:rsidP="004244CB">
            <w:pPr>
              <w:pStyle w:val="Body"/>
              <w:spacing w:after="0" w:line="240" w:lineRule="auto"/>
              <w:rPr>
                <w:sz w:val="22"/>
                <w:szCs w:val="22"/>
                <w:lang w:val="en-GB"/>
              </w:rPr>
            </w:pPr>
          </w:p>
        </w:tc>
        <w:tc>
          <w:tcPr>
            <w:tcW w:w="1100" w:type="pct"/>
            <w:vAlign w:val="center"/>
          </w:tcPr>
          <w:p w14:paraId="5F00774B" w14:textId="77777777" w:rsidR="00505D2C" w:rsidRPr="0098571B" w:rsidRDefault="00505D2C" w:rsidP="004244CB">
            <w:pPr>
              <w:pStyle w:val="Body"/>
              <w:spacing w:after="0" w:line="240" w:lineRule="auto"/>
              <w:rPr>
                <w:sz w:val="22"/>
                <w:szCs w:val="22"/>
                <w:lang w:val="en-GB"/>
              </w:rPr>
            </w:pPr>
          </w:p>
        </w:tc>
        <w:tc>
          <w:tcPr>
            <w:tcW w:w="1489" w:type="pct"/>
            <w:vAlign w:val="center"/>
          </w:tcPr>
          <w:p w14:paraId="2FED6B0A" w14:textId="77777777" w:rsidR="00505D2C" w:rsidRPr="0098571B" w:rsidRDefault="00505D2C" w:rsidP="004244CB">
            <w:pPr>
              <w:pStyle w:val="Body"/>
              <w:bidi/>
              <w:spacing w:after="0" w:line="240" w:lineRule="auto"/>
              <w:rPr>
                <w:rFonts w:cs="Simplified Arabic"/>
                <w:sz w:val="22"/>
                <w:szCs w:val="22"/>
                <w:rtl/>
              </w:rPr>
            </w:pPr>
            <w:r w:rsidRPr="0098571B">
              <w:rPr>
                <w:rFonts w:hint="cs"/>
                <w:sz w:val="22"/>
                <w:szCs w:val="22"/>
                <w:rtl/>
              </w:rPr>
              <w:t>حمل و نقل عمومی</w:t>
            </w:r>
            <w:r w:rsidRPr="0098571B">
              <w:rPr>
                <w:rFonts w:hint="cs"/>
                <w:rtl/>
              </w:rPr>
              <w:t xml:space="preserve"> </w:t>
            </w:r>
          </w:p>
        </w:tc>
      </w:tr>
      <w:tr w:rsidR="00505D2C" w:rsidRPr="0098571B" w14:paraId="2857598E" w14:textId="77777777" w:rsidTr="004244CB">
        <w:trPr>
          <w:trHeight w:val="610"/>
        </w:trPr>
        <w:tc>
          <w:tcPr>
            <w:tcW w:w="5000" w:type="pct"/>
            <w:gridSpan w:val="4"/>
            <w:shd w:val="clear" w:color="auto" w:fill="B8B0A5" w:themeFill="background2" w:themeFillShade="BF"/>
            <w:vAlign w:val="center"/>
          </w:tcPr>
          <w:p w14:paraId="4AC5FBBD" w14:textId="77777777" w:rsidR="00505D2C" w:rsidRPr="0098571B" w:rsidRDefault="00505D2C" w:rsidP="004244CB">
            <w:pPr>
              <w:pStyle w:val="Body"/>
              <w:bidi/>
              <w:spacing w:after="0" w:line="240" w:lineRule="auto"/>
              <w:rPr>
                <w:rFonts w:cs="Simplified Arabic"/>
                <w:sz w:val="22"/>
                <w:szCs w:val="22"/>
                <w:rtl/>
              </w:rPr>
            </w:pPr>
            <w:r w:rsidRPr="0098571B">
              <w:rPr>
                <w:rFonts w:hint="cs"/>
                <w:sz w:val="22"/>
                <w:szCs w:val="22"/>
                <w:rtl/>
              </w:rPr>
              <w:lastRenderedPageBreak/>
              <w:t>غذا و خانه‌داری</w:t>
            </w:r>
          </w:p>
        </w:tc>
      </w:tr>
      <w:tr w:rsidR="00505D2C" w:rsidRPr="0098571B" w14:paraId="340ADF03" w14:textId="77777777" w:rsidTr="004244CB">
        <w:trPr>
          <w:trHeight w:val="610"/>
        </w:trPr>
        <w:tc>
          <w:tcPr>
            <w:tcW w:w="1153" w:type="pct"/>
            <w:vAlign w:val="center"/>
          </w:tcPr>
          <w:p w14:paraId="3A135289" w14:textId="77777777" w:rsidR="00505D2C" w:rsidRPr="0098571B" w:rsidRDefault="00505D2C" w:rsidP="004244CB">
            <w:pPr>
              <w:pStyle w:val="Body"/>
              <w:spacing w:after="0" w:line="240" w:lineRule="auto"/>
              <w:rPr>
                <w:sz w:val="22"/>
                <w:szCs w:val="22"/>
                <w:lang w:val="en-GB"/>
              </w:rPr>
            </w:pPr>
          </w:p>
        </w:tc>
        <w:tc>
          <w:tcPr>
            <w:tcW w:w="1258" w:type="pct"/>
            <w:vAlign w:val="center"/>
          </w:tcPr>
          <w:p w14:paraId="12522338" w14:textId="77777777" w:rsidR="00505D2C" w:rsidRPr="0098571B" w:rsidRDefault="00505D2C" w:rsidP="004244CB">
            <w:pPr>
              <w:pStyle w:val="Body"/>
              <w:spacing w:after="0" w:line="240" w:lineRule="auto"/>
              <w:rPr>
                <w:sz w:val="22"/>
                <w:szCs w:val="22"/>
                <w:lang w:val="en-GB"/>
              </w:rPr>
            </w:pPr>
          </w:p>
        </w:tc>
        <w:tc>
          <w:tcPr>
            <w:tcW w:w="1100" w:type="pct"/>
            <w:vAlign w:val="center"/>
          </w:tcPr>
          <w:p w14:paraId="741DDFD3" w14:textId="77777777" w:rsidR="00505D2C" w:rsidRPr="0098571B" w:rsidRDefault="00505D2C" w:rsidP="004244CB">
            <w:pPr>
              <w:pStyle w:val="Body"/>
              <w:spacing w:after="0" w:line="240" w:lineRule="auto"/>
              <w:rPr>
                <w:sz w:val="22"/>
                <w:szCs w:val="22"/>
                <w:lang w:val="en-GB"/>
              </w:rPr>
            </w:pPr>
          </w:p>
        </w:tc>
        <w:tc>
          <w:tcPr>
            <w:tcW w:w="1489" w:type="pct"/>
            <w:vAlign w:val="center"/>
          </w:tcPr>
          <w:p w14:paraId="3920A29B" w14:textId="77777777" w:rsidR="00505D2C" w:rsidRPr="0098571B" w:rsidRDefault="00505D2C" w:rsidP="004244CB">
            <w:pPr>
              <w:pStyle w:val="Body"/>
              <w:bidi/>
              <w:spacing w:after="0" w:line="240" w:lineRule="auto"/>
              <w:rPr>
                <w:rFonts w:cs="Simplified Arabic"/>
                <w:sz w:val="22"/>
                <w:szCs w:val="22"/>
                <w:rtl/>
              </w:rPr>
            </w:pPr>
            <w:r w:rsidRPr="0098571B">
              <w:rPr>
                <w:rFonts w:hint="cs"/>
                <w:sz w:val="22"/>
                <w:szCs w:val="22"/>
                <w:rtl/>
              </w:rPr>
              <w:t>غذا، وسایل بهداشتی و محصولات تمیزکننده</w:t>
            </w:r>
          </w:p>
        </w:tc>
      </w:tr>
      <w:tr w:rsidR="00505D2C" w:rsidRPr="0098571B" w14:paraId="75818B15" w14:textId="77777777" w:rsidTr="004244CB">
        <w:trPr>
          <w:trHeight w:val="610"/>
        </w:trPr>
        <w:tc>
          <w:tcPr>
            <w:tcW w:w="1153" w:type="pct"/>
            <w:vAlign w:val="center"/>
          </w:tcPr>
          <w:p w14:paraId="201A539A" w14:textId="77777777" w:rsidR="00505D2C" w:rsidRPr="0098571B" w:rsidRDefault="00505D2C" w:rsidP="004244CB">
            <w:pPr>
              <w:pStyle w:val="Body"/>
              <w:spacing w:after="0" w:line="240" w:lineRule="auto"/>
              <w:rPr>
                <w:sz w:val="22"/>
                <w:szCs w:val="22"/>
                <w:lang w:val="en-GB"/>
              </w:rPr>
            </w:pPr>
          </w:p>
        </w:tc>
        <w:tc>
          <w:tcPr>
            <w:tcW w:w="1258" w:type="pct"/>
            <w:vAlign w:val="center"/>
          </w:tcPr>
          <w:p w14:paraId="2D0608CC" w14:textId="77777777" w:rsidR="00505D2C" w:rsidRPr="0098571B" w:rsidRDefault="00505D2C" w:rsidP="004244CB">
            <w:pPr>
              <w:pStyle w:val="Body"/>
              <w:spacing w:after="0" w:line="240" w:lineRule="auto"/>
              <w:rPr>
                <w:sz w:val="22"/>
                <w:szCs w:val="22"/>
                <w:lang w:val="en-GB"/>
              </w:rPr>
            </w:pPr>
          </w:p>
        </w:tc>
        <w:tc>
          <w:tcPr>
            <w:tcW w:w="1100" w:type="pct"/>
            <w:vAlign w:val="center"/>
          </w:tcPr>
          <w:p w14:paraId="5B8C4962" w14:textId="77777777" w:rsidR="00505D2C" w:rsidRPr="0098571B" w:rsidRDefault="00505D2C" w:rsidP="004244CB">
            <w:pPr>
              <w:pStyle w:val="Body"/>
              <w:spacing w:after="0" w:line="240" w:lineRule="auto"/>
              <w:rPr>
                <w:sz w:val="22"/>
                <w:szCs w:val="22"/>
                <w:lang w:val="en-GB"/>
              </w:rPr>
            </w:pPr>
          </w:p>
        </w:tc>
        <w:tc>
          <w:tcPr>
            <w:tcW w:w="1489" w:type="pct"/>
            <w:vAlign w:val="center"/>
          </w:tcPr>
          <w:p w14:paraId="2FE8152F" w14:textId="77777777" w:rsidR="00505D2C" w:rsidRPr="0098571B" w:rsidRDefault="00505D2C" w:rsidP="004244CB">
            <w:pPr>
              <w:pStyle w:val="Body"/>
              <w:bidi/>
              <w:spacing w:after="0" w:line="240" w:lineRule="auto"/>
              <w:rPr>
                <w:rFonts w:cs="Simplified Arabic"/>
                <w:sz w:val="22"/>
                <w:szCs w:val="22"/>
                <w:rtl/>
              </w:rPr>
            </w:pPr>
            <w:r w:rsidRPr="0098571B">
              <w:rPr>
                <w:rFonts w:hint="cs"/>
                <w:sz w:val="22"/>
                <w:szCs w:val="22"/>
                <w:rtl/>
              </w:rPr>
              <w:t>وعده‌های غذایی مدرسه</w:t>
            </w:r>
          </w:p>
        </w:tc>
      </w:tr>
      <w:tr w:rsidR="00505D2C" w:rsidRPr="0098571B" w14:paraId="3A8ADF20" w14:textId="77777777" w:rsidTr="004244CB">
        <w:trPr>
          <w:trHeight w:val="610"/>
        </w:trPr>
        <w:tc>
          <w:tcPr>
            <w:tcW w:w="1153" w:type="pct"/>
            <w:vAlign w:val="center"/>
          </w:tcPr>
          <w:p w14:paraId="05C18AC3" w14:textId="77777777" w:rsidR="00505D2C" w:rsidRPr="0098571B" w:rsidRDefault="00505D2C" w:rsidP="004244CB">
            <w:pPr>
              <w:pStyle w:val="Body"/>
              <w:spacing w:after="0" w:line="240" w:lineRule="auto"/>
              <w:rPr>
                <w:sz w:val="22"/>
                <w:szCs w:val="22"/>
                <w:lang w:val="en-GB"/>
              </w:rPr>
            </w:pPr>
          </w:p>
        </w:tc>
        <w:tc>
          <w:tcPr>
            <w:tcW w:w="1258" w:type="pct"/>
            <w:vAlign w:val="center"/>
          </w:tcPr>
          <w:p w14:paraId="6CF4FE21" w14:textId="77777777" w:rsidR="00505D2C" w:rsidRPr="0098571B" w:rsidRDefault="00505D2C" w:rsidP="004244CB">
            <w:pPr>
              <w:pStyle w:val="Body"/>
              <w:spacing w:after="0" w:line="240" w:lineRule="auto"/>
              <w:rPr>
                <w:sz w:val="22"/>
                <w:szCs w:val="22"/>
                <w:lang w:val="en-GB"/>
              </w:rPr>
            </w:pPr>
          </w:p>
        </w:tc>
        <w:tc>
          <w:tcPr>
            <w:tcW w:w="1100" w:type="pct"/>
            <w:vAlign w:val="center"/>
          </w:tcPr>
          <w:p w14:paraId="0DC62709" w14:textId="77777777" w:rsidR="00505D2C" w:rsidRPr="0098571B" w:rsidRDefault="00505D2C" w:rsidP="004244CB">
            <w:pPr>
              <w:pStyle w:val="Body"/>
              <w:spacing w:after="0" w:line="240" w:lineRule="auto"/>
              <w:rPr>
                <w:sz w:val="22"/>
                <w:szCs w:val="22"/>
                <w:lang w:val="en-GB"/>
              </w:rPr>
            </w:pPr>
          </w:p>
        </w:tc>
        <w:tc>
          <w:tcPr>
            <w:tcW w:w="1489" w:type="pct"/>
            <w:vAlign w:val="center"/>
          </w:tcPr>
          <w:p w14:paraId="05D43F3E" w14:textId="77777777" w:rsidR="00505D2C" w:rsidRPr="0098571B" w:rsidRDefault="00505D2C" w:rsidP="004244CB">
            <w:pPr>
              <w:pStyle w:val="Body"/>
              <w:bidi/>
              <w:spacing w:after="0" w:line="240" w:lineRule="auto"/>
              <w:rPr>
                <w:sz w:val="22"/>
                <w:szCs w:val="22"/>
                <w:rtl/>
              </w:rPr>
            </w:pPr>
            <w:r w:rsidRPr="0098571B">
              <w:rPr>
                <w:rFonts w:hint="cs"/>
                <w:sz w:val="22"/>
                <w:szCs w:val="22"/>
                <w:rtl/>
              </w:rPr>
              <w:t>تنباکو</w:t>
            </w:r>
          </w:p>
        </w:tc>
      </w:tr>
      <w:tr w:rsidR="00505D2C" w:rsidRPr="0098571B" w14:paraId="69309936" w14:textId="77777777" w:rsidTr="004244CB">
        <w:trPr>
          <w:trHeight w:val="610"/>
        </w:trPr>
        <w:tc>
          <w:tcPr>
            <w:tcW w:w="1153" w:type="pct"/>
            <w:vAlign w:val="center"/>
          </w:tcPr>
          <w:p w14:paraId="7C9EB1E7" w14:textId="77777777" w:rsidR="00505D2C" w:rsidRPr="0098571B" w:rsidRDefault="00505D2C" w:rsidP="004244CB">
            <w:pPr>
              <w:pStyle w:val="Body"/>
              <w:spacing w:after="0" w:line="240" w:lineRule="auto"/>
              <w:rPr>
                <w:sz w:val="22"/>
                <w:szCs w:val="22"/>
                <w:lang w:val="en-GB"/>
              </w:rPr>
            </w:pPr>
          </w:p>
        </w:tc>
        <w:tc>
          <w:tcPr>
            <w:tcW w:w="1258" w:type="pct"/>
            <w:vAlign w:val="center"/>
          </w:tcPr>
          <w:p w14:paraId="6F1BDE9B" w14:textId="77777777" w:rsidR="00505D2C" w:rsidRPr="0098571B" w:rsidRDefault="00505D2C" w:rsidP="004244CB">
            <w:pPr>
              <w:pStyle w:val="Body"/>
              <w:spacing w:after="0" w:line="240" w:lineRule="auto"/>
              <w:rPr>
                <w:sz w:val="22"/>
                <w:szCs w:val="22"/>
                <w:lang w:val="en-GB"/>
              </w:rPr>
            </w:pPr>
          </w:p>
        </w:tc>
        <w:tc>
          <w:tcPr>
            <w:tcW w:w="1100" w:type="pct"/>
            <w:vAlign w:val="center"/>
          </w:tcPr>
          <w:p w14:paraId="1B37CB89" w14:textId="77777777" w:rsidR="00505D2C" w:rsidRPr="0098571B" w:rsidRDefault="00505D2C" w:rsidP="004244CB">
            <w:pPr>
              <w:pStyle w:val="Body"/>
              <w:spacing w:after="0" w:line="240" w:lineRule="auto"/>
              <w:rPr>
                <w:sz w:val="22"/>
                <w:szCs w:val="22"/>
                <w:lang w:val="en-GB"/>
              </w:rPr>
            </w:pPr>
          </w:p>
        </w:tc>
        <w:tc>
          <w:tcPr>
            <w:tcW w:w="1489" w:type="pct"/>
            <w:vAlign w:val="center"/>
          </w:tcPr>
          <w:p w14:paraId="4687F78C" w14:textId="77777777" w:rsidR="00505D2C" w:rsidRPr="0098571B" w:rsidRDefault="00505D2C" w:rsidP="004244CB">
            <w:pPr>
              <w:pStyle w:val="Body"/>
              <w:bidi/>
              <w:spacing w:after="0" w:line="240" w:lineRule="auto"/>
              <w:rPr>
                <w:sz w:val="22"/>
                <w:szCs w:val="22"/>
                <w:rtl/>
              </w:rPr>
            </w:pPr>
            <w:r w:rsidRPr="0098571B">
              <w:rPr>
                <w:rFonts w:hint="cs"/>
                <w:sz w:val="22"/>
                <w:szCs w:val="22"/>
                <w:rtl/>
              </w:rPr>
              <w:t>پوشاک و کفش</w:t>
            </w:r>
            <w:r w:rsidRPr="0098571B">
              <w:rPr>
                <w:rFonts w:hint="cs"/>
                <w:rtl/>
              </w:rPr>
              <w:t xml:space="preserve"> </w:t>
            </w:r>
          </w:p>
        </w:tc>
      </w:tr>
      <w:tr w:rsidR="00505D2C" w:rsidRPr="0098571B" w14:paraId="31880F88" w14:textId="77777777" w:rsidTr="004244CB">
        <w:trPr>
          <w:trHeight w:val="610"/>
        </w:trPr>
        <w:tc>
          <w:tcPr>
            <w:tcW w:w="5000" w:type="pct"/>
            <w:gridSpan w:val="4"/>
            <w:shd w:val="clear" w:color="auto" w:fill="B8B0A5" w:themeFill="background2" w:themeFillShade="BF"/>
            <w:vAlign w:val="center"/>
          </w:tcPr>
          <w:p w14:paraId="0872A747" w14:textId="77777777" w:rsidR="00505D2C" w:rsidRPr="0098571B" w:rsidRDefault="00505D2C" w:rsidP="004244CB">
            <w:pPr>
              <w:pStyle w:val="Body"/>
              <w:bidi/>
              <w:spacing w:after="0" w:line="240" w:lineRule="auto"/>
              <w:rPr>
                <w:rFonts w:cs="Simplified Arabic"/>
                <w:sz w:val="22"/>
                <w:szCs w:val="22"/>
                <w:rtl/>
              </w:rPr>
            </w:pPr>
            <w:r w:rsidRPr="0098571B">
              <w:rPr>
                <w:rFonts w:hint="cs"/>
                <w:sz w:val="22"/>
                <w:szCs w:val="22"/>
                <w:rtl/>
              </w:rPr>
              <w:t>خدمات دیگر</w:t>
            </w:r>
          </w:p>
        </w:tc>
      </w:tr>
      <w:tr w:rsidR="00505D2C" w:rsidRPr="0098571B" w14:paraId="388DDD45" w14:textId="77777777" w:rsidTr="004244CB">
        <w:trPr>
          <w:trHeight w:val="610"/>
        </w:trPr>
        <w:tc>
          <w:tcPr>
            <w:tcW w:w="1153" w:type="pct"/>
            <w:vAlign w:val="center"/>
          </w:tcPr>
          <w:p w14:paraId="4BC8ABD9" w14:textId="77777777" w:rsidR="00505D2C" w:rsidRPr="0098571B" w:rsidRDefault="00505D2C" w:rsidP="004244CB">
            <w:pPr>
              <w:pStyle w:val="Body"/>
              <w:spacing w:after="0" w:line="240" w:lineRule="auto"/>
              <w:rPr>
                <w:sz w:val="22"/>
                <w:szCs w:val="22"/>
                <w:lang w:val="en-GB"/>
              </w:rPr>
            </w:pPr>
          </w:p>
        </w:tc>
        <w:tc>
          <w:tcPr>
            <w:tcW w:w="1258" w:type="pct"/>
            <w:vAlign w:val="center"/>
          </w:tcPr>
          <w:p w14:paraId="6C757CB2" w14:textId="77777777" w:rsidR="00505D2C" w:rsidRPr="0098571B" w:rsidRDefault="00505D2C" w:rsidP="004244CB">
            <w:pPr>
              <w:pStyle w:val="Body"/>
              <w:spacing w:after="0" w:line="240" w:lineRule="auto"/>
              <w:rPr>
                <w:sz w:val="22"/>
                <w:szCs w:val="22"/>
                <w:lang w:val="en-GB"/>
              </w:rPr>
            </w:pPr>
          </w:p>
        </w:tc>
        <w:tc>
          <w:tcPr>
            <w:tcW w:w="1100" w:type="pct"/>
            <w:vAlign w:val="center"/>
          </w:tcPr>
          <w:p w14:paraId="723DA2D6" w14:textId="77777777" w:rsidR="00505D2C" w:rsidRPr="0098571B" w:rsidRDefault="00505D2C" w:rsidP="004244CB">
            <w:pPr>
              <w:pStyle w:val="Body"/>
              <w:spacing w:after="0" w:line="240" w:lineRule="auto"/>
              <w:rPr>
                <w:sz w:val="22"/>
                <w:szCs w:val="22"/>
                <w:lang w:val="en-GB"/>
              </w:rPr>
            </w:pPr>
          </w:p>
        </w:tc>
        <w:tc>
          <w:tcPr>
            <w:tcW w:w="1489" w:type="pct"/>
            <w:vAlign w:val="center"/>
          </w:tcPr>
          <w:p w14:paraId="419CD46B" w14:textId="77777777" w:rsidR="00505D2C" w:rsidRPr="0098571B" w:rsidRDefault="00505D2C" w:rsidP="004244CB">
            <w:pPr>
              <w:pStyle w:val="Body"/>
              <w:bidi/>
              <w:spacing w:after="0" w:line="240" w:lineRule="auto"/>
              <w:rPr>
                <w:sz w:val="22"/>
                <w:szCs w:val="22"/>
                <w:rtl/>
              </w:rPr>
            </w:pPr>
            <w:r w:rsidRPr="0098571B">
              <w:rPr>
                <w:rFonts w:hint="cs"/>
                <w:sz w:val="22"/>
                <w:szCs w:val="22"/>
                <w:rtl/>
              </w:rPr>
              <w:t>سفرها و فعالیت‌های مدرسه</w:t>
            </w:r>
          </w:p>
        </w:tc>
      </w:tr>
      <w:tr w:rsidR="00505D2C" w:rsidRPr="0098571B" w14:paraId="51874549" w14:textId="77777777" w:rsidTr="004244CB">
        <w:trPr>
          <w:trHeight w:val="610"/>
        </w:trPr>
        <w:tc>
          <w:tcPr>
            <w:tcW w:w="1153" w:type="pct"/>
            <w:vAlign w:val="center"/>
          </w:tcPr>
          <w:p w14:paraId="356E7616" w14:textId="77777777" w:rsidR="00505D2C" w:rsidRPr="0098571B" w:rsidRDefault="00505D2C" w:rsidP="004244CB">
            <w:pPr>
              <w:pStyle w:val="Body"/>
              <w:spacing w:after="0" w:line="240" w:lineRule="auto"/>
              <w:rPr>
                <w:sz w:val="22"/>
                <w:szCs w:val="22"/>
                <w:lang w:val="en-GB"/>
              </w:rPr>
            </w:pPr>
          </w:p>
        </w:tc>
        <w:tc>
          <w:tcPr>
            <w:tcW w:w="1258" w:type="pct"/>
            <w:vAlign w:val="center"/>
          </w:tcPr>
          <w:p w14:paraId="69B4F18C" w14:textId="77777777" w:rsidR="00505D2C" w:rsidRPr="0098571B" w:rsidRDefault="00505D2C" w:rsidP="004244CB">
            <w:pPr>
              <w:pStyle w:val="Body"/>
              <w:spacing w:after="0" w:line="240" w:lineRule="auto"/>
              <w:rPr>
                <w:sz w:val="22"/>
                <w:szCs w:val="22"/>
                <w:lang w:val="en-GB"/>
              </w:rPr>
            </w:pPr>
          </w:p>
        </w:tc>
        <w:tc>
          <w:tcPr>
            <w:tcW w:w="1100" w:type="pct"/>
            <w:vAlign w:val="center"/>
          </w:tcPr>
          <w:p w14:paraId="5DA3739B" w14:textId="77777777" w:rsidR="00505D2C" w:rsidRPr="0098571B" w:rsidRDefault="00505D2C" w:rsidP="004244CB">
            <w:pPr>
              <w:pStyle w:val="Body"/>
              <w:spacing w:after="0" w:line="240" w:lineRule="auto"/>
              <w:rPr>
                <w:sz w:val="22"/>
                <w:szCs w:val="22"/>
                <w:lang w:val="en-GB"/>
              </w:rPr>
            </w:pPr>
          </w:p>
        </w:tc>
        <w:tc>
          <w:tcPr>
            <w:tcW w:w="1489" w:type="pct"/>
            <w:vAlign w:val="center"/>
          </w:tcPr>
          <w:p w14:paraId="6296E2CA" w14:textId="77777777" w:rsidR="00505D2C" w:rsidRPr="0098571B" w:rsidRDefault="00505D2C" w:rsidP="004244CB">
            <w:pPr>
              <w:pStyle w:val="Body"/>
              <w:bidi/>
              <w:spacing w:after="0" w:line="240" w:lineRule="auto"/>
              <w:rPr>
                <w:rFonts w:cs="Simplified Arabic"/>
                <w:sz w:val="22"/>
                <w:szCs w:val="22"/>
                <w:rtl/>
              </w:rPr>
            </w:pPr>
            <w:r w:rsidRPr="0098571B">
              <w:rPr>
                <w:rFonts w:hint="cs"/>
                <w:sz w:val="22"/>
                <w:szCs w:val="22"/>
                <w:rtl/>
              </w:rPr>
              <w:t>داروها و تجویزها</w:t>
            </w:r>
            <w:r w:rsidRPr="0098571B">
              <w:rPr>
                <w:rFonts w:hint="cs"/>
                <w:rtl/>
              </w:rPr>
              <w:t xml:space="preserve"> </w:t>
            </w:r>
          </w:p>
        </w:tc>
      </w:tr>
      <w:tr w:rsidR="00505D2C" w:rsidRPr="0098571B" w14:paraId="0B9FDEB7" w14:textId="77777777" w:rsidTr="004244CB">
        <w:trPr>
          <w:trHeight w:val="610"/>
        </w:trPr>
        <w:tc>
          <w:tcPr>
            <w:tcW w:w="1153" w:type="pct"/>
            <w:vAlign w:val="center"/>
          </w:tcPr>
          <w:p w14:paraId="4D79DC8F" w14:textId="77777777" w:rsidR="00505D2C" w:rsidRPr="0098571B" w:rsidRDefault="00505D2C" w:rsidP="004244CB">
            <w:pPr>
              <w:pStyle w:val="Body"/>
              <w:spacing w:after="0" w:line="240" w:lineRule="auto"/>
              <w:rPr>
                <w:sz w:val="22"/>
                <w:szCs w:val="22"/>
                <w:lang w:val="en-GB"/>
              </w:rPr>
            </w:pPr>
          </w:p>
        </w:tc>
        <w:tc>
          <w:tcPr>
            <w:tcW w:w="1258" w:type="pct"/>
            <w:vAlign w:val="center"/>
          </w:tcPr>
          <w:p w14:paraId="570F2806" w14:textId="77777777" w:rsidR="00505D2C" w:rsidRPr="0098571B" w:rsidRDefault="00505D2C" w:rsidP="004244CB">
            <w:pPr>
              <w:pStyle w:val="Body"/>
              <w:spacing w:after="0" w:line="240" w:lineRule="auto"/>
              <w:rPr>
                <w:sz w:val="22"/>
                <w:szCs w:val="22"/>
                <w:lang w:val="en-GB"/>
              </w:rPr>
            </w:pPr>
          </w:p>
        </w:tc>
        <w:tc>
          <w:tcPr>
            <w:tcW w:w="1100" w:type="pct"/>
            <w:vAlign w:val="center"/>
          </w:tcPr>
          <w:p w14:paraId="7B7F525B" w14:textId="77777777" w:rsidR="00505D2C" w:rsidRPr="0098571B" w:rsidRDefault="00505D2C" w:rsidP="004244CB">
            <w:pPr>
              <w:pStyle w:val="Body"/>
              <w:spacing w:after="0" w:line="240" w:lineRule="auto"/>
              <w:rPr>
                <w:sz w:val="22"/>
                <w:szCs w:val="22"/>
                <w:lang w:val="en-GB"/>
              </w:rPr>
            </w:pPr>
          </w:p>
        </w:tc>
        <w:tc>
          <w:tcPr>
            <w:tcW w:w="1489" w:type="pct"/>
            <w:vAlign w:val="center"/>
          </w:tcPr>
          <w:p w14:paraId="5E8767A4" w14:textId="77777777" w:rsidR="00505D2C" w:rsidRPr="0098571B" w:rsidRDefault="00505D2C" w:rsidP="004244CB">
            <w:pPr>
              <w:pStyle w:val="Body"/>
              <w:bidi/>
              <w:spacing w:after="0" w:line="240" w:lineRule="auto"/>
              <w:rPr>
                <w:sz w:val="22"/>
                <w:szCs w:val="22"/>
                <w:rtl/>
              </w:rPr>
            </w:pPr>
            <w:r w:rsidRPr="0098571B">
              <w:rPr>
                <w:rFonts w:hint="cs"/>
                <w:sz w:val="22"/>
                <w:szCs w:val="22"/>
                <w:rtl/>
              </w:rPr>
              <w:t>دندانپزشک و متخصصین بینایی‌سنجی</w:t>
            </w:r>
          </w:p>
        </w:tc>
      </w:tr>
      <w:tr w:rsidR="00505D2C" w:rsidRPr="0098571B" w14:paraId="088DD835" w14:textId="77777777" w:rsidTr="004244CB">
        <w:trPr>
          <w:trHeight w:val="610"/>
        </w:trPr>
        <w:tc>
          <w:tcPr>
            <w:tcW w:w="1153" w:type="pct"/>
            <w:vAlign w:val="center"/>
          </w:tcPr>
          <w:p w14:paraId="0F2FC7AF" w14:textId="77777777" w:rsidR="00505D2C" w:rsidRPr="0098571B" w:rsidRDefault="00505D2C" w:rsidP="004244CB">
            <w:pPr>
              <w:pStyle w:val="Body"/>
              <w:spacing w:after="0" w:line="240" w:lineRule="auto"/>
              <w:rPr>
                <w:sz w:val="22"/>
                <w:szCs w:val="22"/>
                <w:lang w:val="de-DE"/>
              </w:rPr>
            </w:pPr>
          </w:p>
        </w:tc>
        <w:tc>
          <w:tcPr>
            <w:tcW w:w="1258" w:type="pct"/>
            <w:vAlign w:val="center"/>
          </w:tcPr>
          <w:p w14:paraId="370C36B4" w14:textId="77777777" w:rsidR="00505D2C" w:rsidRPr="0098571B" w:rsidRDefault="00505D2C" w:rsidP="004244CB">
            <w:pPr>
              <w:pStyle w:val="Body"/>
              <w:spacing w:after="0" w:line="240" w:lineRule="auto"/>
              <w:rPr>
                <w:sz w:val="22"/>
                <w:szCs w:val="22"/>
                <w:lang w:val="de-DE"/>
              </w:rPr>
            </w:pPr>
          </w:p>
        </w:tc>
        <w:tc>
          <w:tcPr>
            <w:tcW w:w="1100" w:type="pct"/>
            <w:vAlign w:val="center"/>
          </w:tcPr>
          <w:p w14:paraId="6A9B5EB8" w14:textId="77777777" w:rsidR="00505D2C" w:rsidRPr="0098571B" w:rsidRDefault="00505D2C" w:rsidP="004244CB">
            <w:pPr>
              <w:pStyle w:val="Body"/>
              <w:spacing w:after="0" w:line="240" w:lineRule="auto"/>
              <w:rPr>
                <w:sz w:val="22"/>
                <w:szCs w:val="22"/>
                <w:lang w:val="de-DE"/>
              </w:rPr>
            </w:pPr>
          </w:p>
        </w:tc>
        <w:tc>
          <w:tcPr>
            <w:tcW w:w="1489" w:type="pct"/>
            <w:vAlign w:val="center"/>
          </w:tcPr>
          <w:p w14:paraId="658DB60C" w14:textId="77777777" w:rsidR="00505D2C" w:rsidRPr="0098571B" w:rsidRDefault="00505D2C" w:rsidP="004244CB">
            <w:pPr>
              <w:pStyle w:val="Body"/>
              <w:bidi/>
              <w:spacing w:after="0" w:line="240" w:lineRule="auto"/>
              <w:rPr>
                <w:sz w:val="22"/>
                <w:szCs w:val="22"/>
                <w:rtl/>
              </w:rPr>
            </w:pPr>
            <w:r w:rsidRPr="0098571B">
              <w:rPr>
                <w:rFonts w:hint="cs"/>
                <w:sz w:val="22"/>
                <w:szCs w:val="22"/>
                <w:rtl/>
              </w:rPr>
              <w:t>آرایشگاه</w:t>
            </w:r>
            <w:r w:rsidRPr="0098571B">
              <w:rPr>
                <w:rFonts w:hint="cs"/>
                <w:rtl/>
              </w:rPr>
              <w:t xml:space="preserve"> </w:t>
            </w:r>
          </w:p>
        </w:tc>
      </w:tr>
      <w:tr w:rsidR="00505D2C" w:rsidRPr="0098571B" w14:paraId="1B7AB0BA" w14:textId="77777777" w:rsidTr="004244CB">
        <w:trPr>
          <w:trHeight w:val="610"/>
        </w:trPr>
        <w:tc>
          <w:tcPr>
            <w:tcW w:w="5000" w:type="pct"/>
            <w:gridSpan w:val="4"/>
            <w:shd w:val="clear" w:color="auto" w:fill="B8B0A5" w:themeFill="background2" w:themeFillShade="BF"/>
            <w:vAlign w:val="center"/>
          </w:tcPr>
          <w:p w14:paraId="44AC27AB" w14:textId="77777777" w:rsidR="00505D2C" w:rsidRPr="0098571B" w:rsidRDefault="00505D2C" w:rsidP="004244CB">
            <w:pPr>
              <w:pStyle w:val="Body"/>
              <w:bidi/>
              <w:spacing w:after="0" w:line="240" w:lineRule="auto"/>
              <w:rPr>
                <w:rFonts w:cs="Simplified Arabic"/>
                <w:sz w:val="22"/>
                <w:szCs w:val="22"/>
                <w:rtl/>
              </w:rPr>
            </w:pPr>
            <w:r w:rsidRPr="0098571B">
              <w:rPr>
                <w:rFonts w:hint="cs"/>
                <w:sz w:val="22"/>
                <w:szCs w:val="22"/>
                <w:rtl/>
              </w:rPr>
              <w:t>فردی و فراغت</w:t>
            </w:r>
          </w:p>
        </w:tc>
      </w:tr>
      <w:tr w:rsidR="00505D2C" w:rsidRPr="0098571B" w14:paraId="5AF93CED" w14:textId="77777777" w:rsidTr="004244CB">
        <w:trPr>
          <w:trHeight w:val="610"/>
        </w:trPr>
        <w:tc>
          <w:tcPr>
            <w:tcW w:w="1153" w:type="pct"/>
            <w:vAlign w:val="center"/>
          </w:tcPr>
          <w:p w14:paraId="4CDA8EBC" w14:textId="77777777" w:rsidR="00505D2C" w:rsidRPr="0098571B" w:rsidRDefault="00505D2C" w:rsidP="004244CB">
            <w:pPr>
              <w:pStyle w:val="Body"/>
              <w:spacing w:after="0" w:line="240" w:lineRule="auto"/>
              <w:rPr>
                <w:sz w:val="22"/>
                <w:szCs w:val="22"/>
                <w:lang w:val="it-IT"/>
              </w:rPr>
            </w:pPr>
          </w:p>
        </w:tc>
        <w:tc>
          <w:tcPr>
            <w:tcW w:w="1258" w:type="pct"/>
            <w:vAlign w:val="center"/>
          </w:tcPr>
          <w:p w14:paraId="77A2A0DA" w14:textId="77777777" w:rsidR="00505D2C" w:rsidRPr="0098571B" w:rsidRDefault="00505D2C" w:rsidP="004244CB">
            <w:pPr>
              <w:pStyle w:val="Body"/>
              <w:spacing w:after="0" w:line="240" w:lineRule="auto"/>
              <w:rPr>
                <w:sz w:val="22"/>
                <w:szCs w:val="22"/>
                <w:lang w:val="it-IT"/>
              </w:rPr>
            </w:pPr>
          </w:p>
        </w:tc>
        <w:tc>
          <w:tcPr>
            <w:tcW w:w="1100" w:type="pct"/>
            <w:vAlign w:val="center"/>
          </w:tcPr>
          <w:p w14:paraId="3501D43D" w14:textId="77777777" w:rsidR="00505D2C" w:rsidRPr="0098571B" w:rsidRDefault="00505D2C" w:rsidP="004244CB">
            <w:pPr>
              <w:pStyle w:val="Body"/>
              <w:spacing w:after="0" w:line="240" w:lineRule="auto"/>
              <w:rPr>
                <w:sz w:val="22"/>
                <w:szCs w:val="22"/>
                <w:lang w:val="it-IT"/>
              </w:rPr>
            </w:pPr>
          </w:p>
        </w:tc>
        <w:tc>
          <w:tcPr>
            <w:tcW w:w="1489" w:type="pct"/>
            <w:vAlign w:val="center"/>
          </w:tcPr>
          <w:p w14:paraId="22380A8B" w14:textId="77777777" w:rsidR="00505D2C" w:rsidRPr="0098571B" w:rsidRDefault="00505D2C" w:rsidP="004244CB">
            <w:pPr>
              <w:pStyle w:val="Body"/>
              <w:bidi/>
              <w:spacing w:after="0" w:line="240" w:lineRule="auto"/>
              <w:rPr>
                <w:rFonts w:cs="Simplified Arabic"/>
                <w:sz w:val="22"/>
                <w:szCs w:val="22"/>
                <w:rtl/>
              </w:rPr>
            </w:pPr>
            <w:r w:rsidRPr="0098571B">
              <w:rPr>
                <w:rFonts w:hint="cs"/>
                <w:sz w:val="22"/>
                <w:szCs w:val="22"/>
                <w:rtl/>
              </w:rPr>
              <w:t>روزنامه‌ها و مجلات</w:t>
            </w:r>
            <w:r w:rsidRPr="0098571B">
              <w:rPr>
                <w:rFonts w:hint="cs"/>
                <w:rtl/>
              </w:rPr>
              <w:t xml:space="preserve"> </w:t>
            </w:r>
          </w:p>
        </w:tc>
      </w:tr>
      <w:tr w:rsidR="00505D2C" w:rsidRPr="0098571B" w14:paraId="5E28CBDA" w14:textId="77777777" w:rsidTr="004244CB">
        <w:trPr>
          <w:trHeight w:val="610"/>
        </w:trPr>
        <w:tc>
          <w:tcPr>
            <w:tcW w:w="1153" w:type="pct"/>
            <w:vAlign w:val="center"/>
          </w:tcPr>
          <w:p w14:paraId="26A34669" w14:textId="77777777" w:rsidR="00505D2C" w:rsidRPr="0098571B" w:rsidRDefault="00505D2C" w:rsidP="004244CB">
            <w:pPr>
              <w:pStyle w:val="Body"/>
              <w:spacing w:after="0" w:line="240" w:lineRule="auto"/>
              <w:rPr>
                <w:sz w:val="22"/>
                <w:szCs w:val="22"/>
                <w:lang w:val="en-GB"/>
              </w:rPr>
            </w:pPr>
          </w:p>
        </w:tc>
        <w:tc>
          <w:tcPr>
            <w:tcW w:w="1258" w:type="pct"/>
            <w:vAlign w:val="center"/>
          </w:tcPr>
          <w:p w14:paraId="60D0FCB7" w14:textId="77777777" w:rsidR="00505D2C" w:rsidRPr="0098571B" w:rsidRDefault="00505D2C" w:rsidP="004244CB">
            <w:pPr>
              <w:pStyle w:val="Body"/>
              <w:spacing w:after="0" w:line="240" w:lineRule="auto"/>
              <w:rPr>
                <w:sz w:val="22"/>
                <w:szCs w:val="22"/>
                <w:lang w:val="en-GB"/>
              </w:rPr>
            </w:pPr>
          </w:p>
        </w:tc>
        <w:tc>
          <w:tcPr>
            <w:tcW w:w="1100" w:type="pct"/>
            <w:vAlign w:val="center"/>
          </w:tcPr>
          <w:p w14:paraId="4C7BD8C3" w14:textId="77777777" w:rsidR="00505D2C" w:rsidRPr="0098571B" w:rsidRDefault="00505D2C" w:rsidP="004244CB">
            <w:pPr>
              <w:pStyle w:val="Body"/>
              <w:spacing w:after="0" w:line="240" w:lineRule="auto"/>
              <w:rPr>
                <w:sz w:val="22"/>
                <w:szCs w:val="22"/>
                <w:lang w:val="en-GB"/>
              </w:rPr>
            </w:pPr>
          </w:p>
        </w:tc>
        <w:tc>
          <w:tcPr>
            <w:tcW w:w="1489" w:type="pct"/>
            <w:vAlign w:val="center"/>
          </w:tcPr>
          <w:p w14:paraId="46379A57" w14:textId="77777777" w:rsidR="00505D2C" w:rsidRPr="0098571B" w:rsidRDefault="00505D2C" w:rsidP="004244CB">
            <w:pPr>
              <w:pStyle w:val="Body"/>
              <w:bidi/>
              <w:spacing w:after="0" w:line="240" w:lineRule="auto"/>
              <w:rPr>
                <w:rFonts w:cs="Simplified Arabic"/>
                <w:sz w:val="22"/>
                <w:szCs w:val="22"/>
                <w:rtl/>
              </w:rPr>
            </w:pPr>
            <w:r w:rsidRPr="0098571B">
              <w:rPr>
                <w:rFonts w:hint="cs"/>
                <w:sz w:val="22"/>
                <w:szCs w:val="22"/>
                <w:rtl/>
              </w:rPr>
              <w:t>ورزش، سرگرمی‌ها و فراغت</w:t>
            </w:r>
            <w:r w:rsidRPr="0098571B">
              <w:rPr>
                <w:rFonts w:hint="cs"/>
                <w:rtl/>
              </w:rPr>
              <w:t xml:space="preserve"> </w:t>
            </w:r>
          </w:p>
        </w:tc>
      </w:tr>
      <w:tr w:rsidR="00505D2C" w:rsidRPr="0098571B" w14:paraId="5843D385" w14:textId="77777777" w:rsidTr="004244CB">
        <w:trPr>
          <w:trHeight w:val="610"/>
        </w:trPr>
        <w:tc>
          <w:tcPr>
            <w:tcW w:w="1153" w:type="pct"/>
            <w:vAlign w:val="center"/>
          </w:tcPr>
          <w:p w14:paraId="5E2158A3" w14:textId="77777777" w:rsidR="00505D2C" w:rsidRPr="0098571B" w:rsidRDefault="00505D2C" w:rsidP="004244CB">
            <w:pPr>
              <w:pStyle w:val="Body"/>
              <w:spacing w:after="0" w:line="240" w:lineRule="auto"/>
              <w:rPr>
                <w:sz w:val="22"/>
                <w:szCs w:val="22"/>
                <w:lang w:val="en-GB"/>
              </w:rPr>
            </w:pPr>
          </w:p>
        </w:tc>
        <w:tc>
          <w:tcPr>
            <w:tcW w:w="1258" w:type="pct"/>
            <w:vAlign w:val="center"/>
          </w:tcPr>
          <w:p w14:paraId="40525B61" w14:textId="77777777" w:rsidR="00505D2C" w:rsidRPr="0098571B" w:rsidRDefault="00505D2C" w:rsidP="004244CB">
            <w:pPr>
              <w:pStyle w:val="Body"/>
              <w:spacing w:after="0" w:line="240" w:lineRule="auto"/>
              <w:rPr>
                <w:sz w:val="22"/>
                <w:szCs w:val="22"/>
                <w:lang w:val="en-GB"/>
              </w:rPr>
            </w:pPr>
          </w:p>
        </w:tc>
        <w:tc>
          <w:tcPr>
            <w:tcW w:w="1100" w:type="pct"/>
            <w:vAlign w:val="center"/>
          </w:tcPr>
          <w:p w14:paraId="32885CE0" w14:textId="77777777" w:rsidR="00505D2C" w:rsidRPr="0098571B" w:rsidRDefault="00505D2C" w:rsidP="004244CB">
            <w:pPr>
              <w:pStyle w:val="Body"/>
              <w:spacing w:after="0" w:line="240" w:lineRule="auto"/>
              <w:rPr>
                <w:sz w:val="22"/>
                <w:szCs w:val="22"/>
                <w:lang w:val="en-GB"/>
              </w:rPr>
            </w:pPr>
          </w:p>
        </w:tc>
        <w:tc>
          <w:tcPr>
            <w:tcW w:w="1489" w:type="pct"/>
            <w:vAlign w:val="center"/>
          </w:tcPr>
          <w:p w14:paraId="345FBF8A" w14:textId="77777777" w:rsidR="00505D2C" w:rsidRPr="0098571B" w:rsidRDefault="00505D2C" w:rsidP="004244CB">
            <w:pPr>
              <w:pStyle w:val="Body"/>
              <w:bidi/>
              <w:spacing w:after="0" w:line="240" w:lineRule="auto"/>
              <w:rPr>
                <w:sz w:val="22"/>
                <w:szCs w:val="22"/>
                <w:rtl/>
              </w:rPr>
            </w:pPr>
            <w:r w:rsidRPr="0098571B">
              <w:rPr>
                <w:rFonts w:hint="cs"/>
                <w:sz w:val="22"/>
                <w:szCs w:val="22"/>
                <w:rtl/>
              </w:rPr>
              <w:t>پول توجیبی فرزندان</w:t>
            </w:r>
          </w:p>
        </w:tc>
      </w:tr>
      <w:tr w:rsidR="00505D2C" w:rsidRPr="0098571B" w14:paraId="5E018BF5" w14:textId="77777777" w:rsidTr="004244CB">
        <w:trPr>
          <w:trHeight w:val="610"/>
        </w:trPr>
        <w:tc>
          <w:tcPr>
            <w:tcW w:w="1153" w:type="pct"/>
            <w:vAlign w:val="center"/>
          </w:tcPr>
          <w:p w14:paraId="3D166C9C" w14:textId="77777777" w:rsidR="00505D2C" w:rsidRPr="0098571B" w:rsidRDefault="00505D2C" w:rsidP="004244CB">
            <w:pPr>
              <w:pStyle w:val="Body"/>
              <w:spacing w:after="0" w:line="240" w:lineRule="auto"/>
              <w:rPr>
                <w:sz w:val="22"/>
                <w:szCs w:val="22"/>
                <w:lang w:val="en-GB"/>
              </w:rPr>
            </w:pPr>
          </w:p>
        </w:tc>
        <w:tc>
          <w:tcPr>
            <w:tcW w:w="1258" w:type="pct"/>
            <w:vAlign w:val="center"/>
          </w:tcPr>
          <w:p w14:paraId="2051679A" w14:textId="77777777" w:rsidR="00505D2C" w:rsidRPr="0098571B" w:rsidRDefault="00505D2C" w:rsidP="004244CB">
            <w:pPr>
              <w:pStyle w:val="Body"/>
              <w:spacing w:after="0" w:line="240" w:lineRule="auto"/>
              <w:rPr>
                <w:sz w:val="22"/>
                <w:szCs w:val="22"/>
                <w:lang w:val="en-GB"/>
              </w:rPr>
            </w:pPr>
          </w:p>
        </w:tc>
        <w:tc>
          <w:tcPr>
            <w:tcW w:w="1100" w:type="pct"/>
            <w:vAlign w:val="center"/>
          </w:tcPr>
          <w:p w14:paraId="6E004AFF" w14:textId="77777777" w:rsidR="00505D2C" w:rsidRPr="0098571B" w:rsidRDefault="00505D2C" w:rsidP="004244CB">
            <w:pPr>
              <w:pStyle w:val="Body"/>
              <w:spacing w:after="0" w:line="240" w:lineRule="auto"/>
              <w:rPr>
                <w:sz w:val="22"/>
                <w:szCs w:val="22"/>
                <w:lang w:val="en-GB"/>
              </w:rPr>
            </w:pPr>
          </w:p>
        </w:tc>
        <w:tc>
          <w:tcPr>
            <w:tcW w:w="1489" w:type="pct"/>
            <w:vAlign w:val="center"/>
          </w:tcPr>
          <w:p w14:paraId="1C4A007D" w14:textId="77777777" w:rsidR="00505D2C" w:rsidRPr="0098571B" w:rsidRDefault="00505D2C" w:rsidP="004244CB">
            <w:pPr>
              <w:pStyle w:val="Body"/>
              <w:bidi/>
              <w:spacing w:after="0" w:line="240" w:lineRule="auto"/>
              <w:rPr>
                <w:rFonts w:cs="Simplified Arabic"/>
                <w:sz w:val="22"/>
                <w:szCs w:val="22"/>
                <w:rtl/>
              </w:rPr>
            </w:pPr>
            <w:r w:rsidRPr="0098571B">
              <w:rPr>
                <w:rFonts w:hint="cs"/>
                <w:sz w:val="22"/>
                <w:szCs w:val="22"/>
                <w:rtl/>
              </w:rPr>
              <w:t>خرت‌وپرت و موارد اضطراری</w:t>
            </w:r>
            <w:r w:rsidRPr="0098571B">
              <w:rPr>
                <w:rFonts w:hint="cs"/>
                <w:rtl/>
              </w:rPr>
              <w:t xml:space="preserve"> </w:t>
            </w:r>
          </w:p>
        </w:tc>
      </w:tr>
      <w:tr w:rsidR="00505D2C" w:rsidRPr="0098571B" w14:paraId="00E7B1B0" w14:textId="77777777" w:rsidTr="004244CB">
        <w:trPr>
          <w:trHeight w:val="610"/>
        </w:trPr>
        <w:tc>
          <w:tcPr>
            <w:tcW w:w="5000" w:type="pct"/>
            <w:gridSpan w:val="4"/>
            <w:shd w:val="clear" w:color="auto" w:fill="B8B0A5" w:themeFill="background2" w:themeFillShade="BF"/>
            <w:vAlign w:val="center"/>
          </w:tcPr>
          <w:p w14:paraId="7C6319F4" w14:textId="77777777" w:rsidR="00505D2C" w:rsidRPr="0098571B" w:rsidRDefault="00505D2C" w:rsidP="004244CB">
            <w:pPr>
              <w:pStyle w:val="Body"/>
              <w:bidi/>
              <w:spacing w:after="0" w:line="240" w:lineRule="auto"/>
              <w:rPr>
                <w:rFonts w:cs="Simplified Arabic"/>
                <w:sz w:val="22"/>
                <w:szCs w:val="22"/>
                <w:rtl/>
              </w:rPr>
            </w:pPr>
            <w:r w:rsidRPr="0098571B">
              <w:rPr>
                <w:rFonts w:hint="cs"/>
                <w:sz w:val="22"/>
                <w:szCs w:val="22"/>
                <w:rtl/>
              </w:rPr>
              <w:t>هزینه‌های دیگر</w:t>
            </w:r>
          </w:p>
        </w:tc>
      </w:tr>
      <w:tr w:rsidR="00505D2C" w:rsidRPr="0098571B" w14:paraId="003E89D6" w14:textId="77777777" w:rsidTr="004244CB">
        <w:trPr>
          <w:trHeight w:val="610"/>
        </w:trPr>
        <w:tc>
          <w:tcPr>
            <w:tcW w:w="1153" w:type="pct"/>
            <w:vAlign w:val="center"/>
          </w:tcPr>
          <w:p w14:paraId="53984CC8" w14:textId="77777777" w:rsidR="00505D2C" w:rsidRPr="0098571B" w:rsidRDefault="00505D2C" w:rsidP="004244CB">
            <w:pPr>
              <w:pStyle w:val="Body"/>
              <w:spacing w:after="0" w:line="240" w:lineRule="auto"/>
              <w:rPr>
                <w:sz w:val="22"/>
                <w:szCs w:val="22"/>
                <w:lang w:val="en-GB"/>
              </w:rPr>
            </w:pPr>
          </w:p>
        </w:tc>
        <w:tc>
          <w:tcPr>
            <w:tcW w:w="1258" w:type="pct"/>
            <w:vAlign w:val="center"/>
          </w:tcPr>
          <w:p w14:paraId="14C67611" w14:textId="77777777" w:rsidR="00505D2C" w:rsidRPr="0098571B" w:rsidRDefault="00505D2C" w:rsidP="004244CB">
            <w:pPr>
              <w:pStyle w:val="Body"/>
              <w:spacing w:after="0" w:line="240" w:lineRule="auto"/>
              <w:rPr>
                <w:sz w:val="22"/>
                <w:szCs w:val="22"/>
                <w:lang w:val="en-GB"/>
              </w:rPr>
            </w:pPr>
          </w:p>
        </w:tc>
        <w:tc>
          <w:tcPr>
            <w:tcW w:w="1100" w:type="pct"/>
            <w:vAlign w:val="center"/>
          </w:tcPr>
          <w:p w14:paraId="1CAC2E37" w14:textId="77777777" w:rsidR="00505D2C" w:rsidRPr="0098571B" w:rsidRDefault="00505D2C" w:rsidP="004244CB">
            <w:pPr>
              <w:pStyle w:val="Body"/>
              <w:spacing w:after="0" w:line="240" w:lineRule="auto"/>
              <w:rPr>
                <w:sz w:val="22"/>
                <w:szCs w:val="22"/>
                <w:lang w:val="en-GB"/>
              </w:rPr>
            </w:pPr>
          </w:p>
        </w:tc>
        <w:tc>
          <w:tcPr>
            <w:tcW w:w="1489" w:type="pct"/>
            <w:vAlign w:val="center"/>
          </w:tcPr>
          <w:p w14:paraId="1475A4C3" w14:textId="77777777" w:rsidR="00505D2C" w:rsidRPr="0098571B" w:rsidRDefault="00505D2C" w:rsidP="004244CB">
            <w:pPr>
              <w:pStyle w:val="Body"/>
              <w:spacing w:after="0" w:line="240" w:lineRule="auto"/>
              <w:rPr>
                <w:rFonts w:cs="Simplified Arabic"/>
                <w:sz w:val="22"/>
                <w:szCs w:val="22"/>
                <w:lang w:val="en-GB"/>
              </w:rPr>
            </w:pPr>
          </w:p>
        </w:tc>
      </w:tr>
      <w:tr w:rsidR="00505D2C" w:rsidRPr="0098571B" w14:paraId="5D43DD51" w14:textId="77777777" w:rsidTr="004244CB">
        <w:trPr>
          <w:trHeight w:val="610"/>
        </w:trPr>
        <w:tc>
          <w:tcPr>
            <w:tcW w:w="1153" w:type="pct"/>
            <w:shd w:val="clear" w:color="auto" w:fill="ECEAE7" w:themeFill="background2"/>
            <w:vAlign w:val="center"/>
          </w:tcPr>
          <w:p w14:paraId="7A3A84AC" w14:textId="77777777" w:rsidR="00505D2C" w:rsidRPr="0098571B" w:rsidRDefault="00505D2C" w:rsidP="004244CB">
            <w:pPr>
              <w:pStyle w:val="Body"/>
              <w:bidi/>
              <w:spacing w:after="0" w:line="240" w:lineRule="auto"/>
              <w:rPr>
                <w:b/>
                <w:bCs/>
                <w:sz w:val="22"/>
                <w:szCs w:val="22"/>
                <w:rtl/>
              </w:rPr>
            </w:pPr>
            <w:r w:rsidRPr="0098571B">
              <w:rPr>
                <w:rFonts w:hint="cs"/>
                <w:b/>
                <w:bCs/>
                <w:sz w:val="22"/>
                <w:szCs w:val="22"/>
                <w:rtl/>
              </w:rPr>
              <w:t>پوند</w:t>
            </w:r>
          </w:p>
        </w:tc>
        <w:tc>
          <w:tcPr>
            <w:tcW w:w="3847" w:type="pct"/>
            <w:gridSpan w:val="3"/>
            <w:shd w:val="clear" w:color="auto" w:fill="ECEAE7" w:themeFill="background2"/>
            <w:vAlign w:val="center"/>
          </w:tcPr>
          <w:p w14:paraId="3200A197" w14:textId="77777777" w:rsidR="00505D2C" w:rsidRPr="0098571B" w:rsidRDefault="00505D2C" w:rsidP="004244CB">
            <w:pPr>
              <w:pStyle w:val="Body"/>
              <w:bidi/>
              <w:spacing w:after="0" w:line="240" w:lineRule="auto"/>
              <w:rPr>
                <w:b/>
                <w:bCs/>
                <w:sz w:val="22"/>
                <w:szCs w:val="22"/>
                <w:rtl/>
              </w:rPr>
            </w:pPr>
            <w:r w:rsidRPr="0098571B">
              <w:rPr>
                <w:rFonts w:hint="cs"/>
                <w:b/>
                <w:bCs/>
                <w:sz w:val="22"/>
                <w:szCs w:val="22"/>
                <w:rtl/>
              </w:rPr>
              <w:t>مجموع مخارج (</w:t>
            </w:r>
            <w:r w:rsidRPr="0098571B">
              <w:rPr>
                <w:b/>
                <w:bCs/>
                <w:sz w:val="22"/>
                <w:szCs w:val="22"/>
              </w:rPr>
              <w:t>B</w:t>
            </w:r>
            <w:r w:rsidRPr="0098571B">
              <w:rPr>
                <w:rFonts w:hint="cs"/>
                <w:b/>
                <w:bCs/>
                <w:sz w:val="22"/>
                <w:szCs w:val="22"/>
                <w:rtl/>
              </w:rPr>
              <w:t>)</w:t>
            </w:r>
          </w:p>
        </w:tc>
      </w:tr>
    </w:tbl>
    <w:p w14:paraId="0F8E66DD" w14:textId="77777777" w:rsidR="00505D2C" w:rsidRPr="0098571B" w:rsidRDefault="00505D2C" w:rsidP="00505D2C">
      <w:pPr>
        <w:bidi/>
        <w:spacing w:after="0" w:line="240" w:lineRule="auto"/>
        <w:rPr>
          <w:rFonts w:ascii="Nunito Sans ExtraBold" w:hAnsi="Nunito Sans ExtraBold"/>
          <w:sz w:val="32"/>
          <w:szCs w:val="32"/>
          <w:rtl/>
        </w:rPr>
      </w:pPr>
      <w:r w:rsidRPr="0098571B">
        <w:rPr>
          <w:rFonts w:hint="cs"/>
          <w:rtl/>
        </w:rPr>
        <w:br w:type="page"/>
      </w:r>
    </w:p>
    <w:p w14:paraId="650CD81E" w14:textId="77777777" w:rsidR="00505D2C" w:rsidRPr="0098571B" w:rsidRDefault="00505D2C" w:rsidP="00505D2C">
      <w:pPr>
        <w:pStyle w:val="Subheading2"/>
        <w:bidi/>
        <w:jc w:val="center"/>
        <w:rPr>
          <w:rtl/>
        </w:rPr>
      </w:pPr>
      <w:r w:rsidRPr="0098571B">
        <w:rPr>
          <w:rFonts w:hint="cs"/>
          <w:rtl/>
        </w:rPr>
        <w:lastRenderedPageBreak/>
        <w:t>بدهی‌ها و معوقات</w:t>
      </w:r>
    </w:p>
    <w:tbl>
      <w:tblPr>
        <w:tblStyle w:val="TableGrid1"/>
        <w:bidiVisual/>
        <w:tblW w:w="5000" w:type="pct"/>
        <w:tblLook w:val="04A0" w:firstRow="1" w:lastRow="0" w:firstColumn="1" w:lastColumn="0" w:noHBand="0" w:noVBand="1"/>
      </w:tblPr>
      <w:tblGrid>
        <w:gridCol w:w="2335"/>
        <w:gridCol w:w="2125"/>
        <w:gridCol w:w="2372"/>
        <w:gridCol w:w="2506"/>
      </w:tblGrid>
      <w:tr w:rsidR="00505D2C" w:rsidRPr="0098571B" w14:paraId="1F6B67D2" w14:textId="77777777" w:rsidTr="004244CB">
        <w:tc>
          <w:tcPr>
            <w:tcW w:w="1250" w:type="pct"/>
            <w:shd w:val="clear" w:color="auto" w:fill="ECEAE7" w:themeFill="background2"/>
            <w:vAlign w:val="center"/>
          </w:tcPr>
          <w:p w14:paraId="38CBDAB4" w14:textId="77777777" w:rsidR="00505D2C" w:rsidRPr="0098571B" w:rsidRDefault="00505D2C" w:rsidP="004244CB">
            <w:pPr>
              <w:pStyle w:val="Body"/>
              <w:bidi/>
              <w:spacing w:after="0" w:line="240" w:lineRule="auto"/>
              <w:jc w:val="right"/>
              <w:rPr>
                <w:b/>
                <w:bCs/>
                <w:rtl/>
              </w:rPr>
            </w:pPr>
            <w:r w:rsidRPr="0098571B">
              <w:rPr>
                <w:rFonts w:hint="cs"/>
                <w:b/>
                <w:bCs/>
                <w:rtl/>
              </w:rPr>
              <w:t>پرداخت هزینه‌های مذاکره‌شده برای تسویه معوقات (هفتگی/ماهانه)</w:t>
            </w:r>
          </w:p>
        </w:tc>
        <w:tc>
          <w:tcPr>
            <w:tcW w:w="1138" w:type="pct"/>
            <w:shd w:val="clear" w:color="auto" w:fill="ECEAE7" w:themeFill="background2"/>
            <w:vAlign w:val="center"/>
          </w:tcPr>
          <w:p w14:paraId="7F920321" w14:textId="77777777" w:rsidR="00505D2C" w:rsidRPr="0098571B" w:rsidRDefault="00505D2C" w:rsidP="004244CB">
            <w:pPr>
              <w:pStyle w:val="Body"/>
              <w:bidi/>
              <w:spacing w:after="0" w:line="240" w:lineRule="auto"/>
              <w:jc w:val="right"/>
              <w:rPr>
                <w:b/>
                <w:bCs/>
                <w:rtl/>
              </w:rPr>
            </w:pPr>
            <w:r w:rsidRPr="0098571B">
              <w:rPr>
                <w:rFonts w:hint="cs"/>
                <w:b/>
                <w:bCs/>
                <w:rtl/>
              </w:rPr>
              <w:t>مبلغ بدهی</w:t>
            </w:r>
            <w:r w:rsidRPr="0098571B">
              <w:rPr>
                <w:rFonts w:hint="cs"/>
                <w:rtl/>
              </w:rPr>
              <w:t xml:space="preserve"> </w:t>
            </w:r>
          </w:p>
        </w:tc>
        <w:tc>
          <w:tcPr>
            <w:tcW w:w="1270" w:type="pct"/>
            <w:shd w:val="clear" w:color="auto" w:fill="ECEAE7" w:themeFill="background2"/>
            <w:vAlign w:val="center"/>
          </w:tcPr>
          <w:p w14:paraId="1F8EFDBB" w14:textId="77777777" w:rsidR="00505D2C" w:rsidRPr="0098571B" w:rsidRDefault="00505D2C" w:rsidP="004244CB">
            <w:pPr>
              <w:pStyle w:val="Body"/>
              <w:bidi/>
              <w:spacing w:after="0" w:line="240" w:lineRule="auto"/>
              <w:jc w:val="right"/>
              <w:rPr>
                <w:b/>
                <w:bCs/>
                <w:rtl/>
              </w:rPr>
            </w:pPr>
            <w:r w:rsidRPr="0098571B">
              <w:rPr>
                <w:rFonts w:hint="cs"/>
                <w:b/>
                <w:bCs/>
                <w:rtl/>
              </w:rPr>
              <w:t>نوع بدهی</w:t>
            </w:r>
            <w:r w:rsidRPr="0098571B">
              <w:rPr>
                <w:rFonts w:hint="cs"/>
                <w:rtl/>
              </w:rPr>
              <w:t xml:space="preserve"> </w:t>
            </w:r>
          </w:p>
        </w:tc>
        <w:tc>
          <w:tcPr>
            <w:tcW w:w="1342" w:type="pct"/>
            <w:shd w:val="clear" w:color="auto" w:fill="ECEAE7" w:themeFill="background2"/>
            <w:vAlign w:val="center"/>
          </w:tcPr>
          <w:p w14:paraId="4BA8A269" w14:textId="77777777" w:rsidR="00505D2C" w:rsidRPr="0098571B" w:rsidRDefault="00505D2C" w:rsidP="004244CB">
            <w:pPr>
              <w:pStyle w:val="Body"/>
              <w:bidi/>
              <w:spacing w:after="0" w:line="240" w:lineRule="auto"/>
              <w:jc w:val="right"/>
              <w:rPr>
                <w:b/>
                <w:bCs/>
                <w:rtl/>
              </w:rPr>
            </w:pPr>
            <w:r w:rsidRPr="0098571B">
              <w:rPr>
                <w:rFonts w:hint="cs"/>
                <w:b/>
                <w:bCs/>
                <w:rtl/>
              </w:rPr>
              <w:t>نام سازمان یا وام‌دهنده</w:t>
            </w:r>
          </w:p>
        </w:tc>
      </w:tr>
      <w:tr w:rsidR="00505D2C" w:rsidRPr="0098571B" w14:paraId="1FCD3480" w14:textId="77777777" w:rsidTr="004244CB">
        <w:trPr>
          <w:trHeight w:val="510"/>
        </w:trPr>
        <w:tc>
          <w:tcPr>
            <w:tcW w:w="1250" w:type="pct"/>
            <w:vAlign w:val="center"/>
          </w:tcPr>
          <w:p w14:paraId="767A9650" w14:textId="77777777" w:rsidR="00505D2C" w:rsidRPr="0098571B" w:rsidRDefault="00505D2C" w:rsidP="004244CB">
            <w:pPr>
              <w:pStyle w:val="Body"/>
              <w:spacing w:after="0" w:line="240" w:lineRule="auto"/>
              <w:rPr>
                <w:lang w:val="en-GB"/>
              </w:rPr>
            </w:pPr>
          </w:p>
        </w:tc>
        <w:tc>
          <w:tcPr>
            <w:tcW w:w="1138" w:type="pct"/>
            <w:vAlign w:val="center"/>
          </w:tcPr>
          <w:p w14:paraId="57E56FA6" w14:textId="77777777" w:rsidR="00505D2C" w:rsidRPr="0098571B" w:rsidRDefault="00505D2C" w:rsidP="004244CB">
            <w:pPr>
              <w:pStyle w:val="Body"/>
              <w:spacing w:after="0" w:line="240" w:lineRule="auto"/>
              <w:rPr>
                <w:lang w:val="en-GB"/>
              </w:rPr>
            </w:pPr>
          </w:p>
        </w:tc>
        <w:tc>
          <w:tcPr>
            <w:tcW w:w="1270" w:type="pct"/>
            <w:vAlign w:val="center"/>
          </w:tcPr>
          <w:p w14:paraId="17F9256C" w14:textId="77777777" w:rsidR="00505D2C" w:rsidRPr="0098571B" w:rsidRDefault="00505D2C" w:rsidP="004244CB">
            <w:pPr>
              <w:pStyle w:val="Body"/>
              <w:bidi/>
              <w:spacing w:after="0" w:line="240" w:lineRule="auto"/>
              <w:rPr>
                <w:rtl/>
              </w:rPr>
            </w:pPr>
            <w:r w:rsidRPr="0098571B">
              <w:rPr>
                <w:rFonts w:hint="cs"/>
                <w:rtl/>
              </w:rPr>
              <w:t>معوقات اجاره</w:t>
            </w:r>
          </w:p>
        </w:tc>
        <w:tc>
          <w:tcPr>
            <w:tcW w:w="1342" w:type="pct"/>
            <w:vAlign w:val="center"/>
          </w:tcPr>
          <w:p w14:paraId="4C1D6C36" w14:textId="77777777" w:rsidR="00505D2C" w:rsidRPr="0098571B" w:rsidRDefault="00505D2C" w:rsidP="004244CB">
            <w:pPr>
              <w:pStyle w:val="Body"/>
              <w:spacing w:after="0" w:line="240" w:lineRule="auto"/>
              <w:rPr>
                <w:lang w:val="en-GB"/>
              </w:rPr>
            </w:pPr>
          </w:p>
        </w:tc>
      </w:tr>
      <w:tr w:rsidR="00505D2C" w:rsidRPr="0098571B" w14:paraId="2BC94745" w14:textId="77777777" w:rsidTr="004244CB">
        <w:trPr>
          <w:trHeight w:val="510"/>
        </w:trPr>
        <w:tc>
          <w:tcPr>
            <w:tcW w:w="1250" w:type="pct"/>
            <w:vAlign w:val="center"/>
          </w:tcPr>
          <w:p w14:paraId="1E63E706" w14:textId="77777777" w:rsidR="00505D2C" w:rsidRPr="0098571B" w:rsidRDefault="00505D2C" w:rsidP="004244CB">
            <w:pPr>
              <w:pStyle w:val="Body"/>
              <w:spacing w:after="0" w:line="240" w:lineRule="auto"/>
              <w:rPr>
                <w:lang w:val="en-GB"/>
              </w:rPr>
            </w:pPr>
          </w:p>
        </w:tc>
        <w:tc>
          <w:tcPr>
            <w:tcW w:w="1138" w:type="pct"/>
            <w:vAlign w:val="center"/>
          </w:tcPr>
          <w:p w14:paraId="79A28075" w14:textId="77777777" w:rsidR="00505D2C" w:rsidRPr="0098571B" w:rsidRDefault="00505D2C" w:rsidP="004244CB">
            <w:pPr>
              <w:pStyle w:val="Body"/>
              <w:spacing w:after="0" w:line="240" w:lineRule="auto"/>
              <w:rPr>
                <w:lang w:val="en-GB"/>
              </w:rPr>
            </w:pPr>
          </w:p>
        </w:tc>
        <w:tc>
          <w:tcPr>
            <w:tcW w:w="1270" w:type="pct"/>
            <w:vAlign w:val="center"/>
          </w:tcPr>
          <w:p w14:paraId="6A26F9F1" w14:textId="77777777" w:rsidR="00505D2C" w:rsidRPr="0098571B" w:rsidRDefault="00505D2C" w:rsidP="004244CB">
            <w:pPr>
              <w:pStyle w:val="Body"/>
              <w:bidi/>
              <w:spacing w:after="0" w:line="240" w:lineRule="auto"/>
              <w:rPr>
                <w:rtl/>
              </w:rPr>
            </w:pPr>
            <w:r w:rsidRPr="0098571B">
              <w:rPr>
                <w:rFonts w:hint="cs"/>
                <w:rtl/>
              </w:rPr>
              <w:t>معوقات مالیات شورا</w:t>
            </w:r>
          </w:p>
        </w:tc>
        <w:tc>
          <w:tcPr>
            <w:tcW w:w="1342" w:type="pct"/>
            <w:vAlign w:val="center"/>
          </w:tcPr>
          <w:p w14:paraId="744F930D" w14:textId="77777777" w:rsidR="00505D2C" w:rsidRPr="0098571B" w:rsidRDefault="00505D2C" w:rsidP="004244CB">
            <w:pPr>
              <w:pStyle w:val="Body"/>
              <w:spacing w:after="0" w:line="240" w:lineRule="auto"/>
              <w:rPr>
                <w:lang w:val="en-GB"/>
              </w:rPr>
            </w:pPr>
          </w:p>
        </w:tc>
      </w:tr>
      <w:tr w:rsidR="00505D2C" w:rsidRPr="0098571B" w14:paraId="32AEDC73" w14:textId="77777777" w:rsidTr="004244CB">
        <w:trPr>
          <w:trHeight w:val="510"/>
        </w:trPr>
        <w:tc>
          <w:tcPr>
            <w:tcW w:w="1250" w:type="pct"/>
            <w:vAlign w:val="center"/>
          </w:tcPr>
          <w:p w14:paraId="63BFEB1F" w14:textId="77777777" w:rsidR="00505D2C" w:rsidRPr="0098571B" w:rsidRDefault="00505D2C" w:rsidP="004244CB">
            <w:pPr>
              <w:pStyle w:val="Body"/>
              <w:spacing w:after="0" w:line="240" w:lineRule="auto"/>
              <w:rPr>
                <w:lang w:val="en-GB"/>
              </w:rPr>
            </w:pPr>
          </w:p>
        </w:tc>
        <w:tc>
          <w:tcPr>
            <w:tcW w:w="1138" w:type="pct"/>
            <w:vAlign w:val="center"/>
          </w:tcPr>
          <w:p w14:paraId="54ABE1EC" w14:textId="77777777" w:rsidR="00505D2C" w:rsidRPr="0098571B" w:rsidRDefault="00505D2C" w:rsidP="004244CB">
            <w:pPr>
              <w:pStyle w:val="Body"/>
              <w:spacing w:after="0" w:line="240" w:lineRule="auto"/>
              <w:rPr>
                <w:lang w:val="en-GB"/>
              </w:rPr>
            </w:pPr>
          </w:p>
        </w:tc>
        <w:tc>
          <w:tcPr>
            <w:tcW w:w="1270" w:type="pct"/>
            <w:vAlign w:val="center"/>
          </w:tcPr>
          <w:p w14:paraId="6106F685" w14:textId="77777777" w:rsidR="00505D2C" w:rsidRPr="0098571B" w:rsidRDefault="00505D2C" w:rsidP="004244CB">
            <w:pPr>
              <w:pStyle w:val="Body"/>
              <w:bidi/>
              <w:spacing w:after="0" w:line="240" w:lineRule="auto"/>
              <w:rPr>
                <w:rtl/>
              </w:rPr>
            </w:pPr>
            <w:r w:rsidRPr="0098571B">
              <w:rPr>
                <w:rFonts w:hint="cs"/>
                <w:rtl/>
              </w:rPr>
              <w:t>معوقات گاز</w:t>
            </w:r>
          </w:p>
        </w:tc>
        <w:tc>
          <w:tcPr>
            <w:tcW w:w="1342" w:type="pct"/>
            <w:vAlign w:val="center"/>
          </w:tcPr>
          <w:p w14:paraId="632C39B6" w14:textId="77777777" w:rsidR="00505D2C" w:rsidRPr="0098571B" w:rsidRDefault="00505D2C" w:rsidP="004244CB">
            <w:pPr>
              <w:pStyle w:val="Body"/>
              <w:spacing w:after="0" w:line="240" w:lineRule="auto"/>
              <w:rPr>
                <w:lang w:val="en-GB"/>
              </w:rPr>
            </w:pPr>
          </w:p>
        </w:tc>
      </w:tr>
      <w:tr w:rsidR="00505D2C" w:rsidRPr="0098571B" w14:paraId="575C743A" w14:textId="77777777" w:rsidTr="004244CB">
        <w:trPr>
          <w:trHeight w:val="510"/>
        </w:trPr>
        <w:tc>
          <w:tcPr>
            <w:tcW w:w="1250" w:type="pct"/>
            <w:vAlign w:val="center"/>
          </w:tcPr>
          <w:p w14:paraId="794BFFBD" w14:textId="77777777" w:rsidR="00505D2C" w:rsidRPr="0098571B" w:rsidRDefault="00505D2C" w:rsidP="004244CB">
            <w:pPr>
              <w:pStyle w:val="Body"/>
              <w:spacing w:after="0" w:line="240" w:lineRule="auto"/>
              <w:rPr>
                <w:rFonts w:ascii="Calibri" w:hAnsi="Calibri"/>
                <w:lang w:val="en-GB"/>
              </w:rPr>
            </w:pPr>
          </w:p>
        </w:tc>
        <w:tc>
          <w:tcPr>
            <w:tcW w:w="1138" w:type="pct"/>
            <w:vAlign w:val="center"/>
          </w:tcPr>
          <w:p w14:paraId="739EFF4D" w14:textId="77777777" w:rsidR="00505D2C" w:rsidRPr="0098571B" w:rsidRDefault="00505D2C" w:rsidP="004244CB">
            <w:pPr>
              <w:pStyle w:val="Body"/>
              <w:spacing w:after="0" w:line="240" w:lineRule="auto"/>
              <w:rPr>
                <w:rFonts w:ascii="Calibri" w:hAnsi="Calibri"/>
                <w:lang w:val="en-GB"/>
              </w:rPr>
            </w:pPr>
          </w:p>
        </w:tc>
        <w:tc>
          <w:tcPr>
            <w:tcW w:w="1270" w:type="pct"/>
            <w:vAlign w:val="center"/>
          </w:tcPr>
          <w:p w14:paraId="35B520BD" w14:textId="77777777" w:rsidR="00505D2C" w:rsidRPr="0098571B" w:rsidRDefault="00505D2C" w:rsidP="004244CB">
            <w:pPr>
              <w:pStyle w:val="Body"/>
              <w:bidi/>
              <w:spacing w:after="0" w:line="240" w:lineRule="auto"/>
              <w:rPr>
                <w:rtl/>
              </w:rPr>
            </w:pPr>
            <w:r w:rsidRPr="0098571B">
              <w:rPr>
                <w:rFonts w:hint="cs"/>
                <w:rtl/>
              </w:rPr>
              <w:t>معوقات برق</w:t>
            </w:r>
          </w:p>
        </w:tc>
        <w:tc>
          <w:tcPr>
            <w:tcW w:w="1342" w:type="pct"/>
            <w:vAlign w:val="center"/>
          </w:tcPr>
          <w:p w14:paraId="00B5BE91" w14:textId="77777777" w:rsidR="00505D2C" w:rsidRPr="0098571B" w:rsidRDefault="00505D2C" w:rsidP="004244CB">
            <w:pPr>
              <w:pStyle w:val="Body"/>
              <w:spacing w:after="0" w:line="240" w:lineRule="auto"/>
              <w:rPr>
                <w:rFonts w:ascii="Calibri" w:hAnsi="Calibri"/>
                <w:lang w:val="en-GB"/>
              </w:rPr>
            </w:pPr>
          </w:p>
        </w:tc>
      </w:tr>
      <w:tr w:rsidR="00505D2C" w:rsidRPr="0098571B" w14:paraId="3DC4530A" w14:textId="77777777" w:rsidTr="004244CB">
        <w:trPr>
          <w:trHeight w:val="510"/>
        </w:trPr>
        <w:tc>
          <w:tcPr>
            <w:tcW w:w="1250" w:type="pct"/>
            <w:vAlign w:val="center"/>
          </w:tcPr>
          <w:p w14:paraId="10E3ADB7" w14:textId="77777777" w:rsidR="00505D2C" w:rsidRPr="0098571B" w:rsidRDefault="00505D2C" w:rsidP="004244CB">
            <w:pPr>
              <w:pStyle w:val="Body"/>
              <w:spacing w:after="0" w:line="240" w:lineRule="auto"/>
              <w:rPr>
                <w:rFonts w:ascii="Calibri" w:hAnsi="Calibri"/>
                <w:lang w:val="en-GB"/>
              </w:rPr>
            </w:pPr>
          </w:p>
        </w:tc>
        <w:tc>
          <w:tcPr>
            <w:tcW w:w="1138" w:type="pct"/>
            <w:vAlign w:val="center"/>
          </w:tcPr>
          <w:p w14:paraId="098BFFDA" w14:textId="77777777" w:rsidR="00505D2C" w:rsidRPr="0098571B" w:rsidRDefault="00505D2C" w:rsidP="004244CB">
            <w:pPr>
              <w:pStyle w:val="Body"/>
              <w:spacing w:after="0" w:line="240" w:lineRule="auto"/>
              <w:rPr>
                <w:rFonts w:ascii="Calibri" w:hAnsi="Calibri"/>
                <w:lang w:val="en-GB"/>
              </w:rPr>
            </w:pPr>
          </w:p>
        </w:tc>
        <w:tc>
          <w:tcPr>
            <w:tcW w:w="1270" w:type="pct"/>
            <w:vAlign w:val="center"/>
          </w:tcPr>
          <w:p w14:paraId="5AE314C7" w14:textId="77777777" w:rsidR="00505D2C" w:rsidRPr="0098571B" w:rsidRDefault="00505D2C" w:rsidP="004244CB">
            <w:pPr>
              <w:pStyle w:val="Body"/>
              <w:bidi/>
              <w:spacing w:after="0" w:line="240" w:lineRule="auto"/>
              <w:rPr>
                <w:rtl/>
              </w:rPr>
            </w:pPr>
            <w:r w:rsidRPr="0098571B">
              <w:rPr>
                <w:rFonts w:hint="cs"/>
                <w:rtl/>
              </w:rPr>
              <w:t>سایر</w:t>
            </w:r>
          </w:p>
        </w:tc>
        <w:tc>
          <w:tcPr>
            <w:tcW w:w="1342" w:type="pct"/>
            <w:vAlign w:val="center"/>
          </w:tcPr>
          <w:p w14:paraId="54A0F42D" w14:textId="77777777" w:rsidR="00505D2C" w:rsidRPr="0098571B" w:rsidRDefault="00505D2C" w:rsidP="004244CB">
            <w:pPr>
              <w:pStyle w:val="Body"/>
              <w:spacing w:after="0" w:line="240" w:lineRule="auto"/>
              <w:rPr>
                <w:rFonts w:ascii="Calibri" w:hAnsi="Calibri"/>
                <w:lang w:val="en-GB"/>
              </w:rPr>
            </w:pPr>
          </w:p>
        </w:tc>
      </w:tr>
      <w:tr w:rsidR="00505D2C" w:rsidRPr="0098571B" w14:paraId="02B383C8" w14:textId="77777777" w:rsidTr="004244CB">
        <w:trPr>
          <w:trHeight w:val="510"/>
        </w:trPr>
        <w:tc>
          <w:tcPr>
            <w:tcW w:w="1250" w:type="pct"/>
            <w:vAlign w:val="center"/>
          </w:tcPr>
          <w:p w14:paraId="2FB287AB" w14:textId="77777777" w:rsidR="00505D2C" w:rsidRPr="0098571B" w:rsidRDefault="00505D2C" w:rsidP="004244CB">
            <w:pPr>
              <w:pStyle w:val="Body"/>
              <w:spacing w:after="0" w:line="240" w:lineRule="auto"/>
              <w:rPr>
                <w:rFonts w:ascii="Calibri" w:hAnsi="Calibri"/>
                <w:lang w:val="en-GB"/>
              </w:rPr>
            </w:pPr>
          </w:p>
        </w:tc>
        <w:tc>
          <w:tcPr>
            <w:tcW w:w="1138" w:type="pct"/>
            <w:vAlign w:val="center"/>
          </w:tcPr>
          <w:p w14:paraId="6F0B6736" w14:textId="77777777" w:rsidR="00505D2C" w:rsidRPr="0098571B" w:rsidRDefault="00505D2C" w:rsidP="004244CB">
            <w:pPr>
              <w:pStyle w:val="Body"/>
              <w:spacing w:after="0" w:line="240" w:lineRule="auto"/>
              <w:rPr>
                <w:rFonts w:ascii="Calibri" w:hAnsi="Calibri"/>
                <w:lang w:val="en-GB"/>
              </w:rPr>
            </w:pPr>
          </w:p>
        </w:tc>
        <w:tc>
          <w:tcPr>
            <w:tcW w:w="1270" w:type="pct"/>
            <w:vAlign w:val="center"/>
          </w:tcPr>
          <w:p w14:paraId="23837662" w14:textId="77777777" w:rsidR="00505D2C" w:rsidRPr="0098571B" w:rsidRDefault="00505D2C" w:rsidP="004244CB">
            <w:pPr>
              <w:pStyle w:val="Body"/>
              <w:bidi/>
              <w:spacing w:after="0" w:line="240" w:lineRule="auto"/>
              <w:rPr>
                <w:rtl/>
              </w:rPr>
            </w:pPr>
            <w:r w:rsidRPr="0098571B">
              <w:rPr>
                <w:rFonts w:hint="cs"/>
                <w:rtl/>
              </w:rPr>
              <w:t>سایر</w:t>
            </w:r>
          </w:p>
        </w:tc>
        <w:tc>
          <w:tcPr>
            <w:tcW w:w="1342" w:type="pct"/>
            <w:vAlign w:val="center"/>
          </w:tcPr>
          <w:p w14:paraId="05615982" w14:textId="77777777" w:rsidR="00505D2C" w:rsidRPr="0098571B" w:rsidRDefault="00505D2C" w:rsidP="004244CB">
            <w:pPr>
              <w:pStyle w:val="Body"/>
              <w:spacing w:after="0" w:line="240" w:lineRule="auto"/>
              <w:rPr>
                <w:rFonts w:ascii="Calibri" w:hAnsi="Calibri"/>
                <w:lang w:val="en-GB"/>
              </w:rPr>
            </w:pPr>
          </w:p>
        </w:tc>
      </w:tr>
      <w:tr w:rsidR="00505D2C" w:rsidRPr="0098571B" w14:paraId="717451FC" w14:textId="77777777" w:rsidTr="004244CB">
        <w:trPr>
          <w:trHeight w:val="510"/>
        </w:trPr>
        <w:tc>
          <w:tcPr>
            <w:tcW w:w="1250" w:type="pct"/>
            <w:vAlign w:val="center"/>
          </w:tcPr>
          <w:p w14:paraId="3BD341EF" w14:textId="77777777" w:rsidR="00505D2C" w:rsidRPr="0098571B" w:rsidRDefault="00505D2C" w:rsidP="004244CB">
            <w:pPr>
              <w:pStyle w:val="Body"/>
              <w:spacing w:after="0" w:line="240" w:lineRule="auto"/>
              <w:rPr>
                <w:lang w:val="en-GB"/>
              </w:rPr>
            </w:pPr>
          </w:p>
        </w:tc>
        <w:tc>
          <w:tcPr>
            <w:tcW w:w="1138" w:type="pct"/>
            <w:vAlign w:val="center"/>
          </w:tcPr>
          <w:p w14:paraId="32954319" w14:textId="77777777" w:rsidR="00505D2C" w:rsidRPr="0098571B" w:rsidRDefault="00505D2C" w:rsidP="004244CB">
            <w:pPr>
              <w:pStyle w:val="Body"/>
              <w:spacing w:after="0" w:line="240" w:lineRule="auto"/>
              <w:rPr>
                <w:lang w:val="en-GB"/>
              </w:rPr>
            </w:pPr>
          </w:p>
        </w:tc>
        <w:tc>
          <w:tcPr>
            <w:tcW w:w="1270" w:type="pct"/>
            <w:vAlign w:val="center"/>
          </w:tcPr>
          <w:p w14:paraId="233BD553" w14:textId="77777777" w:rsidR="00505D2C" w:rsidRPr="0098571B" w:rsidRDefault="00505D2C" w:rsidP="004244CB">
            <w:pPr>
              <w:pStyle w:val="Body"/>
              <w:bidi/>
              <w:spacing w:after="0" w:line="240" w:lineRule="auto"/>
              <w:rPr>
                <w:rtl/>
              </w:rPr>
            </w:pPr>
            <w:r w:rsidRPr="0098571B">
              <w:rPr>
                <w:rFonts w:hint="cs"/>
                <w:rtl/>
              </w:rPr>
              <w:t>سایر</w:t>
            </w:r>
          </w:p>
        </w:tc>
        <w:tc>
          <w:tcPr>
            <w:tcW w:w="1342" w:type="pct"/>
            <w:vAlign w:val="center"/>
          </w:tcPr>
          <w:p w14:paraId="49739051" w14:textId="77777777" w:rsidR="00505D2C" w:rsidRPr="0098571B" w:rsidRDefault="00505D2C" w:rsidP="004244CB">
            <w:pPr>
              <w:pStyle w:val="Body"/>
              <w:spacing w:after="0" w:line="240" w:lineRule="auto"/>
              <w:rPr>
                <w:lang w:val="en-GB"/>
              </w:rPr>
            </w:pPr>
          </w:p>
        </w:tc>
      </w:tr>
      <w:tr w:rsidR="00505D2C" w:rsidRPr="0098571B" w14:paraId="6B743444" w14:textId="77777777" w:rsidTr="004244CB">
        <w:trPr>
          <w:trHeight w:val="510"/>
        </w:trPr>
        <w:tc>
          <w:tcPr>
            <w:tcW w:w="1250" w:type="pct"/>
            <w:vAlign w:val="center"/>
          </w:tcPr>
          <w:p w14:paraId="167A133B" w14:textId="77777777" w:rsidR="00505D2C" w:rsidRPr="0098571B" w:rsidRDefault="00505D2C" w:rsidP="004244CB">
            <w:pPr>
              <w:pStyle w:val="Body"/>
              <w:spacing w:after="0" w:line="240" w:lineRule="auto"/>
              <w:rPr>
                <w:lang w:val="en-GB"/>
              </w:rPr>
            </w:pPr>
          </w:p>
        </w:tc>
        <w:tc>
          <w:tcPr>
            <w:tcW w:w="1138" w:type="pct"/>
            <w:vAlign w:val="center"/>
          </w:tcPr>
          <w:p w14:paraId="64407A73" w14:textId="77777777" w:rsidR="00505D2C" w:rsidRPr="0098571B" w:rsidRDefault="00505D2C" w:rsidP="004244CB">
            <w:pPr>
              <w:pStyle w:val="Body"/>
              <w:spacing w:after="0" w:line="240" w:lineRule="auto"/>
              <w:rPr>
                <w:lang w:val="en-GB"/>
              </w:rPr>
            </w:pPr>
          </w:p>
        </w:tc>
        <w:tc>
          <w:tcPr>
            <w:tcW w:w="1270" w:type="pct"/>
            <w:vAlign w:val="center"/>
          </w:tcPr>
          <w:p w14:paraId="18A67A93" w14:textId="77777777" w:rsidR="00505D2C" w:rsidRPr="0098571B" w:rsidRDefault="00505D2C" w:rsidP="004244CB">
            <w:pPr>
              <w:pStyle w:val="Body"/>
              <w:spacing w:after="0" w:line="240" w:lineRule="auto"/>
              <w:rPr>
                <w:lang w:val="en-GB"/>
              </w:rPr>
            </w:pPr>
          </w:p>
        </w:tc>
        <w:tc>
          <w:tcPr>
            <w:tcW w:w="1342" w:type="pct"/>
            <w:vAlign w:val="center"/>
          </w:tcPr>
          <w:p w14:paraId="45B9295A" w14:textId="77777777" w:rsidR="00505D2C" w:rsidRPr="0098571B" w:rsidRDefault="00505D2C" w:rsidP="004244CB">
            <w:pPr>
              <w:pStyle w:val="Body"/>
              <w:spacing w:after="0" w:line="240" w:lineRule="auto"/>
              <w:rPr>
                <w:lang w:val="en-GB"/>
              </w:rPr>
            </w:pPr>
          </w:p>
        </w:tc>
      </w:tr>
      <w:tr w:rsidR="00505D2C" w:rsidRPr="0098571B" w14:paraId="085AA531" w14:textId="77777777" w:rsidTr="004244CB">
        <w:trPr>
          <w:trHeight w:val="510"/>
        </w:trPr>
        <w:tc>
          <w:tcPr>
            <w:tcW w:w="1250" w:type="pct"/>
            <w:vAlign w:val="center"/>
          </w:tcPr>
          <w:p w14:paraId="6405F4FC" w14:textId="77777777" w:rsidR="00505D2C" w:rsidRPr="0098571B" w:rsidRDefault="00505D2C" w:rsidP="004244CB">
            <w:pPr>
              <w:pStyle w:val="Body"/>
              <w:spacing w:after="0" w:line="240" w:lineRule="auto"/>
              <w:rPr>
                <w:lang w:val="en-GB"/>
              </w:rPr>
            </w:pPr>
          </w:p>
        </w:tc>
        <w:tc>
          <w:tcPr>
            <w:tcW w:w="1138" w:type="pct"/>
            <w:vAlign w:val="center"/>
          </w:tcPr>
          <w:p w14:paraId="5394511F" w14:textId="77777777" w:rsidR="00505D2C" w:rsidRPr="0098571B" w:rsidRDefault="00505D2C" w:rsidP="004244CB">
            <w:pPr>
              <w:pStyle w:val="Body"/>
              <w:spacing w:after="0" w:line="240" w:lineRule="auto"/>
              <w:rPr>
                <w:lang w:val="en-GB"/>
              </w:rPr>
            </w:pPr>
          </w:p>
        </w:tc>
        <w:tc>
          <w:tcPr>
            <w:tcW w:w="1270" w:type="pct"/>
            <w:vAlign w:val="center"/>
          </w:tcPr>
          <w:p w14:paraId="7BF8E97A" w14:textId="77777777" w:rsidR="00505D2C" w:rsidRPr="0098571B" w:rsidRDefault="00505D2C" w:rsidP="004244CB">
            <w:pPr>
              <w:pStyle w:val="Body"/>
              <w:spacing w:after="0" w:line="240" w:lineRule="auto"/>
              <w:rPr>
                <w:lang w:val="en-GB"/>
              </w:rPr>
            </w:pPr>
          </w:p>
        </w:tc>
        <w:tc>
          <w:tcPr>
            <w:tcW w:w="1342" w:type="pct"/>
            <w:vAlign w:val="center"/>
          </w:tcPr>
          <w:p w14:paraId="1721D7A5" w14:textId="77777777" w:rsidR="00505D2C" w:rsidRPr="0098571B" w:rsidRDefault="00505D2C" w:rsidP="004244CB">
            <w:pPr>
              <w:pStyle w:val="Body"/>
              <w:spacing w:after="0" w:line="240" w:lineRule="auto"/>
              <w:rPr>
                <w:lang w:val="en-GB"/>
              </w:rPr>
            </w:pPr>
          </w:p>
        </w:tc>
      </w:tr>
      <w:tr w:rsidR="00505D2C" w:rsidRPr="0098571B" w14:paraId="212ECB8E" w14:textId="77777777" w:rsidTr="004244CB">
        <w:trPr>
          <w:trHeight w:val="491"/>
        </w:trPr>
        <w:tc>
          <w:tcPr>
            <w:tcW w:w="1250" w:type="pct"/>
            <w:shd w:val="clear" w:color="auto" w:fill="ECEAE7" w:themeFill="background2"/>
            <w:vAlign w:val="center"/>
          </w:tcPr>
          <w:p w14:paraId="188010E2" w14:textId="77777777" w:rsidR="00505D2C" w:rsidRPr="0098571B" w:rsidRDefault="00505D2C" w:rsidP="004244CB">
            <w:pPr>
              <w:pStyle w:val="Body"/>
              <w:bidi/>
              <w:spacing w:after="0" w:line="240" w:lineRule="auto"/>
              <w:rPr>
                <w:b/>
                <w:rtl/>
              </w:rPr>
            </w:pPr>
            <w:r w:rsidRPr="0098571B">
              <w:rPr>
                <w:rFonts w:hint="cs"/>
                <w:b/>
                <w:bCs/>
                <w:rtl/>
              </w:rPr>
              <w:t>پوند</w:t>
            </w:r>
          </w:p>
        </w:tc>
        <w:tc>
          <w:tcPr>
            <w:tcW w:w="3750" w:type="pct"/>
            <w:gridSpan w:val="3"/>
            <w:shd w:val="clear" w:color="auto" w:fill="ECEAE7" w:themeFill="background2"/>
            <w:vAlign w:val="center"/>
          </w:tcPr>
          <w:p w14:paraId="04147DE7" w14:textId="77777777" w:rsidR="00505D2C" w:rsidRPr="0098571B" w:rsidRDefault="00505D2C" w:rsidP="004244CB">
            <w:pPr>
              <w:pStyle w:val="Body"/>
              <w:bidi/>
              <w:spacing w:after="0" w:line="240" w:lineRule="auto"/>
              <w:rPr>
                <w:b/>
                <w:rtl/>
              </w:rPr>
            </w:pPr>
            <w:r w:rsidRPr="0098571B">
              <w:rPr>
                <w:rFonts w:hint="cs"/>
                <w:b/>
                <w:bCs/>
                <w:rtl/>
              </w:rPr>
              <w:t>مجموع بدهی</w:t>
            </w:r>
            <w:r w:rsidRPr="0098571B">
              <w:rPr>
                <w:rFonts w:hint="cs"/>
                <w:rtl/>
              </w:rPr>
              <w:t xml:space="preserve"> </w:t>
            </w:r>
          </w:p>
        </w:tc>
      </w:tr>
      <w:tr w:rsidR="00505D2C" w:rsidRPr="0098571B" w14:paraId="12793024" w14:textId="77777777" w:rsidTr="004244CB">
        <w:trPr>
          <w:trHeight w:val="790"/>
        </w:trPr>
        <w:tc>
          <w:tcPr>
            <w:tcW w:w="5000" w:type="pct"/>
            <w:gridSpan w:val="4"/>
            <w:shd w:val="clear" w:color="auto" w:fill="auto"/>
          </w:tcPr>
          <w:p w14:paraId="1B43C8C0" w14:textId="77777777" w:rsidR="00505D2C" w:rsidRPr="0098571B" w:rsidRDefault="00505D2C" w:rsidP="004244CB">
            <w:pPr>
              <w:pStyle w:val="Body"/>
              <w:bidi/>
              <w:spacing w:after="0" w:line="240" w:lineRule="auto"/>
              <w:rPr>
                <w:rtl/>
              </w:rPr>
            </w:pPr>
            <w:r w:rsidRPr="0098571B">
              <w:rPr>
                <w:rFonts w:hint="cs"/>
                <w:rtl/>
              </w:rPr>
              <w:t>طرح‌های احتیاطی شما چیست؟</w:t>
            </w:r>
          </w:p>
        </w:tc>
      </w:tr>
    </w:tbl>
    <w:p w14:paraId="4E388601" w14:textId="77777777" w:rsidR="00505D2C" w:rsidRPr="0098571B" w:rsidRDefault="00505D2C" w:rsidP="00505D2C">
      <w:pPr>
        <w:pStyle w:val="Body"/>
        <w:rPr>
          <w:lang w:val="en-GB"/>
        </w:rPr>
      </w:pPr>
    </w:p>
    <w:p w14:paraId="6979C5A7" w14:textId="77777777" w:rsidR="00505D2C" w:rsidRPr="0098571B" w:rsidRDefault="00505D2C" w:rsidP="00505D2C">
      <w:pPr>
        <w:pStyle w:val="Body"/>
        <w:rPr>
          <w:lang w:val="en-GB"/>
        </w:rPr>
      </w:pPr>
    </w:p>
    <w:p w14:paraId="7FA08A14" w14:textId="77777777" w:rsidR="00505D2C" w:rsidRPr="0098571B" w:rsidRDefault="00505D2C" w:rsidP="00505D2C">
      <w:pPr>
        <w:pStyle w:val="Subheading2"/>
        <w:bidi/>
        <w:jc w:val="center"/>
        <w:rPr>
          <w:rtl/>
        </w:rPr>
      </w:pPr>
      <w:r w:rsidRPr="0098571B">
        <w:rPr>
          <w:rFonts w:hint="cs"/>
          <w:rtl/>
        </w:rPr>
        <w:t>طرح شما</w:t>
      </w:r>
    </w:p>
    <w:p w14:paraId="4CDE2F7B" w14:textId="77777777" w:rsidR="00505D2C" w:rsidRPr="0098571B" w:rsidRDefault="00505D2C" w:rsidP="00505D2C">
      <w:pPr>
        <w:rPr>
          <w:sz w:val="2"/>
          <w:szCs w:val="2"/>
        </w:rPr>
      </w:pPr>
    </w:p>
    <w:tbl>
      <w:tblPr>
        <w:tblStyle w:val="TableGrid"/>
        <w:bidiVisual/>
        <w:tblW w:w="5001" w:type="pct"/>
        <w:tblLook w:val="04A0" w:firstRow="1" w:lastRow="0" w:firstColumn="1" w:lastColumn="0" w:noHBand="0" w:noVBand="1"/>
      </w:tblPr>
      <w:tblGrid>
        <w:gridCol w:w="5098"/>
        <w:gridCol w:w="4242"/>
      </w:tblGrid>
      <w:tr w:rsidR="00505D2C" w:rsidRPr="0098571B" w14:paraId="5BDD0CA5" w14:textId="77777777" w:rsidTr="004244CB">
        <w:trPr>
          <w:trHeight w:val="567"/>
        </w:trPr>
        <w:tc>
          <w:tcPr>
            <w:tcW w:w="2729" w:type="pct"/>
            <w:vAlign w:val="center"/>
          </w:tcPr>
          <w:p w14:paraId="02D0523C" w14:textId="77777777" w:rsidR="00505D2C" w:rsidRPr="0098571B" w:rsidRDefault="00505D2C" w:rsidP="004244CB">
            <w:pPr>
              <w:pStyle w:val="Body"/>
              <w:bidi/>
              <w:spacing w:after="0" w:line="240" w:lineRule="auto"/>
              <w:rPr>
                <w:rtl/>
              </w:rPr>
            </w:pPr>
            <w:r w:rsidRPr="0098571B">
              <w:rPr>
                <w:rFonts w:hint="cs"/>
                <w:rtl/>
              </w:rPr>
              <w:t>مجموع درآمد خانوار من</w:t>
            </w:r>
          </w:p>
        </w:tc>
        <w:tc>
          <w:tcPr>
            <w:tcW w:w="2271" w:type="pct"/>
            <w:vAlign w:val="center"/>
          </w:tcPr>
          <w:p w14:paraId="0CEF8564" w14:textId="77777777" w:rsidR="00505D2C" w:rsidRPr="0098571B" w:rsidRDefault="00505D2C" w:rsidP="004244CB">
            <w:pPr>
              <w:pStyle w:val="Body"/>
              <w:bidi/>
              <w:spacing w:after="0" w:line="240" w:lineRule="auto"/>
              <w:rPr>
                <w:rtl/>
              </w:rPr>
            </w:pPr>
            <w:r w:rsidRPr="0098571B">
              <w:rPr>
                <w:rFonts w:hint="cs"/>
                <w:rtl/>
              </w:rPr>
              <w:tab/>
            </w:r>
            <w:r w:rsidRPr="0098571B">
              <w:rPr>
                <w:rFonts w:hint="cs"/>
                <w:rtl/>
              </w:rPr>
              <w:tab/>
            </w:r>
            <w:r w:rsidRPr="0098571B">
              <w:rPr>
                <w:rFonts w:hint="cs"/>
                <w:rtl/>
              </w:rPr>
              <w:tab/>
              <w:t>پوند در ماه (</w:t>
            </w:r>
            <w:r w:rsidRPr="0098571B">
              <w:t>A</w:t>
            </w:r>
            <w:r w:rsidRPr="0098571B">
              <w:rPr>
                <w:rFonts w:hint="cs"/>
                <w:rtl/>
              </w:rPr>
              <w:t>)</w:t>
            </w:r>
          </w:p>
        </w:tc>
      </w:tr>
      <w:tr w:rsidR="00505D2C" w:rsidRPr="0098571B" w14:paraId="55A9CAE8" w14:textId="77777777" w:rsidTr="004244CB">
        <w:trPr>
          <w:trHeight w:val="567"/>
        </w:trPr>
        <w:tc>
          <w:tcPr>
            <w:tcW w:w="2729" w:type="pct"/>
            <w:vAlign w:val="center"/>
          </w:tcPr>
          <w:p w14:paraId="4A3AF311" w14:textId="77777777" w:rsidR="00505D2C" w:rsidRPr="0098571B" w:rsidRDefault="00505D2C" w:rsidP="004244CB">
            <w:pPr>
              <w:pStyle w:val="Body"/>
              <w:bidi/>
              <w:spacing w:after="0" w:line="240" w:lineRule="auto"/>
              <w:rPr>
                <w:rtl/>
              </w:rPr>
            </w:pPr>
            <w:r w:rsidRPr="0098571B">
              <w:rPr>
                <w:rFonts w:hint="cs"/>
                <w:rtl/>
              </w:rPr>
              <w:t>مجموع مخارج خانوار من</w:t>
            </w:r>
          </w:p>
        </w:tc>
        <w:tc>
          <w:tcPr>
            <w:tcW w:w="2271" w:type="pct"/>
            <w:vAlign w:val="center"/>
          </w:tcPr>
          <w:p w14:paraId="528BBBA0" w14:textId="77777777" w:rsidR="00505D2C" w:rsidRPr="0098571B" w:rsidRDefault="00505D2C" w:rsidP="004244CB">
            <w:pPr>
              <w:pStyle w:val="Body"/>
              <w:bidi/>
              <w:spacing w:after="0" w:line="240" w:lineRule="auto"/>
              <w:rPr>
                <w:rtl/>
              </w:rPr>
            </w:pPr>
            <w:r w:rsidRPr="0098571B">
              <w:rPr>
                <w:rFonts w:hint="cs"/>
                <w:rtl/>
              </w:rPr>
              <w:tab/>
            </w:r>
            <w:r w:rsidRPr="0098571B">
              <w:rPr>
                <w:rFonts w:hint="cs"/>
                <w:rtl/>
              </w:rPr>
              <w:tab/>
            </w:r>
            <w:r w:rsidRPr="0098571B">
              <w:rPr>
                <w:rFonts w:hint="cs"/>
                <w:rtl/>
              </w:rPr>
              <w:tab/>
              <w:t>پوند در ماه (</w:t>
            </w:r>
            <w:r w:rsidRPr="0098571B">
              <w:t>B</w:t>
            </w:r>
            <w:r w:rsidRPr="0098571B">
              <w:rPr>
                <w:rFonts w:hint="cs"/>
                <w:rtl/>
              </w:rPr>
              <w:t>)</w:t>
            </w:r>
          </w:p>
        </w:tc>
      </w:tr>
      <w:tr w:rsidR="00505D2C" w:rsidRPr="0098571B" w14:paraId="45FD37FE" w14:textId="77777777" w:rsidTr="004244CB">
        <w:trPr>
          <w:trHeight w:val="567"/>
        </w:trPr>
        <w:tc>
          <w:tcPr>
            <w:tcW w:w="2729" w:type="pct"/>
            <w:shd w:val="clear" w:color="auto" w:fill="ECEAE7" w:themeFill="background2"/>
            <w:vAlign w:val="center"/>
          </w:tcPr>
          <w:p w14:paraId="6DDA01B1" w14:textId="77777777" w:rsidR="00505D2C" w:rsidRPr="0098571B" w:rsidRDefault="00505D2C" w:rsidP="004244CB">
            <w:pPr>
              <w:pStyle w:val="Body"/>
              <w:bidi/>
              <w:spacing w:after="0" w:line="240" w:lineRule="auto"/>
              <w:rPr>
                <w:rtl/>
              </w:rPr>
            </w:pPr>
            <w:r w:rsidRPr="0098571B">
              <w:rPr>
                <w:rFonts w:hint="cs"/>
                <w:rtl/>
              </w:rPr>
              <w:t>یعنی مبلغ قابل دسترس من عبارت است از</w:t>
            </w:r>
          </w:p>
        </w:tc>
        <w:tc>
          <w:tcPr>
            <w:tcW w:w="2271" w:type="pct"/>
            <w:shd w:val="clear" w:color="auto" w:fill="ECEAE7" w:themeFill="background2"/>
            <w:vAlign w:val="center"/>
          </w:tcPr>
          <w:p w14:paraId="5F7FD437" w14:textId="63EBC737" w:rsidR="00505D2C" w:rsidRPr="0098571B" w:rsidRDefault="00505D2C" w:rsidP="004244CB">
            <w:pPr>
              <w:pStyle w:val="Body"/>
              <w:bidi/>
              <w:spacing w:after="0" w:line="240" w:lineRule="auto"/>
              <w:rPr>
                <w:rtl/>
              </w:rPr>
            </w:pPr>
            <w:r w:rsidRPr="0098571B">
              <w:rPr>
                <w:rFonts w:hint="cs"/>
                <w:rtl/>
              </w:rPr>
              <w:tab/>
            </w:r>
            <w:r w:rsidRPr="0098571B">
              <w:rPr>
                <w:rFonts w:hint="cs"/>
                <w:rtl/>
              </w:rPr>
              <w:tab/>
            </w:r>
            <w:r w:rsidRPr="0098571B">
              <w:rPr>
                <w:rFonts w:hint="cs"/>
                <w:rtl/>
              </w:rPr>
              <w:tab/>
              <w:t xml:space="preserve">پوند در ماه </w:t>
            </w:r>
            <w:r w:rsidRPr="0098571B">
              <w:t>(C)</w:t>
            </w:r>
          </w:p>
        </w:tc>
      </w:tr>
    </w:tbl>
    <w:p w14:paraId="17712BB8" w14:textId="3AB999D4" w:rsidR="0025312D" w:rsidRPr="0098571B" w:rsidRDefault="0025312D" w:rsidP="00505D2C">
      <w:pPr>
        <w:pStyle w:val="PageTitle"/>
        <w:jc w:val="left"/>
        <w:rPr>
          <w:rFonts w:eastAsia="Calibri" w:cs="Arial"/>
          <w:sz w:val="22"/>
          <w:szCs w:val="22"/>
          <w:lang w:val="en-GB"/>
        </w:rPr>
      </w:pPr>
    </w:p>
    <w:sectPr w:rsidR="0025312D" w:rsidRPr="0098571B" w:rsidSect="00E21910">
      <w:headerReference w:type="default" r:id="rId8"/>
      <w:footerReference w:type="default" r:id="rId9"/>
      <w:pgSz w:w="11900" w:h="16840"/>
      <w:pgMar w:top="1985" w:right="1418" w:bottom="851" w:left="1134" w:header="284" w:footer="2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8D9C8F" w14:textId="77777777" w:rsidR="00D4555C" w:rsidRDefault="00D4555C" w:rsidP="00AC4240">
      <w:r>
        <w:separator/>
      </w:r>
    </w:p>
  </w:endnote>
  <w:endnote w:type="continuationSeparator" w:id="0">
    <w:p w14:paraId="2D381DA1" w14:textId="77777777" w:rsidR="00D4555C" w:rsidRDefault="00D4555C" w:rsidP="00AC4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Nunito Sans ExtraBold">
    <w:charset w:val="00"/>
    <w:family w:val="auto"/>
    <w:pitch w:val="variable"/>
    <w:sig w:usb0="A00002FF" w:usb1="5000204B" w:usb2="00000000" w:usb3="00000000" w:csb0="00000197" w:csb1="00000000"/>
  </w:font>
  <w:font w:name="Nunito Sans Black">
    <w:charset w:val="00"/>
    <w:family w:val="auto"/>
    <w:pitch w:val="variable"/>
    <w:sig w:usb0="A00002FF" w:usb1="5000204B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altName w:val="Simplified Arabic"/>
    <w:charset w:val="B2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A422C" w14:textId="77777777" w:rsidR="00267681" w:rsidRDefault="00267681" w:rsidP="00267681">
    <w:pPr>
      <w:tabs>
        <w:tab w:val="right" w:pos="9498"/>
      </w:tabs>
      <w:rPr>
        <w:rFonts w:ascii="Calibri" w:hAnsi="Calibri"/>
        <w:color w:val="5E69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96E19C" w14:textId="77777777" w:rsidR="00D4555C" w:rsidRDefault="00D4555C" w:rsidP="00AC4240">
      <w:r>
        <w:separator/>
      </w:r>
    </w:p>
  </w:footnote>
  <w:footnote w:type="continuationSeparator" w:id="0">
    <w:p w14:paraId="03366333" w14:textId="77777777" w:rsidR="00D4555C" w:rsidRDefault="00D4555C" w:rsidP="00AC42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99678" w14:textId="6148214A" w:rsidR="00EC7782" w:rsidRDefault="00EC7782" w:rsidP="00FD1020">
    <w:pPr>
      <w:tabs>
        <w:tab w:val="left" w:pos="3850"/>
      </w:tabs>
      <w:rPr>
        <w:noProof/>
      </w:rPr>
    </w:pPr>
  </w:p>
  <w:p w14:paraId="7E9E3ED3" w14:textId="4E16F1D4" w:rsidR="005E5742" w:rsidRDefault="005E5742" w:rsidP="0009446C">
    <w:pPr>
      <w:tabs>
        <w:tab w:val="center" w:pos="481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C4ABB"/>
    <w:multiLevelType w:val="hybridMultilevel"/>
    <w:tmpl w:val="548A9F9E"/>
    <w:lvl w:ilvl="0" w:tplc="5472F5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2F041C"/>
    <w:multiLevelType w:val="multilevel"/>
    <w:tmpl w:val="1F9C158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  <w:i w:val="0"/>
        <w:iCs w:val="0"/>
        <w:color w:val="CE5A57"/>
        <w:spacing w:val="0"/>
        <w:w w:val="100"/>
        <w:position w:val="6"/>
        <w:sz w:val="32"/>
        <w:szCs w:val="3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0544B7"/>
    <w:multiLevelType w:val="multilevel"/>
    <w:tmpl w:val="FE580D8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  <w:i w:val="0"/>
        <w:iCs w:val="0"/>
        <w:color w:val="CE5A57"/>
        <w:spacing w:val="20"/>
        <w:w w:val="100"/>
        <w:sz w:val="44"/>
        <w:szCs w:val="4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2E43DF"/>
    <w:multiLevelType w:val="hybridMultilevel"/>
    <w:tmpl w:val="2AD0C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732E07"/>
    <w:multiLevelType w:val="hybridMultilevel"/>
    <w:tmpl w:val="3DB83594"/>
    <w:lvl w:ilvl="0" w:tplc="87F8AD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  <w:i w:val="0"/>
        <w:iCs w:val="0"/>
        <w:color w:val="CE5A57"/>
        <w:spacing w:val="20"/>
        <w:w w:val="100"/>
        <w:sz w:val="44"/>
        <w:szCs w:val="4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3A5C22"/>
    <w:multiLevelType w:val="hybridMultilevel"/>
    <w:tmpl w:val="81F4E226"/>
    <w:lvl w:ilvl="0" w:tplc="89A2766C">
      <w:start w:val="1"/>
      <w:numFmt w:val="bullet"/>
      <w:pStyle w:val="Bulletpoin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D4549E"/>
    <w:multiLevelType w:val="hybridMultilevel"/>
    <w:tmpl w:val="77C65CA2"/>
    <w:lvl w:ilvl="0" w:tplc="B42C6AD2">
      <w:numFmt w:val="bullet"/>
      <w:lvlText w:val="-"/>
      <w:lvlJc w:val="left"/>
      <w:pPr>
        <w:ind w:left="720" w:hanging="360"/>
      </w:pPr>
      <w:rPr>
        <w:rFonts w:ascii="Open Sans" w:eastAsia="MS Mincho" w:hAnsi="Open Sans" w:cs="Open San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9E4162"/>
    <w:multiLevelType w:val="hybridMultilevel"/>
    <w:tmpl w:val="4F0615C4"/>
    <w:lvl w:ilvl="0" w:tplc="6F8CD23C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  <w:b/>
        <w:bCs/>
        <w:i w:val="0"/>
        <w:iCs w:val="0"/>
        <w:color w:val="CE5A57"/>
        <w:spacing w:val="0"/>
        <w:w w:val="100"/>
        <w:position w:val="-4"/>
        <w:sz w:val="32"/>
        <w:szCs w:val="32"/>
      </w:rPr>
    </w:lvl>
    <w:lvl w:ilvl="1" w:tplc="5F54B13A">
      <w:start w:val="1"/>
      <w:numFmt w:val="bullet"/>
      <w:pStyle w:val="Indented1lisd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021C4F"/>
    <w:multiLevelType w:val="multilevel"/>
    <w:tmpl w:val="55422C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654CEB"/>
    <w:multiLevelType w:val="hybridMultilevel"/>
    <w:tmpl w:val="55C6DFF8"/>
    <w:lvl w:ilvl="0" w:tplc="358A65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  <w:i w:val="0"/>
        <w:iCs w:val="0"/>
        <w:color w:val="CE5A57"/>
        <w:spacing w:val="0"/>
        <w:w w:val="100"/>
        <w:position w:val="6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46518C"/>
    <w:multiLevelType w:val="hybridMultilevel"/>
    <w:tmpl w:val="EC504818"/>
    <w:lvl w:ilvl="0" w:tplc="340637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  <w:i w:val="0"/>
        <w:iCs w:val="0"/>
        <w:color w:val="CE5A57"/>
        <w:spacing w:val="0"/>
        <w:w w:val="100"/>
        <w:position w:val="-4"/>
        <w:sz w:val="32"/>
        <w:szCs w:val="32"/>
      </w:rPr>
    </w:lvl>
    <w:lvl w:ilvl="1" w:tplc="353EE626">
      <w:start w:val="1"/>
      <w:numFmt w:val="bullet"/>
      <w:pStyle w:val="Listparagraph2"/>
      <w:lvlText w:val=""/>
      <w:lvlJc w:val="left"/>
      <w:pPr>
        <w:ind w:left="1440" w:hanging="360"/>
      </w:pPr>
      <w:rPr>
        <w:rFonts w:ascii="Symbol" w:hAnsi="Symbol" w:hint="default"/>
        <w:color w:val="E1B16A"/>
        <w:sz w:val="32"/>
        <w:szCs w:val="32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830E24"/>
    <w:multiLevelType w:val="hybridMultilevel"/>
    <w:tmpl w:val="72048B3C"/>
    <w:lvl w:ilvl="0" w:tplc="87F8AD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  <w:i w:val="0"/>
        <w:iCs w:val="0"/>
        <w:color w:val="CE5A57"/>
        <w:spacing w:val="20"/>
        <w:w w:val="100"/>
        <w:sz w:val="44"/>
        <w:szCs w:val="4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7439B7"/>
    <w:multiLevelType w:val="multilevel"/>
    <w:tmpl w:val="702CB26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  <w:i w:val="0"/>
        <w:iCs w:val="0"/>
        <w:color w:val="CE5A57"/>
        <w:spacing w:val="0"/>
        <w:w w:val="100"/>
        <w:position w:val="-4"/>
        <w:sz w:val="32"/>
        <w:szCs w:val="3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E163B8"/>
    <w:multiLevelType w:val="multilevel"/>
    <w:tmpl w:val="F8EC19C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  <w:i w:val="0"/>
        <w:iCs w:val="0"/>
        <w:color w:val="CE5A57"/>
        <w:spacing w:val="0"/>
        <w:w w:val="100"/>
        <w:position w:val="-4"/>
        <w:sz w:val="32"/>
        <w:szCs w:val="3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D73FAF"/>
    <w:multiLevelType w:val="multilevel"/>
    <w:tmpl w:val="5A106F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  <w:i w:val="0"/>
        <w:iCs w:val="0"/>
        <w:color w:val="CE5A57"/>
        <w:spacing w:val="20"/>
        <w:w w:val="100"/>
        <w:sz w:val="44"/>
        <w:szCs w:val="4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4204156">
    <w:abstractNumId w:val="3"/>
  </w:num>
  <w:num w:numId="2" w16cid:durableId="161775485">
    <w:abstractNumId w:val="0"/>
  </w:num>
  <w:num w:numId="3" w16cid:durableId="1961953395">
    <w:abstractNumId w:val="8"/>
  </w:num>
  <w:num w:numId="4" w16cid:durableId="1624917622">
    <w:abstractNumId w:val="4"/>
  </w:num>
  <w:num w:numId="5" w16cid:durableId="1375692855">
    <w:abstractNumId w:val="2"/>
  </w:num>
  <w:num w:numId="6" w16cid:durableId="1502430597">
    <w:abstractNumId w:val="11"/>
  </w:num>
  <w:num w:numId="7" w16cid:durableId="846820994">
    <w:abstractNumId w:val="14"/>
  </w:num>
  <w:num w:numId="8" w16cid:durableId="633677247">
    <w:abstractNumId w:val="9"/>
  </w:num>
  <w:num w:numId="9" w16cid:durableId="1441408763">
    <w:abstractNumId w:val="1"/>
  </w:num>
  <w:num w:numId="10" w16cid:durableId="777483089">
    <w:abstractNumId w:val="7"/>
  </w:num>
  <w:num w:numId="11" w16cid:durableId="1498616906">
    <w:abstractNumId w:val="13"/>
  </w:num>
  <w:num w:numId="12" w16cid:durableId="224143202">
    <w:abstractNumId w:val="12"/>
  </w:num>
  <w:num w:numId="13" w16cid:durableId="766317268">
    <w:abstractNumId w:val="10"/>
  </w:num>
  <w:num w:numId="14" w16cid:durableId="404374282">
    <w:abstractNumId w:val="7"/>
  </w:num>
  <w:num w:numId="15" w16cid:durableId="849565584">
    <w:abstractNumId w:val="7"/>
  </w:num>
  <w:num w:numId="16" w16cid:durableId="107705357">
    <w:abstractNumId w:val="10"/>
  </w:num>
  <w:num w:numId="17" w16cid:durableId="557396976">
    <w:abstractNumId w:val="7"/>
  </w:num>
  <w:num w:numId="18" w16cid:durableId="52313774">
    <w:abstractNumId w:val="6"/>
  </w:num>
  <w:num w:numId="19" w16cid:durableId="109891019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12D"/>
    <w:rsid w:val="00011A9D"/>
    <w:rsid w:val="0003153C"/>
    <w:rsid w:val="0009446C"/>
    <w:rsid w:val="000D10D4"/>
    <w:rsid w:val="000D19EB"/>
    <w:rsid w:val="000E0EB6"/>
    <w:rsid w:val="00130DE2"/>
    <w:rsid w:val="00140507"/>
    <w:rsid w:val="00142C75"/>
    <w:rsid w:val="00184BC6"/>
    <w:rsid w:val="001E136C"/>
    <w:rsid w:val="00205FCF"/>
    <w:rsid w:val="0025312D"/>
    <w:rsid w:val="00267681"/>
    <w:rsid w:val="00282CFE"/>
    <w:rsid w:val="003103A7"/>
    <w:rsid w:val="00313EA4"/>
    <w:rsid w:val="00354336"/>
    <w:rsid w:val="003602C5"/>
    <w:rsid w:val="00361A2D"/>
    <w:rsid w:val="003B6C80"/>
    <w:rsid w:val="00423E0D"/>
    <w:rsid w:val="00466B1C"/>
    <w:rsid w:val="004A3037"/>
    <w:rsid w:val="004B330A"/>
    <w:rsid w:val="00505D2C"/>
    <w:rsid w:val="00507594"/>
    <w:rsid w:val="00512754"/>
    <w:rsid w:val="0053249F"/>
    <w:rsid w:val="005D0064"/>
    <w:rsid w:val="005E5742"/>
    <w:rsid w:val="005E6CF3"/>
    <w:rsid w:val="005F6E18"/>
    <w:rsid w:val="00617C8D"/>
    <w:rsid w:val="00636E60"/>
    <w:rsid w:val="006920F2"/>
    <w:rsid w:val="006F17AD"/>
    <w:rsid w:val="007257F9"/>
    <w:rsid w:val="00741172"/>
    <w:rsid w:val="00742CAF"/>
    <w:rsid w:val="007970C2"/>
    <w:rsid w:val="00843E46"/>
    <w:rsid w:val="00854258"/>
    <w:rsid w:val="00865A33"/>
    <w:rsid w:val="008973EE"/>
    <w:rsid w:val="008C420C"/>
    <w:rsid w:val="008E48A1"/>
    <w:rsid w:val="009324A6"/>
    <w:rsid w:val="0098571B"/>
    <w:rsid w:val="009C2DEB"/>
    <w:rsid w:val="009D1462"/>
    <w:rsid w:val="00A66A2E"/>
    <w:rsid w:val="00A67619"/>
    <w:rsid w:val="00A90ECF"/>
    <w:rsid w:val="00AC4240"/>
    <w:rsid w:val="00AE698A"/>
    <w:rsid w:val="00B040D1"/>
    <w:rsid w:val="00B140F5"/>
    <w:rsid w:val="00B701AB"/>
    <w:rsid w:val="00BD0960"/>
    <w:rsid w:val="00BF18AC"/>
    <w:rsid w:val="00C23BC6"/>
    <w:rsid w:val="00C94497"/>
    <w:rsid w:val="00D42D97"/>
    <w:rsid w:val="00D4555C"/>
    <w:rsid w:val="00D80872"/>
    <w:rsid w:val="00DB442B"/>
    <w:rsid w:val="00DB550F"/>
    <w:rsid w:val="00DD0104"/>
    <w:rsid w:val="00DE3502"/>
    <w:rsid w:val="00DF1C11"/>
    <w:rsid w:val="00E162E5"/>
    <w:rsid w:val="00E21910"/>
    <w:rsid w:val="00EC0E68"/>
    <w:rsid w:val="00EC6B33"/>
    <w:rsid w:val="00EC7782"/>
    <w:rsid w:val="00ED02F6"/>
    <w:rsid w:val="00EF6FF3"/>
    <w:rsid w:val="00EF7A2C"/>
    <w:rsid w:val="00EF7B05"/>
    <w:rsid w:val="00F04C20"/>
    <w:rsid w:val="00F24BF4"/>
    <w:rsid w:val="00F77599"/>
    <w:rsid w:val="00F93C0F"/>
    <w:rsid w:val="00FA018D"/>
    <w:rsid w:val="00FD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17581A5"/>
  <w14:defaultImageDpi w14:val="3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GB" w:eastAsia="en-US" w:bidi="fa-IR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text"/>
    <w:rsid w:val="0025312D"/>
    <w:pPr>
      <w:spacing w:after="240" w:line="276" w:lineRule="auto"/>
    </w:pPr>
    <w:rPr>
      <w:rFonts w:ascii="Georgia" w:hAnsi="Georgia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rsid w:val="00282CFE"/>
    <w:pPr>
      <w:keepNext/>
      <w:keepLines/>
      <w:outlineLvl w:val="0"/>
    </w:pPr>
    <w:rPr>
      <w:rFonts w:ascii="Calibri" w:eastAsia="MS Gothic" w:hAnsi="Calibri"/>
      <w:b/>
      <w:bCs/>
      <w:color w:val="CE5A57"/>
      <w:sz w:val="52"/>
      <w:szCs w:val="32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282CFE"/>
    <w:pPr>
      <w:keepNext/>
      <w:keepLines/>
      <w:suppressAutoHyphens/>
      <w:autoSpaceDN w:val="0"/>
      <w:spacing w:before="200" w:line="320" w:lineRule="exact"/>
      <w:outlineLvl w:val="2"/>
    </w:pPr>
    <w:rPr>
      <w:rFonts w:ascii="Calibri" w:hAnsi="Calibri"/>
      <w:b/>
      <w:bCs/>
      <w:color w:val="4F81BD"/>
      <w:sz w:val="28"/>
      <w:szCs w:val="22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uiPriority w:val="9"/>
    <w:semiHidden/>
    <w:rsid w:val="00282CFE"/>
    <w:rPr>
      <w:rFonts w:ascii="Calibri" w:hAnsi="Calibri"/>
      <w:b/>
      <w:bCs/>
      <w:color w:val="4F81BD"/>
      <w:sz w:val="28"/>
      <w:szCs w:val="22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3E46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43E46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90ECF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link w:val="Heading1"/>
    <w:uiPriority w:val="9"/>
    <w:rsid w:val="00282CFE"/>
    <w:rPr>
      <w:rFonts w:ascii="Calibri" w:eastAsia="MS Gothic" w:hAnsi="Calibri"/>
      <w:b/>
      <w:bCs/>
      <w:color w:val="CE5A57"/>
      <w:sz w:val="52"/>
      <w:szCs w:val="32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A90ECF"/>
  </w:style>
  <w:style w:type="paragraph" w:styleId="Footer">
    <w:name w:val="footer"/>
    <w:basedOn w:val="Normal"/>
    <w:link w:val="FooterChar"/>
    <w:uiPriority w:val="99"/>
    <w:unhideWhenUsed/>
    <w:rsid w:val="00A90EC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0ECF"/>
  </w:style>
  <w:style w:type="paragraph" w:styleId="ListParagraph">
    <w:name w:val="List Paragraph"/>
    <w:basedOn w:val="Normal"/>
    <w:uiPriority w:val="34"/>
    <w:rsid w:val="00282CFE"/>
    <w:pPr>
      <w:numPr>
        <w:numId w:val="17"/>
      </w:numPr>
      <w:spacing w:after="120"/>
    </w:pPr>
  </w:style>
  <w:style w:type="paragraph" w:customStyle="1" w:styleId="Indented1lisdt">
    <w:name w:val="Indented 1 lisdt"/>
    <w:basedOn w:val="ListParagraph"/>
    <w:rsid w:val="00282CFE"/>
    <w:pPr>
      <w:numPr>
        <w:ilvl w:val="1"/>
      </w:numPr>
    </w:pPr>
  </w:style>
  <w:style w:type="paragraph" w:customStyle="1" w:styleId="Listparagraph2">
    <w:name w:val="List paragraph 2"/>
    <w:basedOn w:val="ListParagraph"/>
    <w:rsid w:val="00282CFE"/>
    <w:pPr>
      <w:numPr>
        <w:ilvl w:val="1"/>
        <w:numId w:val="16"/>
      </w:numPr>
    </w:pPr>
  </w:style>
  <w:style w:type="paragraph" w:customStyle="1" w:styleId="Listparaindent1">
    <w:name w:val="List para indent 1"/>
    <w:basedOn w:val="ListParagraph"/>
    <w:rsid w:val="00282CFE"/>
    <w:pPr>
      <w:ind w:left="426" w:hanging="426"/>
    </w:pPr>
  </w:style>
  <w:style w:type="character" w:styleId="Hyperlink">
    <w:name w:val="Hyperlink"/>
    <w:uiPriority w:val="99"/>
    <w:unhideWhenUsed/>
    <w:rsid w:val="00267681"/>
    <w:rPr>
      <w:rFonts w:ascii="Georgia" w:hAnsi="Georgia"/>
      <w:color w:val="CE5A57"/>
      <w:u w:val="single"/>
    </w:rPr>
  </w:style>
  <w:style w:type="character" w:styleId="FollowedHyperlink">
    <w:name w:val="FollowedHyperlink"/>
    <w:uiPriority w:val="99"/>
    <w:semiHidden/>
    <w:unhideWhenUsed/>
    <w:rsid w:val="00741172"/>
    <w:rPr>
      <w:color w:val="800080"/>
      <w:u w:val="single"/>
    </w:rPr>
  </w:style>
  <w:style w:type="paragraph" w:styleId="Title">
    <w:name w:val="Title"/>
    <w:aliases w:val="Crosshead"/>
    <w:basedOn w:val="Normal"/>
    <w:next w:val="Normal"/>
    <w:link w:val="TitleChar"/>
    <w:uiPriority w:val="10"/>
    <w:rsid w:val="00282CFE"/>
    <w:pPr>
      <w:spacing w:before="240"/>
      <w:contextualSpacing/>
    </w:pPr>
    <w:rPr>
      <w:rFonts w:asciiTheme="majorHAnsi" w:eastAsiaTheme="majorEastAsia" w:hAnsiTheme="majorHAnsi" w:cstheme="majorBidi"/>
      <w:color w:val="CE5A57"/>
      <w:spacing w:val="-10"/>
      <w:kern w:val="28"/>
      <w:sz w:val="36"/>
      <w:szCs w:val="36"/>
    </w:rPr>
  </w:style>
  <w:style w:type="character" w:customStyle="1" w:styleId="TitleChar">
    <w:name w:val="Title Char"/>
    <w:aliases w:val="Crosshead Char"/>
    <w:basedOn w:val="DefaultParagraphFont"/>
    <w:link w:val="Title"/>
    <w:uiPriority w:val="10"/>
    <w:rsid w:val="00282CFE"/>
    <w:rPr>
      <w:rFonts w:asciiTheme="majorHAnsi" w:eastAsiaTheme="majorEastAsia" w:hAnsiTheme="majorHAnsi" w:cstheme="majorBidi"/>
      <w:color w:val="CE5A57"/>
      <w:spacing w:val="-10"/>
      <w:kern w:val="28"/>
      <w:sz w:val="36"/>
      <w:szCs w:val="36"/>
      <w:lang w:val="en-US"/>
    </w:rPr>
  </w:style>
  <w:style w:type="paragraph" w:customStyle="1" w:styleId="Crosshead2">
    <w:name w:val="Crosshead 2"/>
    <w:basedOn w:val="Title"/>
    <w:rsid w:val="00282CFE"/>
    <w:rPr>
      <w:b/>
      <w:sz w:val="28"/>
      <w:szCs w:val="28"/>
    </w:rPr>
  </w:style>
  <w:style w:type="paragraph" w:customStyle="1" w:styleId="Style1">
    <w:name w:val="Style1"/>
    <w:basedOn w:val="Title"/>
    <w:rsid w:val="00282CFE"/>
    <w:rPr>
      <w:b/>
      <w:sz w:val="28"/>
      <w:szCs w:val="28"/>
    </w:rPr>
  </w:style>
  <w:style w:type="paragraph" w:customStyle="1" w:styleId="PageTitle">
    <w:name w:val="Page Title"/>
    <w:basedOn w:val="Heading1"/>
    <w:link w:val="PageTitleChar"/>
    <w:qFormat/>
    <w:rsid w:val="007257F9"/>
    <w:pPr>
      <w:jc w:val="center"/>
    </w:pPr>
    <w:rPr>
      <w:rFonts w:ascii="Nunito Sans Black" w:hAnsi="Nunito Sans Black"/>
      <w:b w:val="0"/>
      <w:color w:val="5E6980"/>
      <w:sz w:val="56"/>
      <w:szCs w:val="36"/>
    </w:rPr>
  </w:style>
  <w:style w:type="paragraph" w:customStyle="1" w:styleId="Body">
    <w:name w:val="Body"/>
    <w:basedOn w:val="Normal"/>
    <w:link w:val="BodyChar"/>
    <w:qFormat/>
    <w:rsid w:val="005E5742"/>
    <w:rPr>
      <w:rFonts w:asciiTheme="minorHAnsi" w:hAnsiTheme="minorHAnsi" w:cstheme="minorHAnsi"/>
    </w:rPr>
  </w:style>
  <w:style w:type="character" w:customStyle="1" w:styleId="PageTitleChar">
    <w:name w:val="Page Title Char"/>
    <w:basedOn w:val="Heading1Char"/>
    <w:link w:val="PageTitle"/>
    <w:rsid w:val="007257F9"/>
    <w:rPr>
      <w:rFonts w:ascii="Nunito Sans Black" w:eastAsia="MS Gothic" w:hAnsi="Nunito Sans Black"/>
      <w:b w:val="0"/>
      <w:bCs/>
      <w:color w:val="5E6980"/>
      <w:sz w:val="56"/>
      <w:szCs w:val="36"/>
      <w:lang w:val="en-US"/>
    </w:rPr>
  </w:style>
  <w:style w:type="paragraph" w:customStyle="1" w:styleId="Hyperlink1">
    <w:name w:val="Hyperlink1"/>
    <w:basedOn w:val="Normal"/>
    <w:link w:val="hyperlinkChar"/>
    <w:qFormat/>
    <w:rsid w:val="0009446C"/>
    <w:pPr>
      <w:tabs>
        <w:tab w:val="right" w:pos="9498"/>
      </w:tabs>
    </w:pPr>
    <w:rPr>
      <w:rFonts w:asciiTheme="minorHAnsi" w:hAnsiTheme="minorHAnsi"/>
      <w:color w:val="CE5A57"/>
      <w:u w:val="single"/>
    </w:rPr>
  </w:style>
  <w:style w:type="character" w:customStyle="1" w:styleId="BodyChar">
    <w:name w:val="Body Char"/>
    <w:basedOn w:val="DefaultParagraphFont"/>
    <w:link w:val="Body"/>
    <w:rsid w:val="005E5742"/>
    <w:rPr>
      <w:rFonts w:asciiTheme="minorHAnsi" w:hAnsiTheme="minorHAnsi" w:cstheme="minorHAnsi"/>
      <w:sz w:val="24"/>
      <w:szCs w:val="24"/>
      <w:lang w:val="en-US"/>
    </w:rPr>
  </w:style>
  <w:style w:type="paragraph" w:customStyle="1" w:styleId="Bulletpoint">
    <w:name w:val="Bullet point"/>
    <w:basedOn w:val="Body"/>
    <w:link w:val="BulletpointChar"/>
    <w:qFormat/>
    <w:rsid w:val="00E21910"/>
    <w:pPr>
      <w:numPr>
        <w:numId w:val="19"/>
      </w:numPr>
    </w:pPr>
  </w:style>
  <w:style w:type="character" w:customStyle="1" w:styleId="hyperlinkChar">
    <w:name w:val="hyperlink Char"/>
    <w:basedOn w:val="DefaultParagraphFont"/>
    <w:link w:val="Hyperlink1"/>
    <w:rsid w:val="0009446C"/>
    <w:rPr>
      <w:rFonts w:asciiTheme="minorHAnsi" w:hAnsiTheme="minorHAnsi"/>
      <w:color w:val="CE5A57"/>
      <w:sz w:val="24"/>
      <w:szCs w:val="24"/>
      <w:u w:val="single"/>
      <w:lang w:val="en-US"/>
    </w:rPr>
  </w:style>
  <w:style w:type="paragraph" w:customStyle="1" w:styleId="Subheading1">
    <w:name w:val="Subheading 1"/>
    <w:basedOn w:val="Normal"/>
    <w:link w:val="Subheading1Char"/>
    <w:qFormat/>
    <w:rsid w:val="007257F9"/>
    <w:rPr>
      <w:rFonts w:ascii="Nunito Sans ExtraBold" w:hAnsi="Nunito Sans ExtraBold"/>
      <w:sz w:val="44"/>
      <w:szCs w:val="40"/>
    </w:rPr>
  </w:style>
  <w:style w:type="character" w:customStyle="1" w:styleId="BulletpointChar">
    <w:name w:val="Bullet point Char"/>
    <w:basedOn w:val="BodyChar"/>
    <w:link w:val="Bulletpoint"/>
    <w:rsid w:val="00E21910"/>
    <w:rPr>
      <w:rFonts w:asciiTheme="minorHAnsi" w:hAnsiTheme="minorHAnsi" w:cstheme="minorHAnsi"/>
      <w:sz w:val="24"/>
      <w:szCs w:val="24"/>
      <w:lang w:val="en-US"/>
    </w:rPr>
  </w:style>
  <w:style w:type="paragraph" w:customStyle="1" w:styleId="Introduction">
    <w:name w:val="Introduction"/>
    <w:basedOn w:val="Body"/>
    <w:link w:val="IntroductionChar"/>
    <w:qFormat/>
    <w:rsid w:val="007257F9"/>
    <w:rPr>
      <w:color w:val="5E6980" w:themeColor="text2"/>
    </w:rPr>
  </w:style>
  <w:style w:type="character" w:customStyle="1" w:styleId="Subheading1Char">
    <w:name w:val="Subheading 1 Char"/>
    <w:basedOn w:val="DefaultParagraphFont"/>
    <w:link w:val="Subheading1"/>
    <w:rsid w:val="007257F9"/>
    <w:rPr>
      <w:rFonts w:ascii="Nunito Sans ExtraBold" w:hAnsi="Nunito Sans ExtraBold"/>
      <w:sz w:val="44"/>
      <w:szCs w:val="40"/>
      <w:lang w:val="en-US"/>
    </w:rPr>
  </w:style>
  <w:style w:type="paragraph" w:customStyle="1" w:styleId="Subheading2">
    <w:name w:val="Subheading 2"/>
    <w:basedOn w:val="Subheading1"/>
    <w:link w:val="Subheading2Char"/>
    <w:qFormat/>
    <w:rsid w:val="007257F9"/>
    <w:rPr>
      <w:sz w:val="32"/>
      <w:szCs w:val="32"/>
    </w:rPr>
  </w:style>
  <w:style w:type="character" w:customStyle="1" w:styleId="IntroductionChar">
    <w:name w:val="Introduction Char"/>
    <w:basedOn w:val="BodyChar"/>
    <w:link w:val="Introduction"/>
    <w:rsid w:val="007257F9"/>
    <w:rPr>
      <w:rFonts w:asciiTheme="minorHAnsi" w:hAnsiTheme="minorHAnsi" w:cstheme="minorHAnsi"/>
      <w:color w:val="5E6980" w:themeColor="text2"/>
      <w:sz w:val="24"/>
      <w:szCs w:val="24"/>
      <w:lang w:val="en-US"/>
    </w:rPr>
  </w:style>
  <w:style w:type="character" w:customStyle="1" w:styleId="Subheading2Char">
    <w:name w:val="Subheading 2 Char"/>
    <w:basedOn w:val="Subheading1Char"/>
    <w:link w:val="Subheading2"/>
    <w:rsid w:val="007257F9"/>
    <w:rPr>
      <w:rFonts w:ascii="Nunito Sans ExtraBold" w:hAnsi="Nunito Sans ExtraBold"/>
      <w:sz w:val="32"/>
      <w:szCs w:val="32"/>
      <w:lang w:val="en-US"/>
    </w:rPr>
  </w:style>
  <w:style w:type="table" w:customStyle="1" w:styleId="TableGrid1">
    <w:name w:val="Table Grid1"/>
    <w:basedOn w:val="TableNormal"/>
    <w:next w:val="TableGrid"/>
    <w:uiPriority w:val="39"/>
    <w:rsid w:val="0025312D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2531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Reset">
      <a:dk1>
        <a:srgbClr val="000000"/>
      </a:dk1>
      <a:lt1>
        <a:srgbClr val="9E9885"/>
      </a:lt1>
      <a:dk2>
        <a:srgbClr val="5E6980"/>
      </a:dk2>
      <a:lt2>
        <a:srgbClr val="ECEAE7"/>
      </a:lt2>
      <a:accent1>
        <a:srgbClr val="AA7BC3"/>
      </a:accent1>
      <a:accent2>
        <a:srgbClr val="48ACF0"/>
      </a:accent2>
      <a:accent3>
        <a:srgbClr val="42F2F7"/>
      </a:accent3>
      <a:accent4>
        <a:srgbClr val="44DA5F"/>
      </a:accent4>
      <a:accent5>
        <a:srgbClr val="F86624"/>
      </a:accent5>
      <a:accent6>
        <a:srgbClr val="FCA311"/>
      </a:accent6>
      <a:hlink>
        <a:srgbClr val="CE5A57"/>
      </a:hlink>
      <a:folHlink>
        <a:srgbClr val="CE5A57"/>
      </a:folHlink>
    </a:clrScheme>
    <a:fontScheme name="Reset">
      <a:majorFont>
        <a:latin typeface="Nunito Sans ExtraBold"/>
        <a:ea typeface=""/>
        <a:cs typeface=""/>
      </a:majorFont>
      <a:minorFont>
        <a:latin typeface="Open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F92637698CF342A969800098E152B6" ma:contentTypeVersion="18" ma:contentTypeDescription="Create a new document." ma:contentTypeScope="" ma:versionID="d87dfb23720c1d601c66dea918212145">
  <xsd:schema xmlns:xsd="http://www.w3.org/2001/XMLSchema" xmlns:xs="http://www.w3.org/2001/XMLSchema" xmlns:p="http://schemas.microsoft.com/office/2006/metadata/properties" xmlns:ns2="59b7717d-4957-4c19-9075-f949ff3cf4f9" xmlns:ns3="d508b4ff-b42a-4686-a773-a82fc7731d70" targetNamespace="http://schemas.microsoft.com/office/2006/metadata/properties" ma:root="true" ma:fieldsID="d9b1e38119c5945dec51e3f2fc0b9460" ns2:_="" ns3:_="">
    <xsd:import namespace="59b7717d-4957-4c19-9075-f949ff3cf4f9"/>
    <xsd:import namespace="d508b4ff-b42a-4686-a773-a82fc7731d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Not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b7717d-4957-4c19-9075-f949ff3cf4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7673fd8-367e-484b-8d3b-023b9c94da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Notes" ma:index="25" nillable="true" ma:displayName="Notes" ma:description="Useful information" ma:format="Dropdown" ma:internalName="Note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08b4ff-b42a-4686-a773-a82fc7731d7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bd92b61-c5c2-4bad-ab82-75ea3efe82f7}" ma:internalName="TaxCatchAll" ma:showField="CatchAllData" ma:web="d508b4ff-b42a-4686-a773-a82fc7731d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4CF0ADF-A34E-4C3B-99D4-0D6B2872A20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E5C6DA7-64C8-482E-B733-B1F4C8DBC2E4}"/>
</file>

<file path=customXml/itemProps3.xml><?xml version="1.0" encoding="utf-8"?>
<ds:datastoreItem xmlns:ds="http://schemas.openxmlformats.org/officeDocument/2006/customXml" ds:itemID="{372B620C-DCE4-463D-9DCC-18A5A1D3053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830</Words>
  <Characters>4732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5551</CharactersWithSpaces>
  <SharedDoc>false</SharedDoc>
  <HyperlinkBase/>
  <HLinks>
    <vt:vector size="30" baseType="variant">
      <vt:variant>
        <vt:i4>6226002</vt:i4>
      </vt:variant>
      <vt:variant>
        <vt:i4>12</vt:i4>
      </vt:variant>
      <vt:variant>
        <vt:i4>0</vt:i4>
      </vt:variant>
      <vt:variant>
        <vt:i4>5</vt:i4>
      </vt:variant>
      <vt:variant>
        <vt:lpwstr>https://training-resetuk.org/toolkit/working-with-refugees/empowering-refugees/good-practice-when-using-interpreters</vt:lpwstr>
      </vt:variant>
      <vt:variant>
        <vt:lpwstr/>
      </vt:variant>
      <vt:variant>
        <vt:i4>6488179</vt:i4>
      </vt:variant>
      <vt:variant>
        <vt:i4>9</vt:i4>
      </vt:variant>
      <vt:variant>
        <vt:i4>0</vt:i4>
      </vt:variant>
      <vt:variant>
        <vt:i4>5</vt:i4>
      </vt:variant>
      <vt:variant>
        <vt:lpwstr>https://training-resetuk.org/toolkit/working-with-refugees/understanding-your-safeguarding-commitments/hate-crime-briefing</vt:lpwstr>
      </vt:variant>
      <vt:variant>
        <vt:lpwstr/>
      </vt:variant>
      <vt:variant>
        <vt:i4>7405659</vt:i4>
      </vt:variant>
      <vt:variant>
        <vt:i4>6</vt:i4>
      </vt:variant>
      <vt:variant>
        <vt:i4>0</vt:i4>
      </vt:variant>
      <vt:variant>
        <vt:i4>5</vt:i4>
      </vt:variant>
      <vt:variant>
        <vt:lpwstr>https://www.nspcc.org.uk/globalassets/documents/advice-and- info/positive-parenting.pdf</vt:lpwstr>
      </vt:variant>
      <vt:variant>
        <vt:lpwstr/>
      </vt:variant>
      <vt:variant>
        <vt:i4>720963</vt:i4>
      </vt:variant>
      <vt:variant>
        <vt:i4>3</vt:i4>
      </vt:variant>
      <vt:variant>
        <vt:i4>0</vt:i4>
      </vt:variant>
      <vt:variant>
        <vt:i4>5</vt:i4>
      </vt:variant>
      <vt:variant>
        <vt:lpwstr>https://www.nspcc.org.uk/services-and-resources/research-and- resources/2015/home-alone-parents-leaflet/</vt:lpwstr>
      </vt:variant>
      <vt:variant>
        <vt:lpwstr/>
      </vt:variant>
      <vt:variant>
        <vt:i4>2556007</vt:i4>
      </vt:variant>
      <vt:variant>
        <vt:i4>0</vt:i4>
      </vt:variant>
      <vt:variant>
        <vt:i4>0</vt:i4>
      </vt:variant>
      <vt:variant>
        <vt:i4>5</vt:i4>
      </vt:variant>
      <vt:variant>
        <vt:lpwstr>https://training-resetuk.org/toolkit/working-with-refugees/answering-key-questions/immigration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2023-09-14T09:35:00Z</dcterms:created>
  <dcterms:modified xsi:type="dcterms:W3CDTF">2023-09-20T08:09:00Z</dcterms:modified>
  <cp:category/>
</cp:coreProperties>
</file>